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018C" w14:textId="77777777" w:rsidR="00F936A9" w:rsidRDefault="008A0982" w:rsidP="008A0982">
      <w:pPr>
        <w:spacing w:after="0" w:line="480" w:lineRule="auto"/>
        <w:rPr>
          <w:rFonts w:eastAsia="宋体" w:cs="Times New Roman"/>
          <w:b/>
          <w:szCs w:val="24"/>
          <w:lang w:val="en-GB"/>
        </w:rPr>
      </w:pPr>
      <w:r w:rsidRPr="000A0AB2">
        <w:rPr>
          <w:rFonts w:eastAsia="宋体" w:cs="Times New Roman" w:hint="eastAsia"/>
          <w:b/>
          <w:kern w:val="2"/>
          <w:szCs w:val="24"/>
        </w:rPr>
        <w:t>Running</w:t>
      </w:r>
      <w:r w:rsidRPr="000A0AB2">
        <w:rPr>
          <w:rFonts w:eastAsia="宋体" w:cs="Times New Roman"/>
          <w:b/>
          <w:kern w:val="2"/>
          <w:szCs w:val="24"/>
        </w:rPr>
        <w:t xml:space="preserve"> title:</w:t>
      </w:r>
      <w:r w:rsidRPr="000A0AB2">
        <w:rPr>
          <w:rFonts w:eastAsia="宋体" w:cs="Times New Roman" w:hint="eastAsia"/>
          <w:kern w:val="2"/>
          <w:szCs w:val="24"/>
        </w:rPr>
        <w:t xml:space="preserve"> Salinity</w:t>
      </w:r>
      <w:r w:rsidRPr="000A0AB2">
        <w:rPr>
          <w:rFonts w:eastAsia="宋体" w:cs="Times New Roman"/>
          <w:kern w:val="2"/>
          <w:szCs w:val="24"/>
        </w:rPr>
        <w:t xml:space="preserve"> </w:t>
      </w:r>
      <w:r w:rsidRPr="000A0AB2">
        <w:rPr>
          <w:rFonts w:eastAsia="宋体" w:cs="Times New Roman" w:hint="eastAsia"/>
          <w:kern w:val="2"/>
          <w:szCs w:val="24"/>
        </w:rPr>
        <w:t>and</w:t>
      </w:r>
      <w:r w:rsidRPr="000A0AB2">
        <w:rPr>
          <w:rFonts w:eastAsia="宋体" w:cs="Times New Roman"/>
          <w:kern w:val="2"/>
          <w:szCs w:val="24"/>
        </w:rPr>
        <w:t xml:space="preserve"> integration</w:t>
      </w:r>
      <w:r w:rsidRPr="000A0AB2">
        <w:rPr>
          <w:rFonts w:eastAsia="宋体" w:cs="Times New Roman" w:hint="eastAsia"/>
          <w:kern w:val="2"/>
          <w:szCs w:val="24"/>
        </w:rPr>
        <w:t xml:space="preserve"> effects on</w:t>
      </w:r>
      <w:r w:rsidRPr="000A0AB2">
        <w:rPr>
          <w:rFonts w:eastAsia="宋体" w:cs="Times New Roman"/>
          <w:kern w:val="2"/>
          <w:szCs w:val="24"/>
        </w:rPr>
        <w:t xml:space="preserve"> </w:t>
      </w:r>
      <w:r w:rsidRPr="000A0AB2">
        <w:rPr>
          <w:rFonts w:eastAsia="宋体" w:cs="Times New Roman"/>
          <w:i/>
          <w:kern w:val="2"/>
          <w:szCs w:val="24"/>
        </w:rPr>
        <w:t>P</w:t>
      </w:r>
      <w:r w:rsidRPr="000A0AB2">
        <w:rPr>
          <w:rFonts w:eastAsia="宋体" w:cs="Times New Roman" w:hint="eastAsia"/>
          <w:i/>
          <w:kern w:val="2"/>
          <w:szCs w:val="24"/>
        </w:rPr>
        <w:t>.</w:t>
      </w:r>
      <w:r w:rsidRPr="000A0AB2">
        <w:rPr>
          <w:rFonts w:eastAsia="宋体" w:cs="Times New Roman"/>
          <w:i/>
          <w:kern w:val="2"/>
          <w:szCs w:val="24"/>
        </w:rPr>
        <w:t xml:space="preserve"> paspaloides</w:t>
      </w:r>
    </w:p>
    <w:p w14:paraId="407622B7" w14:textId="77777777" w:rsidR="008A0982" w:rsidRPr="008A0982" w:rsidRDefault="008A0982" w:rsidP="000C4CF3">
      <w:pPr>
        <w:spacing w:after="0" w:line="480" w:lineRule="auto"/>
        <w:rPr>
          <w:rFonts w:eastAsia="宋体" w:cs="Times New Roman"/>
          <w:b/>
          <w:szCs w:val="24"/>
          <w:lang w:val="en-GB"/>
        </w:rPr>
      </w:pPr>
    </w:p>
    <w:p w14:paraId="0F1E8B91" w14:textId="77777777" w:rsidR="00F56F10" w:rsidRPr="000A0AB2" w:rsidRDefault="00F56F10" w:rsidP="000C4CF3">
      <w:pPr>
        <w:spacing w:after="0" w:line="480" w:lineRule="auto"/>
        <w:rPr>
          <w:rFonts w:eastAsia="宋体" w:cs="Times New Roman"/>
          <w:b/>
          <w:szCs w:val="24"/>
          <w:lang w:val="en-GB"/>
        </w:rPr>
      </w:pPr>
      <w:r w:rsidRPr="000A0AB2">
        <w:rPr>
          <w:rFonts w:eastAsia="宋体" w:cs="Times New Roman"/>
          <w:b/>
          <w:szCs w:val="24"/>
          <w:lang w:val="en-GB"/>
        </w:rPr>
        <w:t xml:space="preserve">Effects of salinity and clonal integration on </w:t>
      </w:r>
      <w:r w:rsidRPr="000A0AB2">
        <w:rPr>
          <w:rFonts w:eastAsia="宋体" w:cs="Times New Roman" w:hint="eastAsia"/>
          <w:b/>
          <w:szCs w:val="24"/>
          <w:lang w:val="en-GB"/>
        </w:rPr>
        <w:t xml:space="preserve">the amphibious plant </w:t>
      </w:r>
      <w:r w:rsidRPr="000A0AB2">
        <w:rPr>
          <w:rFonts w:eastAsia="宋体" w:cs="Times New Roman"/>
          <w:b/>
          <w:i/>
          <w:szCs w:val="24"/>
          <w:lang w:val="en-GB"/>
        </w:rPr>
        <w:t>Paspalum paspaloides</w:t>
      </w:r>
      <w:r w:rsidRPr="000A0AB2">
        <w:rPr>
          <w:rFonts w:eastAsia="宋体" w:cs="Times New Roman" w:hint="eastAsia"/>
          <w:b/>
          <w:szCs w:val="24"/>
          <w:lang w:val="en-GB"/>
        </w:rPr>
        <w:t xml:space="preserve">: </w:t>
      </w:r>
      <w:r w:rsidRPr="000A0AB2">
        <w:rPr>
          <w:rFonts w:eastAsia="宋体" w:cs="Times New Roman"/>
          <w:b/>
          <w:szCs w:val="24"/>
          <w:lang w:val="en-GB"/>
        </w:rPr>
        <w:t>growth</w:t>
      </w:r>
      <w:r w:rsidRPr="000A0AB2">
        <w:rPr>
          <w:rFonts w:eastAsia="宋体" w:cs="Times New Roman" w:hint="eastAsia"/>
          <w:b/>
          <w:szCs w:val="24"/>
          <w:lang w:val="en-GB"/>
        </w:rPr>
        <w:t>, photosynthesis and tissue ion regulation</w:t>
      </w:r>
    </w:p>
    <w:p w14:paraId="21DCFF49" w14:textId="77777777" w:rsidR="00E97D48" w:rsidRPr="000A0AB2" w:rsidRDefault="00E97D48" w:rsidP="000C4CF3">
      <w:pPr>
        <w:spacing w:after="0" w:line="480" w:lineRule="auto"/>
        <w:rPr>
          <w:rFonts w:eastAsia="宋体" w:cs="Times New Roman"/>
          <w:b/>
          <w:kern w:val="2"/>
          <w:szCs w:val="24"/>
          <w:lang w:val="en-GB"/>
        </w:rPr>
      </w:pPr>
    </w:p>
    <w:p w14:paraId="363A638B" w14:textId="77777777" w:rsidR="00F56F10" w:rsidRPr="00B92E7C" w:rsidRDefault="00F56F10" w:rsidP="000C4CF3">
      <w:pPr>
        <w:widowControl w:val="0"/>
        <w:spacing w:after="0" w:line="480" w:lineRule="auto"/>
        <w:rPr>
          <w:rFonts w:eastAsia="宋体" w:cs="Times New Roman"/>
          <w:i/>
          <w:kern w:val="2"/>
          <w:szCs w:val="24"/>
          <w:vertAlign w:val="superscript"/>
        </w:rPr>
      </w:pPr>
      <w:r w:rsidRPr="00B92E7C">
        <w:rPr>
          <w:rFonts w:eastAsia="宋体" w:cs="Times New Roman" w:hint="eastAsia"/>
          <w:i/>
          <w:kern w:val="2"/>
          <w:szCs w:val="24"/>
          <w:lang w:val="de-DE"/>
        </w:rPr>
        <w:t>Ya-Ping</w:t>
      </w:r>
      <w:r w:rsidRPr="00B92E7C">
        <w:rPr>
          <w:rFonts w:eastAsia="宋体" w:cs="Times New Roman"/>
          <w:i/>
          <w:kern w:val="2"/>
          <w:szCs w:val="24"/>
          <w:lang w:val="de-DE"/>
        </w:rPr>
        <w:t xml:space="preserve"> </w:t>
      </w:r>
      <w:r w:rsidRPr="00B92E7C">
        <w:rPr>
          <w:rFonts w:eastAsia="宋体" w:cs="Times New Roman" w:hint="eastAsia"/>
          <w:i/>
          <w:kern w:val="2"/>
          <w:szCs w:val="24"/>
          <w:lang w:val="de-DE"/>
        </w:rPr>
        <w:t>Xing</w:t>
      </w:r>
      <w:r w:rsidRPr="00B92E7C">
        <w:rPr>
          <w:rFonts w:eastAsia="宋体" w:cs="Times New Roman" w:hint="eastAsia"/>
          <w:i/>
          <w:kern w:val="2"/>
          <w:szCs w:val="24"/>
          <w:vertAlign w:val="superscript"/>
          <w:lang w:val="de-DE"/>
        </w:rPr>
        <w:t>1</w:t>
      </w:r>
      <w:r w:rsidR="00CD2D9A" w:rsidRPr="00B92E7C">
        <w:rPr>
          <w:rFonts w:eastAsia="宋体" w:cs="Times New Roman" w:hint="eastAsia"/>
          <w:i/>
          <w:kern w:val="2"/>
          <w:szCs w:val="24"/>
          <w:vertAlign w:val="superscript"/>
          <w:lang w:val="de-DE"/>
        </w:rPr>
        <w:t>,#</w:t>
      </w:r>
      <w:r w:rsidRPr="00B92E7C">
        <w:rPr>
          <w:rFonts w:eastAsia="宋体" w:cs="Times New Roman"/>
          <w:i/>
          <w:kern w:val="2"/>
          <w:szCs w:val="24"/>
        </w:rPr>
        <w:t>,</w:t>
      </w:r>
      <w:r w:rsidRPr="00B92E7C">
        <w:rPr>
          <w:rFonts w:eastAsia="宋体" w:cs="Times New Roman"/>
          <w:i/>
          <w:kern w:val="2"/>
          <w:szCs w:val="24"/>
          <w:lang w:val="de-DE"/>
        </w:rPr>
        <w:t xml:space="preserve"> </w:t>
      </w:r>
      <w:r w:rsidRPr="00B92E7C">
        <w:rPr>
          <w:rFonts w:eastAsia="宋体" w:cs="Times New Roman" w:hint="eastAsia"/>
          <w:i/>
          <w:szCs w:val="24"/>
          <w:lang w:val="en-GB"/>
        </w:rPr>
        <w:t>Guan-Wen Wei</w:t>
      </w:r>
      <w:r w:rsidRPr="00B92E7C">
        <w:rPr>
          <w:rFonts w:eastAsia="宋体" w:cs="Times New Roman" w:hint="eastAsia"/>
          <w:i/>
          <w:kern w:val="2"/>
          <w:szCs w:val="24"/>
          <w:vertAlign w:val="superscript"/>
          <w:lang w:val="de-DE"/>
        </w:rPr>
        <w:t>1</w:t>
      </w:r>
      <w:r w:rsidR="003012E8" w:rsidRPr="00B92E7C">
        <w:rPr>
          <w:rFonts w:eastAsia="宋体" w:cs="Times New Roman" w:hint="eastAsia"/>
          <w:i/>
          <w:kern w:val="2"/>
          <w:szCs w:val="24"/>
          <w:vertAlign w:val="superscript"/>
          <w:lang w:val="de-DE"/>
        </w:rPr>
        <w:t>,#</w:t>
      </w:r>
      <w:r w:rsidR="003132D1" w:rsidRPr="00B92E7C">
        <w:rPr>
          <w:rFonts w:eastAsia="宋体" w:cs="Times New Roman" w:hint="eastAsia"/>
          <w:i/>
          <w:szCs w:val="24"/>
          <w:lang w:val="en-GB"/>
        </w:rPr>
        <w:t xml:space="preserve">, </w:t>
      </w:r>
      <w:r w:rsidR="003132D1" w:rsidRPr="00B92E7C">
        <w:rPr>
          <w:rFonts w:eastAsia="宋体" w:cs="Times New Roman"/>
          <w:i/>
          <w:kern w:val="2"/>
          <w:szCs w:val="24"/>
          <w:lang w:val="de-DE"/>
        </w:rPr>
        <w:t>Fang-Li Luo</w:t>
      </w:r>
      <w:r w:rsidR="003132D1" w:rsidRPr="00B92E7C">
        <w:rPr>
          <w:rFonts w:eastAsia="宋体" w:cs="Times New Roman" w:hint="eastAsia"/>
          <w:i/>
          <w:kern w:val="2"/>
          <w:szCs w:val="24"/>
          <w:vertAlign w:val="superscript"/>
          <w:lang w:val="de-DE"/>
        </w:rPr>
        <w:t>1,*</w:t>
      </w:r>
      <w:r w:rsidR="00AE3B5E" w:rsidRPr="00B92E7C">
        <w:rPr>
          <w:rFonts w:eastAsia="宋体" w:cs="Times New Roman" w:hint="eastAsia"/>
          <w:i/>
          <w:szCs w:val="24"/>
          <w:lang w:val="en-GB"/>
        </w:rPr>
        <w:t xml:space="preserve">, </w:t>
      </w:r>
      <w:r w:rsidR="00AE3B5E" w:rsidRPr="00B92E7C">
        <w:rPr>
          <w:rFonts w:eastAsia="宋体" w:cs="Times New Roman" w:hint="eastAsia"/>
          <w:i/>
          <w:kern w:val="2"/>
          <w:szCs w:val="24"/>
          <w:lang w:val="de-DE"/>
        </w:rPr>
        <w:t>Chao-Yang</w:t>
      </w:r>
      <w:r w:rsidR="00AE3B5E" w:rsidRPr="00B92E7C">
        <w:rPr>
          <w:rFonts w:eastAsia="宋体" w:cs="Times New Roman"/>
          <w:i/>
          <w:kern w:val="2"/>
          <w:szCs w:val="24"/>
          <w:lang w:val="de-DE"/>
        </w:rPr>
        <w:t xml:space="preserve"> </w:t>
      </w:r>
      <w:r w:rsidR="00AE3B5E" w:rsidRPr="00B92E7C">
        <w:rPr>
          <w:rFonts w:eastAsia="宋体" w:cs="Times New Roman" w:hint="eastAsia"/>
          <w:i/>
          <w:kern w:val="2"/>
          <w:szCs w:val="24"/>
          <w:lang w:val="de-DE"/>
        </w:rPr>
        <w:t>Li</w:t>
      </w:r>
      <w:r w:rsidR="00AE3B5E" w:rsidRPr="00B92E7C">
        <w:rPr>
          <w:rFonts w:eastAsia="宋体" w:cs="Times New Roman" w:hint="eastAsia"/>
          <w:i/>
          <w:kern w:val="2"/>
          <w:szCs w:val="24"/>
          <w:vertAlign w:val="superscript"/>
          <w:lang w:val="de-DE"/>
        </w:rPr>
        <w:t>1</w:t>
      </w:r>
      <w:r w:rsidR="00E97D48" w:rsidRPr="00B92E7C">
        <w:rPr>
          <w:rFonts w:eastAsia="宋体" w:cs="Times New Roman" w:hint="eastAsia"/>
          <w:i/>
          <w:kern w:val="2"/>
          <w:szCs w:val="24"/>
          <w:vertAlign w:val="superscript"/>
          <w:lang w:val="de-DE"/>
        </w:rPr>
        <w:t>,2</w:t>
      </w:r>
      <w:r w:rsidR="00E2332F" w:rsidRPr="00B92E7C">
        <w:rPr>
          <w:rFonts w:eastAsia="宋体" w:cs="Times New Roman"/>
          <w:i/>
          <w:kern w:val="2"/>
          <w:szCs w:val="24"/>
          <w:lang w:val="de-DE"/>
        </w:rPr>
        <w:t>,</w:t>
      </w:r>
      <w:r w:rsidR="00E2332F" w:rsidRPr="00B92E7C">
        <w:rPr>
          <w:rFonts w:eastAsia="宋体" w:cs="Times New Roman" w:hint="eastAsia"/>
          <w:i/>
          <w:kern w:val="2"/>
          <w:szCs w:val="24"/>
          <w:lang w:val="de-DE"/>
        </w:rPr>
        <w:t xml:space="preserve"> </w:t>
      </w:r>
      <w:r w:rsidRPr="00B92E7C">
        <w:rPr>
          <w:rFonts w:eastAsia="宋体" w:cs="Times New Roman" w:hint="eastAsia"/>
          <w:i/>
          <w:szCs w:val="24"/>
          <w:lang w:val="en-GB"/>
        </w:rPr>
        <w:t>Bi-Cheng Dong</w:t>
      </w:r>
      <w:r w:rsidRPr="00B92E7C">
        <w:rPr>
          <w:rFonts w:eastAsia="宋体" w:cs="Times New Roman" w:hint="eastAsia"/>
          <w:i/>
          <w:kern w:val="2"/>
          <w:szCs w:val="24"/>
          <w:vertAlign w:val="superscript"/>
          <w:lang w:val="de-DE"/>
        </w:rPr>
        <w:t>1</w:t>
      </w:r>
      <w:r w:rsidRPr="00B92E7C">
        <w:rPr>
          <w:rFonts w:eastAsia="宋体" w:cs="Times New Roman"/>
          <w:i/>
          <w:kern w:val="2"/>
          <w:szCs w:val="24"/>
        </w:rPr>
        <w:t>,</w:t>
      </w:r>
      <w:r w:rsidRPr="00B92E7C">
        <w:rPr>
          <w:rFonts w:eastAsia="宋体" w:cs="Times New Roman" w:hint="eastAsia"/>
          <w:i/>
          <w:kern w:val="2"/>
          <w:szCs w:val="24"/>
          <w:lang w:val="de-DE"/>
        </w:rPr>
        <w:t xml:space="preserve"> </w:t>
      </w:r>
      <w:r w:rsidR="00F23E61" w:rsidRPr="00B92E7C">
        <w:rPr>
          <w:rFonts w:eastAsia="宋体" w:cs="Times New Roman" w:hint="eastAsia"/>
          <w:i/>
          <w:kern w:val="2"/>
          <w:szCs w:val="24"/>
          <w:lang w:val="de-DE"/>
        </w:rPr>
        <w:t>Jie-Shan Ji</w:t>
      </w:r>
      <w:r w:rsidR="00F23E61" w:rsidRPr="00B92E7C">
        <w:rPr>
          <w:rFonts w:eastAsia="宋体" w:cs="Times New Roman" w:hint="eastAsia"/>
          <w:i/>
          <w:kern w:val="2"/>
          <w:szCs w:val="24"/>
          <w:vertAlign w:val="superscript"/>
          <w:lang w:val="de-DE"/>
        </w:rPr>
        <w:t>1</w:t>
      </w:r>
      <w:r w:rsidR="00B92E7C" w:rsidRPr="00B92E7C">
        <w:rPr>
          <w:rFonts w:eastAsia="宋体" w:cs="Times New Roman"/>
          <w:i/>
          <w:kern w:val="2"/>
          <w:szCs w:val="24"/>
          <w:lang w:val="de-DE"/>
        </w:rPr>
        <w:t xml:space="preserve"> and</w:t>
      </w:r>
      <w:r w:rsidR="00F23E61" w:rsidRPr="00B92E7C">
        <w:rPr>
          <w:rFonts w:eastAsia="宋体" w:cs="Times New Roman" w:hint="eastAsia"/>
          <w:i/>
          <w:kern w:val="2"/>
          <w:szCs w:val="24"/>
          <w:lang w:val="de-DE"/>
        </w:rPr>
        <w:t xml:space="preserve"> </w:t>
      </w:r>
      <w:r w:rsidRPr="00B92E7C">
        <w:rPr>
          <w:rFonts w:eastAsia="宋体" w:cs="Times New Roman"/>
          <w:i/>
          <w:kern w:val="2"/>
          <w:szCs w:val="24"/>
        </w:rPr>
        <w:t>Fei-Hai Yu</w:t>
      </w:r>
      <w:r w:rsidR="00E97D48" w:rsidRPr="00B92E7C">
        <w:rPr>
          <w:rFonts w:eastAsia="宋体" w:cs="Times New Roman" w:hint="eastAsia"/>
          <w:i/>
          <w:kern w:val="2"/>
          <w:szCs w:val="24"/>
          <w:vertAlign w:val="superscript"/>
          <w:lang w:val="de-DE"/>
        </w:rPr>
        <w:t>1,3</w:t>
      </w:r>
    </w:p>
    <w:p w14:paraId="7909A508" w14:textId="77777777" w:rsidR="00F56F10" w:rsidRPr="000A0AB2" w:rsidRDefault="00F56F10" w:rsidP="000C4CF3">
      <w:pPr>
        <w:widowControl w:val="0"/>
        <w:spacing w:after="0" w:line="480" w:lineRule="auto"/>
        <w:rPr>
          <w:rFonts w:eastAsia="宋体" w:cs="Times New Roman"/>
          <w:kern w:val="2"/>
          <w:szCs w:val="24"/>
          <w:lang w:val="de-DE"/>
        </w:rPr>
      </w:pPr>
    </w:p>
    <w:p w14:paraId="020D266F" w14:textId="77777777" w:rsidR="00F56F10" w:rsidRPr="000A0AB2" w:rsidRDefault="00F56F10" w:rsidP="000C4CF3">
      <w:pPr>
        <w:widowControl w:val="0"/>
        <w:spacing w:after="0" w:line="480" w:lineRule="auto"/>
        <w:rPr>
          <w:rFonts w:eastAsia="宋体" w:cs="Times New Roman"/>
          <w:i/>
          <w:szCs w:val="24"/>
        </w:rPr>
      </w:pPr>
      <w:r w:rsidRPr="000A0AB2">
        <w:rPr>
          <w:rFonts w:eastAsia="宋体" w:cs="Times New Roman" w:hint="eastAsia"/>
          <w:i/>
          <w:szCs w:val="24"/>
          <w:vertAlign w:val="superscript"/>
        </w:rPr>
        <w:t>1</w:t>
      </w:r>
      <w:r w:rsidRPr="000A0AB2">
        <w:rPr>
          <w:rFonts w:eastAsia="宋体" w:cs="Times New Roman" w:hint="eastAsia"/>
          <w:i/>
          <w:szCs w:val="24"/>
        </w:rPr>
        <w:t xml:space="preserve"> School</w:t>
      </w:r>
      <w:r w:rsidRPr="000A0AB2">
        <w:rPr>
          <w:rFonts w:eastAsia="宋体" w:cs="Times New Roman"/>
          <w:i/>
          <w:szCs w:val="24"/>
        </w:rPr>
        <w:t xml:space="preserve"> of Nature Conservation, Beijing Forestry University, Beijing 100083, China</w:t>
      </w:r>
    </w:p>
    <w:p w14:paraId="4D8833FC" w14:textId="77777777" w:rsidR="00E97D48" w:rsidRPr="000A0AB2" w:rsidRDefault="00E97D48" w:rsidP="000C4CF3">
      <w:pPr>
        <w:widowControl w:val="0"/>
        <w:spacing w:after="0" w:line="480" w:lineRule="auto"/>
        <w:rPr>
          <w:rFonts w:eastAsia="宋体" w:cs="Times New Roman"/>
          <w:i/>
          <w:szCs w:val="24"/>
        </w:rPr>
      </w:pPr>
      <w:r w:rsidRPr="000A0AB2">
        <w:rPr>
          <w:rFonts w:eastAsia="宋体" w:cs="Times New Roman" w:hint="eastAsia"/>
          <w:i/>
          <w:szCs w:val="24"/>
          <w:vertAlign w:val="superscript"/>
        </w:rPr>
        <w:t>2</w:t>
      </w:r>
      <w:r w:rsidRPr="000A0AB2">
        <w:rPr>
          <w:rFonts w:eastAsia="宋体" w:cs="Times New Roman" w:hint="eastAsia"/>
          <w:i/>
          <w:szCs w:val="24"/>
        </w:rPr>
        <w:t xml:space="preserve"> </w:t>
      </w:r>
      <w:r w:rsidRPr="000A0AB2">
        <w:rPr>
          <w:rFonts w:eastAsia="宋体" w:cs="Times New Roman"/>
          <w:i/>
          <w:szCs w:val="24"/>
        </w:rPr>
        <w:t xml:space="preserve">Central South University of Forestry and Technology, </w:t>
      </w:r>
      <w:r w:rsidRPr="000A0AB2">
        <w:rPr>
          <w:rFonts w:eastAsia="宋体" w:cs="Times New Roman" w:hint="eastAsia"/>
          <w:i/>
          <w:szCs w:val="24"/>
        </w:rPr>
        <w:t>Changsha</w:t>
      </w:r>
      <w:r w:rsidRPr="000A0AB2">
        <w:rPr>
          <w:rFonts w:eastAsia="宋体" w:cs="Times New Roman"/>
          <w:i/>
          <w:szCs w:val="24"/>
        </w:rPr>
        <w:t xml:space="preserve"> </w:t>
      </w:r>
      <w:r w:rsidRPr="000A0AB2">
        <w:rPr>
          <w:rFonts w:eastAsia="宋体" w:cs="Times New Roman" w:hint="eastAsia"/>
          <w:i/>
          <w:szCs w:val="24"/>
        </w:rPr>
        <w:t>41</w:t>
      </w:r>
      <w:r w:rsidRPr="000A0AB2">
        <w:rPr>
          <w:rFonts w:eastAsia="宋体" w:cs="Times New Roman"/>
          <w:i/>
          <w:szCs w:val="24"/>
        </w:rPr>
        <w:t>00</w:t>
      </w:r>
      <w:r w:rsidRPr="000A0AB2">
        <w:rPr>
          <w:rFonts w:eastAsia="宋体" w:cs="Times New Roman" w:hint="eastAsia"/>
          <w:i/>
          <w:szCs w:val="24"/>
        </w:rPr>
        <w:t>04</w:t>
      </w:r>
      <w:r w:rsidRPr="000A0AB2">
        <w:rPr>
          <w:rFonts w:eastAsia="宋体" w:cs="Times New Roman"/>
          <w:i/>
          <w:szCs w:val="24"/>
        </w:rPr>
        <w:t xml:space="preserve">, </w:t>
      </w:r>
      <w:r w:rsidRPr="000A0AB2">
        <w:rPr>
          <w:rFonts w:eastAsia="宋体" w:cs="Times New Roman" w:hint="eastAsia"/>
          <w:i/>
          <w:szCs w:val="24"/>
        </w:rPr>
        <w:t xml:space="preserve">Hunan, </w:t>
      </w:r>
      <w:r w:rsidRPr="000A0AB2">
        <w:rPr>
          <w:rFonts w:eastAsia="宋体" w:cs="Times New Roman"/>
          <w:i/>
          <w:szCs w:val="24"/>
        </w:rPr>
        <w:t>China</w:t>
      </w:r>
    </w:p>
    <w:p w14:paraId="7D3F2536" w14:textId="77777777" w:rsidR="00F56F10" w:rsidRPr="000A0AB2" w:rsidRDefault="00E97D48" w:rsidP="000C4CF3">
      <w:pPr>
        <w:widowControl w:val="0"/>
        <w:spacing w:after="0" w:line="480" w:lineRule="auto"/>
        <w:rPr>
          <w:rFonts w:eastAsia="宋体" w:cs="Times New Roman"/>
          <w:i/>
          <w:szCs w:val="24"/>
        </w:rPr>
      </w:pPr>
      <w:r w:rsidRPr="000A0AB2">
        <w:rPr>
          <w:rFonts w:eastAsia="宋体" w:cs="Times New Roman" w:hint="eastAsia"/>
          <w:i/>
          <w:szCs w:val="24"/>
          <w:vertAlign w:val="superscript"/>
        </w:rPr>
        <w:t>3</w:t>
      </w:r>
      <w:r w:rsidR="00F56F10" w:rsidRPr="000A0AB2">
        <w:rPr>
          <w:rFonts w:eastAsia="宋体" w:cs="Times New Roman" w:hint="eastAsia"/>
          <w:i/>
          <w:szCs w:val="24"/>
        </w:rPr>
        <w:t xml:space="preserve"> </w:t>
      </w:r>
      <w:r w:rsidR="00B92E7C" w:rsidRPr="00B92E7C">
        <w:rPr>
          <w:rFonts w:cs="Times New Roman"/>
          <w:i/>
          <w:szCs w:val="24"/>
        </w:rPr>
        <w:t xml:space="preserve">Zhejiang Provincial Key Laboratory of </w:t>
      </w:r>
      <w:r w:rsidR="00B92E7C" w:rsidRPr="00B92E7C">
        <w:rPr>
          <w:rFonts w:cs="Times New Roman" w:hint="eastAsia"/>
          <w:i/>
          <w:szCs w:val="24"/>
        </w:rPr>
        <w:t xml:space="preserve">Plant </w:t>
      </w:r>
      <w:r w:rsidR="00B92E7C" w:rsidRPr="00B92E7C">
        <w:rPr>
          <w:rFonts w:cs="Times New Roman"/>
          <w:i/>
          <w:szCs w:val="24"/>
        </w:rPr>
        <w:t xml:space="preserve">Evolutionary Ecology and Conservation, </w:t>
      </w:r>
      <w:r w:rsidR="00F56F10" w:rsidRPr="000A0AB2">
        <w:rPr>
          <w:rFonts w:eastAsia="宋体" w:cs="Times New Roman"/>
          <w:i/>
          <w:szCs w:val="24"/>
        </w:rPr>
        <w:t>Taizhou University, Taizhou 318000, Zhejiang, China</w:t>
      </w:r>
    </w:p>
    <w:p w14:paraId="7A837137" w14:textId="77777777" w:rsidR="00CD2D9A" w:rsidRPr="000A0AB2" w:rsidRDefault="00CD2D9A" w:rsidP="000C4CF3">
      <w:pPr>
        <w:widowControl w:val="0"/>
        <w:spacing w:after="0" w:line="480" w:lineRule="auto"/>
        <w:rPr>
          <w:rFonts w:eastAsia="宋体" w:cs="Times New Roman"/>
          <w:szCs w:val="24"/>
        </w:rPr>
      </w:pPr>
    </w:p>
    <w:p w14:paraId="1F9B3AB3" w14:textId="77777777" w:rsidR="00CD2D9A" w:rsidRPr="000A0AB2" w:rsidRDefault="00BB5B5D" w:rsidP="000C4CF3">
      <w:pPr>
        <w:widowControl w:val="0"/>
        <w:spacing w:after="0" w:line="480" w:lineRule="auto"/>
        <w:rPr>
          <w:rFonts w:eastAsia="宋体" w:cs="Times New Roman"/>
          <w:szCs w:val="24"/>
        </w:rPr>
      </w:pPr>
      <w:r w:rsidRPr="000A0AB2">
        <w:rPr>
          <w:rFonts w:eastAsia="宋体" w:cs="Times New Roman"/>
          <w:szCs w:val="24"/>
          <w:vertAlign w:val="superscript"/>
        </w:rPr>
        <w:t>#</w:t>
      </w:r>
      <w:r w:rsidR="00CD2D9A" w:rsidRPr="000A0AB2">
        <w:rPr>
          <w:rFonts w:eastAsia="宋体" w:cs="Times New Roman" w:hint="eastAsia"/>
          <w:szCs w:val="24"/>
        </w:rPr>
        <w:t xml:space="preserve">These authors </w:t>
      </w:r>
      <w:r w:rsidR="00CD2D9A" w:rsidRPr="000A0AB2">
        <w:rPr>
          <w:rFonts w:eastAsia="宋体" w:cs="Times New Roman"/>
          <w:szCs w:val="24"/>
        </w:rPr>
        <w:t>contribut</w:t>
      </w:r>
      <w:r w:rsidR="00CD2D9A" w:rsidRPr="000A0AB2">
        <w:rPr>
          <w:rFonts w:eastAsia="宋体" w:cs="Times New Roman" w:hint="eastAsia"/>
          <w:szCs w:val="24"/>
        </w:rPr>
        <w:t>ed equally to this work.</w:t>
      </w:r>
    </w:p>
    <w:p w14:paraId="2127B846" w14:textId="77777777" w:rsidR="00F56F10" w:rsidRPr="000A0AB2" w:rsidRDefault="00F56F10" w:rsidP="000C4CF3">
      <w:pPr>
        <w:autoSpaceDE w:val="0"/>
        <w:autoSpaceDN w:val="0"/>
        <w:spacing w:after="0" w:line="480" w:lineRule="auto"/>
        <w:rPr>
          <w:rFonts w:eastAsia="宋体" w:cs="Times New Roman"/>
          <w:szCs w:val="24"/>
          <w:vertAlign w:val="superscript"/>
          <w:lang w:val="de-DE"/>
        </w:rPr>
      </w:pPr>
    </w:p>
    <w:p w14:paraId="0BD527B4" w14:textId="77777777" w:rsidR="00F56F10" w:rsidRPr="000A0AB2" w:rsidRDefault="00F56F10" w:rsidP="000C4CF3">
      <w:pPr>
        <w:autoSpaceDE w:val="0"/>
        <w:autoSpaceDN w:val="0"/>
        <w:spacing w:after="0" w:line="480" w:lineRule="auto"/>
        <w:rPr>
          <w:rFonts w:eastAsia="宋体" w:cs="Times New Roman"/>
          <w:kern w:val="2"/>
          <w:szCs w:val="24"/>
        </w:rPr>
      </w:pPr>
      <w:r w:rsidRPr="000A0AB2">
        <w:rPr>
          <w:rFonts w:eastAsia="宋体" w:cs="Times New Roman"/>
          <w:szCs w:val="24"/>
          <w:vertAlign w:val="superscript"/>
          <w:lang w:val="de-DE"/>
        </w:rPr>
        <w:t xml:space="preserve">* </w:t>
      </w:r>
      <w:r w:rsidRPr="000A0AB2">
        <w:rPr>
          <w:rFonts w:eastAsia="宋体" w:cs="Times New Roman"/>
          <w:szCs w:val="24"/>
          <w:lang w:val="de-DE"/>
        </w:rPr>
        <w:t>Correspondence:</w:t>
      </w:r>
      <w:r w:rsidRPr="000A0AB2">
        <w:rPr>
          <w:rFonts w:eastAsia="宋体" w:cs="Times New Roman" w:hint="eastAsia"/>
          <w:szCs w:val="24"/>
          <w:lang w:val="de-DE"/>
        </w:rPr>
        <w:t xml:space="preserve"> </w:t>
      </w:r>
      <w:r w:rsidRPr="000A0AB2">
        <w:rPr>
          <w:rFonts w:eastAsia="宋体" w:cs="Times New Roman" w:hint="eastAsia"/>
          <w:kern w:val="2"/>
          <w:szCs w:val="24"/>
        </w:rPr>
        <w:t>Fang-Li Luo</w:t>
      </w:r>
    </w:p>
    <w:p w14:paraId="0B60E8CE" w14:textId="77777777" w:rsidR="00F56F10" w:rsidRPr="000A0AB2" w:rsidRDefault="00F56F10" w:rsidP="000C4CF3">
      <w:pPr>
        <w:widowControl w:val="0"/>
        <w:spacing w:after="0" w:line="480" w:lineRule="auto"/>
        <w:rPr>
          <w:rFonts w:eastAsia="宋体" w:cs="Times New Roman"/>
          <w:kern w:val="2"/>
          <w:szCs w:val="24"/>
        </w:rPr>
      </w:pPr>
      <w:r w:rsidRPr="000A0AB2">
        <w:rPr>
          <w:rFonts w:eastAsia="宋体" w:cs="Times New Roman"/>
          <w:szCs w:val="24"/>
        </w:rPr>
        <w:t xml:space="preserve">Email: </w:t>
      </w:r>
      <w:hyperlink r:id="rId8" w:history="1">
        <w:r w:rsidRPr="000A0AB2">
          <w:rPr>
            <w:rStyle w:val="af1"/>
            <w:rFonts w:hint="eastAsia"/>
            <w:color w:val="auto"/>
            <w:kern w:val="2"/>
            <w:szCs w:val="24"/>
          </w:rPr>
          <w:t>ecoluofangli</w:t>
        </w:r>
        <w:r w:rsidRPr="000A0AB2">
          <w:rPr>
            <w:rStyle w:val="af1"/>
            <w:color w:val="auto"/>
            <w:kern w:val="2"/>
            <w:szCs w:val="24"/>
          </w:rPr>
          <w:t>@bjfu.edu.cn</w:t>
        </w:r>
      </w:hyperlink>
    </w:p>
    <w:p w14:paraId="1FCFD418" w14:textId="77777777" w:rsidR="00F56F10" w:rsidRPr="000A0AB2" w:rsidRDefault="00F56F10" w:rsidP="000C4CF3">
      <w:pPr>
        <w:spacing w:after="0" w:line="480" w:lineRule="auto"/>
        <w:rPr>
          <w:rFonts w:eastAsia="宋体" w:cs="Times New Roman"/>
          <w:kern w:val="2"/>
          <w:szCs w:val="24"/>
        </w:rPr>
      </w:pPr>
      <w:r w:rsidRPr="000A0AB2">
        <w:rPr>
          <w:rFonts w:eastAsia="宋体" w:cs="Times New Roman"/>
          <w:szCs w:val="24"/>
        </w:rPr>
        <w:t xml:space="preserve">Tel &amp; Fax: </w:t>
      </w:r>
      <w:r w:rsidRPr="000A0AB2">
        <w:rPr>
          <w:rFonts w:eastAsia="宋体" w:cs="Times New Roman"/>
          <w:kern w:val="2"/>
          <w:szCs w:val="24"/>
        </w:rPr>
        <w:t>+ 86 10 62336</w:t>
      </w:r>
      <w:r w:rsidRPr="000A0AB2">
        <w:rPr>
          <w:rFonts w:eastAsia="宋体" w:cs="Times New Roman" w:hint="eastAsia"/>
          <w:kern w:val="2"/>
          <w:szCs w:val="24"/>
        </w:rPr>
        <w:t>293</w:t>
      </w:r>
    </w:p>
    <w:p w14:paraId="03086B79" w14:textId="77777777" w:rsidR="00F56F10" w:rsidRPr="000A0AB2" w:rsidRDefault="00F56F10" w:rsidP="000C4CF3">
      <w:pPr>
        <w:spacing w:after="0" w:line="480" w:lineRule="auto"/>
        <w:rPr>
          <w:rFonts w:eastAsia="宋体" w:cs="Times New Roman"/>
          <w:i/>
          <w:kern w:val="2"/>
          <w:szCs w:val="24"/>
        </w:rPr>
        <w:sectPr w:rsidR="00F56F10" w:rsidRPr="000A0AB2" w:rsidSect="007449E1">
          <w:footerReference w:type="default" r:id="rId9"/>
          <w:pgSz w:w="11906" w:h="16838"/>
          <w:pgMar w:top="1440" w:right="1800" w:bottom="1440" w:left="1800" w:header="851" w:footer="992" w:gutter="0"/>
          <w:lnNumType w:countBy="1" w:restart="continuous"/>
          <w:cols w:space="425"/>
          <w:docGrid w:type="lines" w:linePitch="312"/>
        </w:sectPr>
      </w:pPr>
      <w:r w:rsidRPr="000A0AB2">
        <w:rPr>
          <w:rFonts w:ascii="Arial" w:eastAsia="宋体" w:hAnsi="Arial" w:cs="Arial"/>
          <w:b/>
          <w:szCs w:val="24"/>
        </w:rPr>
        <w:br w:type="page"/>
      </w:r>
    </w:p>
    <w:p w14:paraId="750FB0C2" w14:textId="77777777" w:rsidR="00F56F10" w:rsidRPr="000A0AB2" w:rsidRDefault="00F56F10" w:rsidP="000C4CF3">
      <w:pPr>
        <w:widowControl w:val="0"/>
        <w:spacing w:after="0" w:line="480" w:lineRule="auto"/>
        <w:rPr>
          <w:rFonts w:eastAsia="宋体" w:cs="Times New Roman"/>
          <w:b/>
          <w:kern w:val="2"/>
          <w:szCs w:val="24"/>
        </w:rPr>
      </w:pPr>
      <w:commentRangeStart w:id="0"/>
      <w:r w:rsidRPr="000A0AB2">
        <w:rPr>
          <w:rFonts w:eastAsia="宋体" w:cs="Times New Roman"/>
          <w:b/>
          <w:kern w:val="2"/>
          <w:szCs w:val="24"/>
        </w:rPr>
        <w:lastRenderedPageBreak/>
        <w:t>Abstract</w:t>
      </w:r>
      <w:commentRangeEnd w:id="0"/>
      <w:r w:rsidR="000D491F">
        <w:rPr>
          <w:rStyle w:val="ab"/>
          <w:rFonts w:eastAsia="宋体" w:cs="Times New Roman"/>
          <w:kern w:val="2"/>
        </w:rPr>
        <w:commentReference w:id="0"/>
      </w:r>
      <w:r w:rsidRPr="000A0AB2">
        <w:rPr>
          <w:rFonts w:eastAsia="宋体" w:cs="Times New Roman"/>
          <w:b/>
          <w:kern w:val="2"/>
          <w:szCs w:val="24"/>
        </w:rPr>
        <w:t xml:space="preserve"> </w:t>
      </w:r>
    </w:p>
    <w:p w14:paraId="75FCFE55" w14:textId="77777777" w:rsidR="000A0AB2" w:rsidRPr="000A0AB2" w:rsidRDefault="00F56F10" w:rsidP="000C4CF3">
      <w:pPr>
        <w:widowControl w:val="0"/>
        <w:spacing w:after="0" w:line="480" w:lineRule="auto"/>
        <w:rPr>
          <w:rFonts w:eastAsia="宋体" w:cs="Times New Roman"/>
          <w:szCs w:val="24"/>
          <w:lang w:val="en-GB"/>
        </w:rPr>
      </w:pPr>
      <w:r w:rsidRPr="000A0AB2">
        <w:rPr>
          <w:rFonts w:eastAsia="宋体" w:cs="Times New Roman"/>
          <w:b/>
          <w:i/>
          <w:szCs w:val="24"/>
          <w:lang w:val="en-GB"/>
        </w:rPr>
        <w:t>Aims</w:t>
      </w:r>
      <w:r w:rsidRPr="000A0AB2">
        <w:rPr>
          <w:rFonts w:eastAsia="宋体" w:cs="Times New Roman" w:hint="eastAsia"/>
          <w:szCs w:val="24"/>
          <w:lang w:val="en-GB"/>
        </w:rPr>
        <w:t xml:space="preserve"> </w:t>
      </w:r>
    </w:p>
    <w:p w14:paraId="05B5FD64" w14:textId="77777777" w:rsidR="00F56F10" w:rsidRPr="000A0AB2" w:rsidRDefault="00F56F10" w:rsidP="000C4CF3">
      <w:pPr>
        <w:widowControl w:val="0"/>
        <w:spacing w:after="0" w:line="480" w:lineRule="auto"/>
        <w:rPr>
          <w:iCs/>
          <w:szCs w:val="24"/>
        </w:rPr>
      </w:pPr>
      <w:r w:rsidRPr="000A0AB2">
        <w:rPr>
          <w:rFonts w:eastAsia="宋体" w:cs="Times New Roman" w:hint="eastAsia"/>
          <w:szCs w:val="24"/>
          <w:lang w:val="en-GB"/>
        </w:rPr>
        <w:t xml:space="preserve">Clonal integration </w:t>
      </w:r>
      <w:r w:rsidR="005F000D" w:rsidRPr="000A0AB2">
        <w:rPr>
          <w:rFonts w:eastAsia="宋体" w:cs="Times New Roman" w:hint="eastAsia"/>
          <w:szCs w:val="24"/>
          <w:lang w:val="en-GB"/>
        </w:rPr>
        <w:t xml:space="preserve">can </w:t>
      </w:r>
      <w:r w:rsidRPr="000A0AB2">
        <w:rPr>
          <w:rFonts w:eastAsia="宋体" w:cs="Times New Roman" w:hint="eastAsia"/>
          <w:szCs w:val="24"/>
          <w:lang w:val="en-GB"/>
        </w:rPr>
        <w:t xml:space="preserve">increase performance of clonal plants suffering from </w:t>
      </w:r>
      <w:r w:rsidRPr="000A0AB2">
        <w:rPr>
          <w:rFonts w:eastAsia="宋体" w:cs="Times New Roman"/>
          <w:szCs w:val="24"/>
          <w:lang w:val="en-GB"/>
        </w:rPr>
        <w:t>environmental</w:t>
      </w:r>
      <w:r w:rsidRPr="000A0AB2">
        <w:rPr>
          <w:rFonts w:eastAsia="宋体" w:cs="Times New Roman" w:hint="eastAsia"/>
          <w:szCs w:val="24"/>
          <w:lang w:val="en-GB"/>
        </w:rPr>
        <w:t xml:space="preserve"> stress, and clonal plants</w:t>
      </w:r>
      <w:r w:rsidR="00BA366F" w:rsidRPr="000A0AB2">
        <w:rPr>
          <w:rFonts w:eastAsia="宋体" w:cs="Times New Roman" w:hint="eastAsia"/>
          <w:szCs w:val="24"/>
          <w:lang w:val="en-GB"/>
        </w:rPr>
        <w:t xml:space="preserve"> in many wetland</w:t>
      </w:r>
      <w:r w:rsidR="00BA366F" w:rsidRPr="000A0AB2">
        <w:rPr>
          <w:rFonts w:eastAsia="宋体" w:cs="Times New Roman"/>
          <w:szCs w:val="24"/>
          <w:lang w:val="en-GB"/>
        </w:rPr>
        <w:t>s</w:t>
      </w:r>
      <w:r w:rsidRPr="000A0AB2">
        <w:rPr>
          <w:rFonts w:eastAsia="宋体" w:cs="Times New Roman" w:hint="eastAsia"/>
          <w:szCs w:val="24"/>
          <w:lang w:val="en-GB"/>
        </w:rPr>
        <w:t xml:space="preserve"> commonly face stress of f</w:t>
      </w:r>
      <w:r w:rsidRPr="000A0AB2">
        <w:rPr>
          <w:rFonts w:eastAsia="宋体" w:cs="Times New Roman"/>
          <w:szCs w:val="24"/>
          <w:lang w:val="en-GB"/>
        </w:rPr>
        <w:t>looding accompanied by salinity</w:t>
      </w:r>
      <w:r w:rsidRPr="000A0AB2">
        <w:rPr>
          <w:rFonts w:eastAsia="宋体" w:cs="Times New Roman" w:hint="eastAsia"/>
          <w:szCs w:val="24"/>
          <w:lang w:val="en-GB"/>
        </w:rPr>
        <w:t xml:space="preserve">. However, few studies have tested roles of clonal integration in amphibious plants </w:t>
      </w:r>
      <w:r w:rsidRPr="000A0AB2">
        <w:rPr>
          <w:iCs/>
          <w:szCs w:val="24"/>
        </w:rPr>
        <w:t>expanding</w:t>
      </w:r>
      <w:r w:rsidRPr="000A0AB2">
        <w:rPr>
          <w:rFonts w:hint="eastAsia"/>
          <w:iCs/>
          <w:szCs w:val="24"/>
        </w:rPr>
        <w:t xml:space="preserve"> from terrestrial to</w:t>
      </w:r>
      <w:r w:rsidR="004D0628" w:rsidRPr="000A0AB2">
        <w:rPr>
          <w:iCs/>
          <w:szCs w:val="24"/>
        </w:rPr>
        <w:t xml:space="preserve"> aquatic </w:t>
      </w:r>
      <w:r w:rsidRPr="000A0AB2">
        <w:rPr>
          <w:rFonts w:hint="eastAsia"/>
          <w:iCs/>
          <w:szCs w:val="24"/>
        </w:rPr>
        <w:t>saline habitats.</w:t>
      </w:r>
    </w:p>
    <w:p w14:paraId="31C69835" w14:textId="77777777" w:rsidR="000A0AB2" w:rsidRPr="000A0AB2" w:rsidRDefault="00F56F10" w:rsidP="000C4CF3">
      <w:pPr>
        <w:widowControl w:val="0"/>
        <w:spacing w:after="0" w:line="480" w:lineRule="auto"/>
        <w:rPr>
          <w:iCs/>
          <w:szCs w:val="24"/>
        </w:rPr>
      </w:pPr>
      <w:r w:rsidRPr="000A0AB2">
        <w:rPr>
          <w:rFonts w:eastAsia="宋体" w:cs="Times New Roman"/>
          <w:b/>
          <w:i/>
          <w:szCs w:val="24"/>
          <w:lang w:val="en-GB"/>
        </w:rPr>
        <w:t>Methods</w:t>
      </w:r>
      <w:r w:rsidRPr="000A0AB2">
        <w:rPr>
          <w:rFonts w:hint="eastAsia"/>
          <w:iCs/>
          <w:szCs w:val="24"/>
        </w:rPr>
        <w:t xml:space="preserve"> </w:t>
      </w:r>
    </w:p>
    <w:p w14:paraId="2AC9E98B" w14:textId="77777777" w:rsidR="00F56F10" w:rsidRPr="000A0AB2" w:rsidRDefault="00F56F10" w:rsidP="000C4CF3">
      <w:pPr>
        <w:widowControl w:val="0"/>
        <w:spacing w:after="0" w:line="480" w:lineRule="auto"/>
        <w:rPr>
          <w:rFonts w:eastAsia="宋体" w:cs="Times New Roman"/>
          <w:szCs w:val="24"/>
          <w:lang w:val="en-GB"/>
        </w:rPr>
      </w:pPr>
      <w:r w:rsidRPr="000A0AB2">
        <w:rPr>
          <w:rFonts w:hint="eastAsia"/>
          <w:iCs/>
          <w:szCs w:val="24"/>
        </w:rPr>
        <w:t xml:space="preserve">Basal (older) ramets of clonal fragments of </w:t>
      </w:r>
      <w:r w:rsidRPr="000A0AB2">
        <w:rPr>
          <w:i/>
          <w:iCs/>
          <w:szCs w:val="24"/>
        </w:rPr>
        <w:t>Paspalum paspaloides</w:t>
      </w:r>
      <w:r w:rsidRPr="000A0AB2">
        <w:rPr>
          <w:rFonts w:hint="eastAsia"/>
          <w:iCs/>
          <w:szCs w:val="24"/>
        </w:rPr>
        <w:t xml:space="preserve"> were grown in soil to simulate terrestrial habitats, </w:t>
      </w:r>
      <w:r w:rsidRPr="000A0AB2">
        <w:rPr>
          <w:iCs/>
          <w:szCs w:val="24"/>
        </w:rPr>
        <w:t>whereas</w:t>
      </w:r>
      <w:r w:rsidRPr="000A0AB2">
        <w:rPr>
          <w:rFonts w:hint="eastAsia"/>
          <w:iCs/>
          <w:szCs w:val="24"/>
        </w:rPr>
        <w:t xml:space="preserve"> their apical (younger) ramets were placed at the surface of saline water </w:t>
      </w:r>
      <w:r w:rsidR="00BA366F" w:rsidRPr="000A0AB2">
        <w:rPr>
          <w:rFonts w:hint="eastAsia"/>
          <w:iCs/>
          <w:szCs w:val="24"/>
        </w:rPr>
        <w:t xml:space="preserve">containing </w:t>
      </w:r>
      <w:r w:rsidRPr="000A0AB2">
        <w:rPr>
          <w:rFonts w:hint="eastAsia"/>
          <w:iCs/>
          <w:szCs w:val="24"/>
        </w:rPr>
        <w:t>0, 50, 150 and 250 mmol L</w:t>
      </w:r>
      <w:r w:rsidRPr="000A0AB2">
        <w:rPr>
          <w:rFonts w:hint="eastAsia"/>
          <w:iCs/>
          <w:szCs w:val="24"/>
          <w:vertAlign w:val="superscript"/>
        </w:rPr>
        <w:t>-1</w:t>
      </w:r>
      <w:r w:rsidRPr="000A0AB2">
        <w:rPr>
          <w:rFonts w:hint="eastAsia"/>
          <w:iCs/>
          <w:szCs w:val="24"/>
        </w:rPr>
        <w:t xml:space="preserve"> </w:t>
      </w:r>
      <w:r w:rsidR="00BA366F" w:rsidRPr="000A0AB2">
        <w:rPr>
          <w:rFonts w:hint="eastAsia"/>
          <w:iCs/>
          <w:szCs w:val="24"/>
        </w:rPr>
        <w:t xml:space="preserve">NaCl </w:t>
      </w:r>
      <w:r w:rsidRPr="000A0AB2">
        <w:rPr>
          <w:rFonts w:hint="eastAsia"/>
          <w:iCs/>
          <w:szCs w:val="24"/>
        </w:rPr>
        <w:t xml:space="preserve">to mimic different salinity levels in aquatic habitats. Stolons connecting the apical and basal ramets were either intact (connected) to allow clonal integration or severed (disconnected) to prevent integration. </w:t>
      </w:r>
    </w:p>
    <w:p w14:paraId="1F114D7E" w14:textId="77777777" w:rsidR="000A0AB2" w:rsidRPr="000A0AB2" w:rsidRDefault="00F56F10">
      <w:pPr>
        <w:spacing w:after="0" w:line="480" w:lineRule="auto"/>
        <w:rPr>
          <w:rFonts w:eastAsia="宋体" w:cs="Times New Roman"/>
          <w:szCs w:val="24"/>
          <w:lang w:val="en-GB"/>
        </w:rPr>
      </w:pPr>
      <w:r w:rsidRPr="000A0AB2">
        <w:rPr>
          <w:rFonts w:eastAsia="宋体" w:cs="Times New Roman" w:hint="eastAsia"/>
          <w:b/>
          <w:i/>
          <w:szCs w:val="24"/>
          <w:lang w:val="en-GB"/>
        </w:rPr>
        <w:t>Important</w:t>
      </w:r>
      <w:r w:rsidRPr="000A0AB2">
        <w:rPr>
          <w:rFonts w:eastAsia="宋体" w:cs="Times New Roman"/>
          <w:b/>
          <w:i/>
          <w:szCs w:val="24"/>
          <w:lang w:val="en-GB"/>
        </w:rPr>
        <w:t xml:space="preserve"> </w:t>
      </w:r>
      <w:r w:rsidRPr="000A0AB2">
        <w:rPr>
          <w:rFonts w:eastAsia="宋体" w:cs="Times New Roman" w:hint="eastAsia"/>
          <w:b/>
          <w:i/>
          <w:szCs w:val="24"/>
          <w:lang w:val="en-GB"/>
        </w:rPr>
        <w:t>Finding</w:t>
      </w:r>
      <w:r w:rsidRPr="000A0AB2">
        <w:rPr>
          <w:rFonts w:eastAsia="宋体" w:cs="Times New Roman"/>
          <w:b/>
          <w:i/>
          <w:szCs w:val="24"/>
          <w:lang w:val="en-GB"/>
        </w:rPr>
        <w:t>s</w:t>
      </w:r>
      <w:r w:rsidRPr="000A0AB2">
        <w:rPr>
          <w:rFonts w:eastAsia="宋体" w:cs="Times New Roman" w:hint="eastAsia"/>
          <w:szCs w:val="24"/>
          <w:lang w:val="en-GB"/>
        </w:rPr>
        <w:t xml:space="preserve"> </w:t>
      </w:r>
    </w:p>
    <w:p w14:paraId="75D6A600" w14:textId="77777777" w:rsidR="00C339D9" w:rsidRPr="000A0AB2" w:rsidRDefault="00BD55D4">
      <w:pPr>
        <w:spacing w:after="0" w:line="480" w:lineRule="auto"/>
        <w:rPr>
          <w:rFonts w:eastAsia="宋体" w:cs="Times New Roman"/>
          <w:szCs w:val="24"/>
          <w:lang w:val="en-GB"/>
        </w:rPr>
      </w:pPr>
      <w:r w:rsidRPr="000A0AB2">
        <w:rPr>
          <w:rFonts w:eastAsia="宋体" w:cs="Times New Roman"/>
          <w:szCs w:val="24"/>
          <w:lang w:val="en-GB"/>
        </w:rPr>
        <w:t xml:space="preserve">Increasing salinity level </w:t>
      </w:r>
      <w:r w:rsidR="004D0628" w:rsidRPr="000A0AB2">
        <w:rPr>
          <w:rFonts w:eastAsia="宋体" w:cs="Times New Roman"/>
          <w:szCs w:val="24"/>
          <w:lang w:val="en-GB"/>
        </w:rPr>
        <w:t xml:space="preserve">significantly </w:t>
      </w:r>
      <w:r w:rsidR="00991A1E" w:rsidRPr="000A0AB2">
        <w:rPr>
          <w:rFonts w:eastAsia="宋体" w:cs="Times New Roman" w:hint="eastAsia"/>
          <w:szCs w:val="24"/>
          <w:lang w:val="en-GB"/>
        </w:rPr>
        <w:t>decreas</w:t>
      </w:r>
      <w:r w:rsidRPr="000A0AB2">
        <w:rPr>
          <w:rFonts w:eastAsia="宋体" w:cs="Times New Roman"/>
          <w:szCs w:val="24"/>
          <w:lang w:val="en-GB"/>
        </w:rPr>
        <w:t xml:space="preserve">ed </w:t>
      </w:r>
      <w:r w:rsidR="002F6E3A" w:rsidRPr="000A0AB2">
        <w:rPr>
          <w:rFonts w:eastAsia="宋体" w:cs="Times New Roman" w:hint="eastAsia"/>
          <w:szCs w:val="24"/>
          <w:lang w:val="en-GB"/>
        </w:rPr>
        <w:t xml:space="preserve">the </w:t>
      </w:r>
      <w:r w:rsidRPr="000A0AB2">
        <w:rPr>
          <w:rFonts w:eastAsia="宋体" w:cs="Times New Roman"/>
          <w:szCs w:val="24"/>
          <w:lang w:val="en-GB"/>
        </w:rPr>
        <w:t xml:space="preserve">growth of the apical ramets of </w:t>
      </w:r>
      <w:r w:rsidRPr="000A0AB2">
        <w:rPr>
          <w:rFonts w:eastAsia="宋体" w:cs="Times New Roman"/>
          <w:i/>
          <w:szCs w:val="24"/>
          <w:lang w:val="en-GB"/>
        </w:rPr>
        <w:t>P. paspaloides</w:t>
      </w:r>
      <w:r w:rsidR="004D0628" w:rsidRPr="000A0AB2">
        <w:rPr>
          <w:rFonts w:eastAsia="宋体" w:cs="Times New Roman"/>
          <w:szCs w:val="24"/>
          <w:lang w:val="en-GB"/>
        </w:rPr>
        <w:t>,</w:t>
      </w:r>
      <w:r w:rsidR="00E278E2" w:rsidRPr="000A0AB2">
        <w:rPr>
          <w:rFonts w:eastAsia="宋体" w:cs="Times New Roman" w:hint="eastAsia"/>
          <w:szCs w:val="24"/>
          <w:lang w:val="en-GB"/>
        </w:rPr>
        <w:t xml:space="preserve"> </w:t>
      </w:r>
      <w:r w:rsidR="00991A1E" w:rsidRPr="000A0AB2">
        <w:rPr>
          <w:rFonts w:eastAsia="宋体" w:cs="Times New Roman" w:hint="eastAsia"/>
          <w:szCs w:val="24"/>
          <w:lang w:val="en-GB"/>
        </w:rPr>
        <w:t xml:space="preserve">and </w:t>
      </w:r>
      <w:r w:rsidR="00E278E2" w:rsidRPr="000A0AB2">
        <w:rPr>
          <w:rFonts w:eastAsia="宋体" w:cs="Times New Roman" w:hint="eastAsia"/>
          <w:szCs w:val="24"/>
          <w:lang w:val="en-GB"/>
        </w:rPr>
        <w:t xml:space="preserve">such effects on </w:t>
      </w:r>
      <w:r w:rsidR="002F6E3A" w:rsidRPr="000A0AB2">
        <w:rPr>
          <w:rFonts w:eastAsia="宋体" w:cs="Times New Roman" w:hint="eastAsia"/>
          <w:szCs w:val="24"/>
          <w:lang w:val="en-GB"/>
        </w:rPr>
        <w:t xml:space="preserve">the </w:t>
      </w:r>
      <w:r w:rsidR="00E278E2" w:rsidRPr="000A0AB2">
        <w:rPr>
          <w:rFonts w:eastAsia="宋体" w:cs="Times New Roman" w:hint="eastAsia"/>
          <w:szCs w:val="24"/>
          <w:lang w:val="en-GB"/>
        </w:rPr>
        <w:t xml:space="preserve">leaf growth </w:t>
      </w:r>
      <w:r w:rsidR="00E278E2" w:rsidRPr="000A0AB2">
        <w:rPr>
          <w:rFonts w:eastAsia="宋体" w:cs="Times New Roman"/>
          <w:szCs w:val="24"/>
          <w:lang w:val="en-GB"/>
        </w:rPr>
        <w:t>were much higher without than with stolon connection</w:t>
      </w:r>
      <w:r w:rsidR="00C339D9" w:rsidRPr="000A0AB2">
        <w:rPr>
          <w:rFonts w:eastAsia="宋体" w:cs="Times New Roman"/>
          <w:szCs w:val="24"/>
          <w:lang w:val="en-GB"/>
        </w:rPr>
        <w:t xml:space="preserve"> after 60-d treatment. </w:t>
      </w:r>
      <w:r w:rsidRPr="000A0AB2">
        <w:rPr>
          <w:rFonts w:eastAsia="宋体" w:cs="Times New Roman"/>
          <w:szCs w:val="24"/>
          <w:lang w:val="en-GB"/>
        </w:rPr>
        <w:t xml:space="preserve">Correspondingly, </w:t>
      </w:r>
      <w:r w:rsidR="00567E98" w:rsidRPr="000A0AB2">
        <w:rPr>
          <w:rFonts w:hint="eastAsia"/>
          <w:szCs w:val="24"/>
          <w:lang w:val="en-GB"/>
        </w:rPr>
        <w:t xml:space="preserve">Fv/Fm and </w:t>
      </w:r>
      <w:r w:rsidR="00567E98" w:rsidRPr="000A0AB2">
        <w:rPr>
          <w:szCs w:val="24"/>
        </w:rPr>
        <w:t>F/Fm′</w:t>
      </w:r>
      <w:r w:rsidRPr="000A0AB2">
        <w:rPr>
          <w:rFonts w:eastAsia="宋体" w:cs="Times New Roman"/>
          <w:szCs w:val="24"/>
          <w:lang w:val="en-GB"/>
        </w:rPr>
        <w:t xml:space="preserve"> of the apical ramets </w:t>
      </w:r>
      <w:r w:rsidR="00573488" w:rsidRPr="000A0AB2">
        <w:rPr>
          <w:rFonts w:eastAsia="宋体" w:cs="Times New Roman" w:hint="eastAsia"/>
          <w:szCs w:val="24"/>
          <w:lang w:val="en-GB"/>
        </w:rPr>
        <w:t xml:space="preserve">were higher </w:t>
      </w:r>
      <w:r w:rsidRPr="000A0AB2">
        <w:rPr>
          <w:rFonts w:eastAsia="宋体" w:cs="Times New Roman"/>
          <w:szCs w:val="24"/>
          <w:lang w:val="en-GB"/>
        </w:rPr>
        <w:t xml:space="preserve">with </w:t>
      </w:r>
      <w:r w:rsidR="00573488" w:rsidRPr="000A0AB2">
        <w:rPr>
          <w:rFonts w:eastAsia="宋体" w:cs="Times New Roman" w:hint="eastAsia"/>
          <w:szCs w:val="24"/>
          <w:lang w:val="en-GB"/>
        </w:rPr>
        <w:t xml:space="preserve">than without </w:t>
      </w:r>
      <w:r w:rsidRPr="000A0AB2">
        <w:rPr>
          <w:rFonts w:eastAsia="宋体" w:cs="Times New Roman"/>
          <w:szCs w:val="24"/>
          <w:lang w:val="en-GB"/>
        </w:rPr>
        <w:t>stolon connection</w:t>
      </w:r>
      <w:r w:rsidR="00573488" w:rsidRPr="000A0AB2">
        <w:rPr>
          <w:rFonts w:eastAsia="宋体" w:cs="Times New Roman"/>
          <w:szCs w:val="24"/>
          <w:lang w:val="en-GB"/>
        </w:rPr>
        <w:t xml:space="preserve"> </w:t>
      </w:r>
      <w:r w:rsidR="00BA366F" w:rsidRPr="000A0AB2">
        <w:rPr>
          <w:rFonts w:eastAsia="宋体" w:cs="Times New Roman" w:hint="eastAsia"/>
          <w:szCs w:val="24"/>
          <w:lang w:val="en-GB"/>
        </w:rPr>
        <w:t>in</w:t>
      </w:r>
      <w:r w:rsidR="00573488" w:rsidRPr="000A0AB2">
        <w:rPr>
          <w:rFonts w:eastAsia="宋体" w:cs="Times New Roman" w:hint="eastAsia"/>
          <w:szCs w:val="24"/>
          <w:lang w:val="en-GB"/>
        </w:rPr>
        <w:t xml:space="preserve"> </w:t>
      </w:r>
      <w:r w:rsidR="00573488" w:rsidRPr="000A0AB2">
        <w:rPr>
          <w:rFonts w:eastAsia="宋体" w:cs="Times New Roman"/>
          <w:szCs w:val="24"/>
        </w:rPr>
        <w:t xml:space="preserve">highly saline </w:t>
      </w:r>
      <w:r w:rsidR="00573488" w:rsidRPr="000A0AB2">
        <w:rPr>
          <w:rFonts w:eastAsia="宋体" w:cs="Times New Roman" w:hint="eastAsia"/>
          <w:szCs w:val="24"/>
        </w:rPr>
        <w:t>treatments</w:t>
      </w:r>
      <w:r w:rsidRPr="000A0AB2">
        <w:rPr>
          <w:rFonts w:eastAsia="宋体" w:cs="Times New Roman"/>
          <w:szCs w:val="24"/>
          <w:lang w:val="en-GB"/>
        </w:rPr>
        <w:t xml:space="preserve">. </w:t>
      </w:r>
      <w:r w:rsidRPr="000A0AB2">
        <w:rPr>
          <w:szCs w:val="24"/>
        </w:rPr>
        <w:t>Due to clonal integration,</w:t>
      </w:r>
      <w:r w:rsidRPr="000A0AB2">
        <w:rPr>
          <w:iCs/>
          <w:szCs w:val="24"/>
        </w:rPr>
        <w:t xml:space="preserve"> Na</w:t>
      </w:r>
      <w:r w:rsidRPr="000A0AB2">
        <w:rPr>
          <w:iCs/>
          <w:szCs w:val="24"/>
          <w:vertAlign w:val="superscript"/>
        </w:rPr>
        <w:t>+</w:t>
      </w:r>
      <w:r w:rsidRPr="000A0AB2">
        <w:rPr>
          <w:szCs w:val="24"/>
        </w:rPr>
        <w:t xml:space="preserve"> could be translocated</w:t>
      </w:r>
      <w:r w:rsidRPr="000A0AB2">
        <w:rPr>
          <w:rFonts w:eastAsia="宋体" w:cs="Times New Roman"/>
          <w:szCs w:val="24"/>
          <w:lang w:val="en-GB"/>
        </w:rPr>
        <w:t xml:space="preserve"> from the apical to </w:t>
      </w:r>
      <w:r w:rsidR="002F6E3A" w:rsidRPr="000A0AB2">
        <w:rPr>
          <w:rFonts w:eastAsia="宋体" w:cs="Times New Roman" w:hint="eastAsia"/>
          <w:szCs w:val="24"/>
          <w:lang w:val="en-GB"/>
        </w:rPr>
        <w:t xml:space="preserve">the </w:t>
      </w:r>
      <w:r w:rsidRPr="000A0AB2">
        <w:rPr>
          <w:rFonts w:eastAsia="宋体" w:cs="Times New Roman"/>
          <w:szCs w:val="24"/>
          <w:lang w:val="en-GB"/>
        </w:rPr>
        <w:t xml:space="preserve">basal ramets to </w:t>
      </w:r>
      <w:r w:rsidR="004D0628" w:rsidRPr="000A0AB2">
        <w:rPr>
          <w:rFonts w:eastAsia="宋体" w:cs="Times New Roman"/>
          <w:szCs w:val="24"/>
          <w:lang w:val="en-GB"/>
        </w:rPr>
        <w:t>alle</w:t>
      </w:r>
      <w:r w:rsidR="00BC2A0E" w:rsidRPr="000A0AB2">
        <w:rPr>
          <w:rFonts w:eastAsia="宋体" w:cs="Times New Roman"/>
          <w:szCs w:val="24"/>
          <w:lang w:val="en-GB"/>
        </w:rPr>
        <w:t>v</w:t>
      </w:r>
      <w:r w:rsidR="004D0628" w:rsidRPr="000A0AB2">
        <w:rPr>
          <w:rFonts w:eastAsia="宋体" w:cs="Times New Roman"/>
          <w:szCs w:val="24"/>
          <w:lang w:val="en-GB"/>
        </w:rPr>
        <w:t>iate</w:t>
      </w:r>
      <w:r w:rsidRPr="000A0AB2">
        <w:rPr>
          <w:rFonts w:eastAsia="宋体" w:cs="Times New Roman"/>
          <w:szCs w:val="24"/>
          <w:lang w:val="en-GB"/>
        </w:rPr>
        <w:t xml:space="preserve"> ion toxicity in apical ramets</w:t>
      </w:r>
      <w:r w:rsidRPr="000A0AB2">
        <w:rPr>
          <w:szCs w:val="24"/>
        </w:rPr>
        <w:t>.</w:t>
      </w:r>
      <w:r w:rsidRPr="000A0AB2">
        <w:rPr>
          <w:rFonts w:eastAsia="宋体" w:cs="Times New Roman"/>
          <w:szCs w:val="24"/>
          <w:lang w:val="en-GB"/>
        </w:rPr>
        <w:t xml:space="preserve"> </w:t>
      </w:r>
      <w:r w:rsidR="00840657" w:rsidRPr="000A0AB2">
        <w:rPr>
          <w:rFonts w:eastAsia="宋体" w:cs="Times New Roman" w:hint="eastAsia"/>
          <w:szCs w:val="24"/>
          <w:lang w:val="en-GB"/>
        </w:rPr>
        <w:t>Our results suggest that c</w:t>
      </w:r>
      <w:r w:rsidR="00F56F10" w:rsidRPr="000A0AB2">
        <w:rPr>
          <w:rFonts w:eastAsia="宋体" w:cs="Times New Roman" w:hint="eastAsia"/>
          <w:szCs w:val="24"/>
          <w:lang w:val="en-GB"/>
        </w:rPr>
        <w:t xml:space="preserve">lonal integration benefits the expansion of </w:t>
      </w:r>
      <w:r w:rsidR="00F56F10" w:rsidRPr="000A0AB2">
        <w:rPr>
          <w:i/>
          <w:iCs/>
          <w:szCs w:val="24"/>
        </w:rPr>
        <w:t>P</w:t>
      </w:r>
      <w:r w:rsidR="00F56F10" w:rsidRPr="000A0AB2">
        <w:rPr>
          <w:rFonts w:hint="eastAsia"/>
          <w:i/>
          <w:iCs/>
          <w:szCs w:val="24"/>
        </w:rPr>
        <w:t>.</w:t>
      </w:r>
      <w:r w:rsidR="00F56F10" w:rsidRPr="000A0AB2">
        <w:rPr>
          <w:i/>
          <w:iCs/>
          <w:szCs w:val="24"/>
        </w:rPr>
        <w:t xml:space="preserve"> paspaloides</w:t>
      </w:r>
      <w:r w:rsidR="00F56F10" w:rsidRPr="000A0AB2">
        <w:rPr>
          <w:rFonts w:eastAsia="宋体" w:cs="Times New Roman" w:hint="eastAsia"/>
          <w:szCs w:val="24"/>
          <w:lang w:val="en-GB"/>
        </w:rPr>
        <w:t xml:space="preserve"> from terrestrial to </w:t>
      </w:r>
      <w:r w:rsidR="004D0628" w:rsidRPr="000A0AB2">
        <w:rPr>
          <w:rFonts w:eastAsia="宋体" w:cs="Times New Roman"/>
          <w:szCs w:val="24"/>
          <w:lang w:val="en-GB"/>
        </w:rPr>
        <w:t>aquatic</w:t>
      </w:r>
      <w:r w:rsidR="00F95084" w:rsidRPr="000A0AB2">
        <w:rPr>
          <w:rFonts w:eastAsia="宋体" w:cs="Times New Roman" w:hint="eastAsia"/>
          <w:szCs w:val="24"/>
          <w:lang w:val="en-GB"/>
        </w:rPr>
        <w:t xml:space="preserve"> </w:t>
      </w:r>
      <w:r w:rsidR="00F56F10" w:rsidRPr="000A0AB2">
        <w:rPr>
          <w:rFonts w:eastAsia="宋体" w:cs="Times New Roman" w:hint="eastAsia"/>
          <w:szCs w:val="24"/>
          <w:lang w:val="en-GB"/>
        </w:rPr>
        <w:t>saline habitats</w:t>
      </w:r>
      <w:r w:rsidRPr="000A0AB2">
        <w:rPr>
          <w:rFonts w:eastAsia="宋体" w:cs="Times New Roman"/>
          <w:szCs w:val="24"/>
          <w:lang w:val="en-GB"/>
        </w:rPr>
        <w:t xml:space="preserve"> via maintained photosynthetic capacities and changed biomass allocation pattern.</w:t>
      </w:r>
    </w:p>
    <w:p w14:paraId="46AB35ED" w14:textId="77777777" w:rsidR="005117E0" w:rsidRPr="000A0AB2" w:rsidRDefault="005117E0">
      <w:pPr>
        <w:spacing w:after="0" w:line="480" w:lineRule="auto"/>
        <w:rPr>
          <w:rFonts w:eastAsia="宋体" w:cs="Times New Roman"/>
          <w:szCs w:val="24"/>
          <w:lang w:val="en-GB"/>
        </w:rPr>
      </w:pPr>
    </w:p>
    <w:p w14:paraId="31409C8A" w14:textId="77777777" w:rsidR="00E846CE" w:rsidRDefault="00F56F10">
      <w:pPr>
        <w:spacing w:after="0" w:line="480" w:lineRule="auto"/>
        <w:rPr>
          <w:iCs/>
          <w:szCs w:val="24"/>
        </w:rPr>
      </w:pPr>
      <w:r w:rsidRPr="000A0AB2">
        <w:rPr>
          <w:rFonts w:eastAsia="宋体" w:cs="Times New Roman"/>
          <w:b/>
          <w:kern w:val="2"/>
          <w:szCs w:val="24"/>
        </w:rPr>
        <w:t>Keywords</w:t>
      </w:r>
      <w:r w:rsidRPr="000A0AB2">
        <w:rPr>
          <w:rFonts w:eastAsia="宋体" w:cs="Times New Roman" w:hint="eastAsia"/>
          <w:b/>
          <w:kern w:val="2"/>
          <w:szCs w:val="24"/>
        </w:rPr>
        <w:t>:</w:t>
      </w:r>
      <w:r w:rsidRPr="000A0AB2">
        <w:rPr>
          <w:rFonts w:eastAsia="宋体" w:cs="Times New Roman"/>
          <w:szCs w:val="24"/>
        </w:rPr>
        <w:t xml:space="preserve"> </w:t>
      </w:r>
      <w:r w:rsidRPr="000A0AB2">
        <w:rPr>
          <w:rFonts w:eastAsia="宋体" w:cs="Times New Roman" w:hint="eastAsia"/>
          <w:szCs w:val="24"/>
        </w:rPr>
        <w:t xml:space="preserve">amphibious clonal plant, </w:t>
      </w:r>
      <w:r w:rsidR="00BD55D4" w:rsidRPr="000A0AB2">
        <w:rPr>
          <w:rFonts w:eastAsia="宋体" w:cs="Times New Roman"/>
          <w:szCs w:val="24"/>
        </w:rPr>
        <w:t>clonal</w:t>
      </w:r>
      <w:r w:rsidRPr="000A0AB2">
        <w:rPr>
          <w:rFonts w:eastAsia="宋体" w:cs="Times New Roman"/>
          <w:szCs w:val="24"/>
        </w:rPr>
        <w:t xml:space="preserve"> integration</w:t>
      </w:r>
      <w:r w:rsidR="00CE6B89" w:rsidRPr="000A0AB2">
        <w:rPr>
          <w:rFonts w:eastAsia="宋体" w:cs="Times New Roman"/>
          <w:szCs w:val="24"/>
        </w:rPr>
        <w:t xml:space="preserve">, </w:t>
      </w:r>
      <w:r w:rsidR="00CE6B89" w:rsidRPr="000A0AB2">
        <w:rPr>
          <w:rFonts w:eastAsia="宋体" w:cs="Times New Roman" w:hint="eastAsia"/>
          <w:szCs w:val="24"/>
        </w:rPr>
        <w:t>Na</w:t>
      </w:r>
      <w:r w:rsidR="00CE6B89" w:rsidRPr="000A0AB2">
        <w:rPr>
          <w:rFonts w:eastAsia="宋体" w:cs="Times New Roman" w:hint="eastAsia"/>
          <w:szCs w:val="24"/>
          <w:vertAlign w:val="superscript"/>
        </w:rPr>
        <w:t>+</w:t>
      </w:r>
      <w:r w:rsidRPr="000A0AB2">
        <w:rPr>
          <w:rFonts w:eastAsia="宋体" w:cs="Times New Roman" w:hint="eastAsia"/>
          <w:szCs w:val="24"/>
        </w:rPr>
        <w:t xml:space="preserve">, </w:t>
      </w:r>
      <w:r w:rsidRPr="000A0AB2">
        <w:rPr>
          <w:rFonts w:hint="eastAsia"/>
          <w:iCs/>
          <w:szCs w:val="24"/>
        </w:rPr>
        <w:t>salt stress, wetland restoration</w:t>
      </w:r>
    </w:p>
    <w:p w14:paraId="16C23300" w14:textId="77777777" w:rsidR="00F56F10" w:rsidRPr="00E846CE" w:rsidRDefault="00F56F10">
      <w:pPr>
        <w:spacing w:after="0" w:line="480" w:lineRule="auto"/>
        <w:rPr>
          <w:iCs/>
          <w:szCs w:val="24"/>
        </w:rPr>
      </w:pPr>
      <w:r w:rsidRPr="000A0AB2">
        <w:rPr>
          <w:rFonts w:eastAsia="宋体" w:cs="Times New Roman"/>
          <w:i/>
          <w:szCs w:val="24"/>
        </w:rPr>
        <w:br w:type="page"/>
      </w:r>
    </w:p>
    <w:p w14:paraId="332B4AD0" w14:textId="77777777" w:rsidR="00F56F10" w:rsidRPr="000A0AB2" w:rsidRDefault="00F56F10" w:rsidP="000C4CF3">
      <w:pPr>
        <w:widowControl w:val="0"/>
        <w:spacing w:after="0" w:line="480" w:lineRule="auto"/>
        <w:rPr>
          <w:rFonts w:eastAsia="宋体" w:cs="Times New Roman"/>
          <w:b/>
          <w:iCs/>
          <w:szCs w:val="24"/>
          <w:lang w:val="en-GB"/>
        </w:rPr>
      </w:pPr>
      <w:r w:rsidRPr="000A0AB2">
        <w:rPr>
          <w:rFonts w:eastAsia="宋体" w:cs="Times New Roman"/>
          <w:b/>
          <w:kern w:val="2"/>
          <w:szCs w:val="24"/>
        </w:rPr>
        <w:lastRenderedPageBreak/>
        <w:t>Introduction</w:t>
      </w:r>
    </w:p>
    <w:p w14:paraId="1EE1CFCD" w14:textId="77777777" w:rsidR="00F56F10" w:rsidRPr="000A0AB2" w:rsidRDefault="00F56F10" w:rsidP="000C4CF3">
      <w:pPr>
        <w:spacing w:after="0" w:line="480" w:lineRule="auto"/>
        <w:ind w:firstLineChars="200" w:firstLine="480"/>
        <w:rPr>
          <w:rFonts w:eastAsia="宋体" w:cs="Times New Roman"/>
          <w:szCs w:val="24"/>
          <w:lang w:val="en-GB"/>
        </w:rPr>
      </w:pPr>
      <w:r w:rsidRPr="000A0AB2">
        <w:rPr>
          <w:rFonts w:eastAsia="宋体" w:cs="Times New Roman" w:hint="eastAsia"/>
          <w:szCs w:val="24"/>
          <w:lang w:val="en-GB"/>
        </w:rPr>
        <w:t xml:space="preserve">Soil salinization </w:t>
      </w:r>
      <w:r w:rsidR="000A7A56" w:rsidRPr="000A0AB2">
        <w:rPr>
          <w:rFonts w:eastAsia="宋体" w:cs="Times New Roman" w:hint="eastAsia"/>
          <w:szCs w:val="24"/>
          <w:lang w:val="en-GB"/>
        </w:rPr>
        <w:t>is</w:t>
      </w:r>
      <w:r w:rsidRPr="000A0AB2">
        <w:rPr>
          <w:rFonts w:eastAsia="宋体" w:cs="Times New Roman" w:hint="eastAsia"/>
          <w:szCs w:val="24"/>
          <w:lang w:val="en-GB"/>
        </w:rPr>
        <w:t xml:space="preserve"> increasing over large areas of the world</w:t>
      </w:r>
      <w:r w:rsidRPr="000A0AB2">
        <w:rPr>
          <w:rFonts w:eastAsia="宋体" w:cs="Times New Roman"/>
          <w:szCs w:val="24"/>
          <w:lang w:val="en-GB"/>
        </w:rPr>
        <w:t>’</w:t>
      </w:r>
      <w:r w:rsidRPr="000A0AB2">
        <w:rPr>
          <w:rFonts w:eastAsia="宋体" w:cs="Times New Roman" w:hint="eastAsia"/>
          <w:szCs w:val="24"/>
          <w:lang w:val="en-GB"/>
        </w:rPr>
        <w:t xml:space="preserve">s land </w:t>
      </w:r>
      <w:r w:rsidRPr="000A0AB2">
        <w:rPr>
          <w:rFonts w:eastAsia="宋体" w:cs="Times New Roman"/>
          <w:noProof/>
          <w:szCs w:val="24"/>
          <w:lang w:val="en-GB"/>
        </w:rPr>
        <w:t>(Bazihizina</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2012; Deinlein</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2014; Flowers and Colmer 2015; Munns and Tester 2008)</w:t>
      </w:r>
      <w:r w:rsidRPr="000A0AB2">
        <w:rPr>
          <w:rFonts w:eastAsia="宋体" w:cs="Times New Roman" w:hint="eastAsia"/>
          <w:szCs w:val="24"/>
          <w:lang w:val="en-GB"/>
        </w:rPr>
        <w:t xml:space="preserve">. It </w:t>
      </w:r>
      <w:r w:rsidR="000A7A56" w:rsidRPr="000A0AB2">
        <w:rPr>
          <w:rFonts w:eastAsia="宋体" w:cs="Times New Roman" w:hint="eastAsia"/>
          <w:szCs w:val="24"/>
          <w:lang w:val="en-GB"/>
        </w:rPr>
        <w:t xml:space="preserve">negatively </w:t>
      </w:r>
      <w:r w:rsidRPr="000A0AB2">
        <w:rPr>
          <w:rFonts w:eastAsia="宋体" w:cs="Times New Roman" w:hint="eastAsia"/>
          <w:szCs w:val="24"/>
          <w:lang w:val="en-GB"/>
        </w:rPr>
        <w:t xml:space="preserve">impacts </w:t>
      </w:r>
      <w:r w:rsidR="002E76AF" w:rsidRPr="000A0AB2">
        <w:rPr>
          <w:rFonts w:eastAsia="宋体" w:cs="Times New Roman" w:hint="eastAsia"/>
          <w:szCs w:val="24"/>
          <w:lang w:val="en-GB"/>
        </w:rPr>
        <w:t xml:space="preserve">the </w:t>
      </w:r>
      <w:r w:rsidRPr="000A0AB2">
        <w:rPr>
          <w:rFonts w:eastAsia="宋体" w:cs="Times New Roman" w:hint="eastAsia"/>
          <w:szCs w:val="24"/>
          <w:lang w:val="en-GB"/>
        </w:rPr>
        <w:t xml:space="preserve">growth and reproduction of plants due to </w:t>
      </w:r>
      <w:r w:rsidRPr="000A0AB2">
        <w:rPr>
          <w:rFonts w:eastAsia="宋体" w:cs="Times New Roman"/>
          <w:szCs w:val="24"/>
          <w:lang w:val="en-GB"/>
        </w:rPr>
        <w:t>reduction</w:t>
      </w:r>
      <w:r w:rsidRPr="000A0AB2">
        <w:rPr>
          <w:rFonts w:eastAsia="宋体" w:cs="Times New Roman" w:hint="eastAsia"/>
          <w:szCs w:val="24"/>
          <w:lang w:val="en-GB"/>
        </w:rPr>
        <w:t xml:space="preserve"> in water availability and over-accumulation of ionic Na</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and Cl</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w:t>
      </w:r>
      <w:r w:rsidRPr="000A0AB2">
        <w:rPr>
          <w:rFonts w:eastAsia="宋体" w:cs="Times New Roman"/>
          <w:noProof/>
          <w:szCs w:val="24"/>
          <w:lang w:val="en-GB"/>
        </w:rPr>
        <w:t>(Alamri</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2013; Deinlein</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2014; Flowers and Colmer 2015; Zhang</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2010)</w:t>
      </w:r>
      <w:r w:rsidRPr="000A0AB2">
        <w:rPr>
          <w:rFonts w:eastAsia="宋体" w:cs="Times New Roman" w:hint="eastAsia"/>
          <w:szCs w:val="24"/>
          <w:lang w:val="en-GB"/>
        </w:rPr>
        <w:t xml:space="preserve">. When exposed to salt stress, tolerant species often maximize water uptake to reduce water loss </w:t>
      </w:r>
      <w:r w:rsidRPr="000A0AB2">
        <w:rPr>
          <w:rFonts w:eastAsia="宋体" w:cs="Times New Roman"/>
          <w:noProof/>
          <w:szCs w:val="24"/>
          <w:lang w:val="en-GB"/>
        </w:rPr>
        <w:t>(Munns and Tester 2008; Teakle and Tyerman 2010; Wang</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2011)</w:t>
      </w:r>
      <w:r w:rsidRPr="000A0AB2">
        <w:rPr>
          <w:rFonts w:eastAsia="宋体" w:cs="Times New Roman" w:hint="eastAsia"/>
          <w:szCs w:val="24"/>
          <w:lang w:val="en-GB"/>
        </w:rPr>
        <w:t xml:space="preserve">. Some </w:t>
      </w:r>
      <w:r w:rsidR="000A7A56" w:rsidRPr="000A0AB2">
        <w:rPr>
          <w:rFonts w:eastAsia="宋体" w:cs="Times New Roman" w:hint="eastAsia"/>
          <w:szCs w:val="24"/>
          <w:lang w:val="en-GB"/>
        </w:rPr>
        <w:t>species</w:t>
      </w:r>
      <w:r w:rsidRPr="000A0AB2">
        <w:rPr>
          <w:rFonts w:eastAsia="宋体" w:cs="Times New Roman" w:hint="eastAsia"/>
          <w:szCs w:val="24"/>
          <w:lang w:val="en-GB"/>
        </w:rPr>
        <w:t xml:space="preserve"> such as wheat</w:t>
      </w:r>
      <w:r w:rsidR="00BD55D4" w:rsidRPr="000A0AB2">
        <w:rPr>
          <w:rFonts w:eastAsia="宋体" w:cs="Times New Roman"/>
          <w:szCs w:val="24"/>
          <w:lang w:val="en-GB"/>
        </w:rPr>
        <w:t xml:space="preserve"> (</w:t>
      </w:r>
      <w:r w:rsidR="00BD55D4" w:rsidRPr="000A0AB2">
        <w:rPr>
          <w:rFonts w:eastAsia="宋体" w:cs="Times New Roman"/>
          <w:i/>
          <w:szCs w:val="24"/>
          <w:lang w:val="en-GB"/>
        </w:rPr>
        <w:t>Triticum aestivum</w:t>
      </w:r>
      <w:r w:rsidR="00BD55D4" w:rsidRPr="000A0AB2">
        <w:rPr>
          <w:rFonts w:eastAsia="宋体" w:cs="Times New Roman"/>
          <w:szCs w:val="24"/>
          <w:lang w:val="en-GB"/>
        </w:rPr>
        <w:t>)</w:t>
      </w:r>
      <w:r w:rsidR="00503B3F" w:rsidRPr="000A0AB2">
        <w:rPr>
          <w:rFonts w:eastAsia="宋体" w:cs="Times New Roman" w:hint="eastAsia"/>
          <w:szCs w:val="24"/>
          <w:lang w:val="en-GB"/>
        </w:rPr>
        <w:t xml:space="preserve"> </w:t>
      </w:r>
      <w:r w:rsidRPr="000A0AB2">
        <w:rPr>
          <w:rFonts w:eastAsia="宋体" w:cs="Times New Roman" w:hint="eastAsia"/>
          <w:szCs w:val="24"/>
          <w:lang w:val="en-GB"/>
        </w:rPr>
        <w:t xml:space="preserve">and barley </w:t>
      </w:r>
      <w:r w:rsidR="00BD55D4" w:rsidRPr="000A0AB2">
        <w:rPr>
          <w:rFonts w:eastAsia="宋体" w:cs="Times New Roman"/>
          <w:szCs w:val="24"/>
          <w:lang w:val="en-GB"/>
        </w:rPr>
        <w:t>(</w:t>
      </w:r>
      <w:r w:rsidR="00BD55D4" w:rsidRPr="000A0AB2">
        <w:rPr>
          <w:rFonts w:eastAsia="宋体" w:cs="Times New Roman"/>
          <w:i/>
          <w:szCs w:val="24"/>
          <w:lang w:val="en-GB"/>
        </w:rPr>
        <w:t>Hordeum vulgare</w:t>
      </w:r>
      <w:r w:rsidR="00BD55D4" w:rsidRPr="000A0AB2">
        <w:rPr>
          <w:rFonts w:eastAsia="宋体" w:cs="Times New Roman"/>
          <w:szCs w:val="24"/>
          <w:lang w:val="en-GB"/>
        </w:rPr>
        <w:t>)</w:t>
      </w:r>
      <w:r w:rsidR="00503B3F" w:rsidRPr="000A0AB2">
        <w:rPr>
          <w:rFonts w:eastAsia="宋体" w:cs="Times New Roman" w:hint="eastAsia"/>
          <w:szCs w:val="24"/>
          <w:lang w:val="en-GB"/>
        </w:rPr>
        <w:t xml:space="preserve"> </w:t>
      </w:r>
      <w:r w:rsidRPr="000A0AB2">
        <w:rPr>
          <w:rFonts w:eastAsia="宋体" w:cs="Times New Roman" w:hint="eastAsia"/>
          <w:szCs w:val="24"/>
          <w:lang w:val="en-GB"/>
        </w:rPr>
        <w:t>can also avoid ion toxicity by restricting the entry of Na</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and Cl</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and maintaining high retention of K</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in tissues </w:t>
      </w:r>
      <w:r w:rsidRPr="000A0AB2">
        <w:rPr>
          <w:rFonts w:eastAsia="宋体" w:cs="Times New Roman"/>
          <w:noProof/>
          <w:szCs w:val="24"/>
          <w:lang w:val="en-GB"/>
        </w:rPr>
        <w:t>(Garthwaite</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2005; Gorham</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1986)</w:t>
      </w:r>
      <w:r w:rsidRPr="000A0AB2">
        <w:rPr>
          <w:rFonts w:eastAsia="宋体" w:cs="Times New Roman" w:hint="eastAsia"/>
          <w:szCs w:val="24"/>
          <w:lang w:val="en-GB"/>
        </w:rPr>
        <w:t xml:space="preserve">. </w:t>
      </w:r>
      <w:r w:rsidR="000A7A56" w:rsidRPr="000A0AB2">
        <w:rPr>
          <w:rFonts w:eastAsia="宋体" w:cs="Times New Roman" w:hint="eastAsia"/>
          <w:szCs w:val="24"/>
          <w:lang w:val="en-GB"/>
        </w:rPr>
        <w:t>Some species that</w:t>
      </w:r>
      <w:r w:rsidRPr="000A0AB2">
        <w:rPr>
          <w:rFonts w:eastAsia="宋体" w:cs="Times New Roman" w:hint="eastAsia"/>
          <w:szCs w:val="24"/>
          <w:lang w:val="en-GB"/>
        </w:rPr>
        <w:t xml:space="preserve"> cannot efficient</w:t>
      </w:r>
      <w:r w:rsidRPr="000A0AB2">
        <w:rPr>
          <w:rFonts w:eastAsia="宋体" w:cs="Times New Roman"/>
          <w:szCs w:val="24"/>
          <w:lang w:val="en-GB"/>
        </w:rPr>
        <w:t>ly</w:t>
      </w:r>
      <w:r w:rsidRPr="000A0AB2">
        <w:rPr>
          <w:rFonts w:eastAsia="宋体" w:cs="Times New Roman" w:hint="eastAsia"/>
          <w:szCs w:val="24"/>
          <w:lang w:val="en-GB"/>
        </w:rPr>
        <w:t xml:space="preserve"> exclude Na</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can </w:t>
      </w:r>
      <w:r w:rsidRPr="000A0AB2">
        <w:rPr>
          <w:rFonts w:eastAsia="宋体" w:cs="Times New Roman"/>
          <w:szCs w:val="24"/>
          <w:lang w:val="en-GB"/>
        </w:rPr>
        <w:t>compartmentalize</w:t>
      </w:r>
      <w:r w:rsidRPr="000A0AB2">
        <w:rPr>
          <w:rFonts w:eastAsia="宋体" w:cs="Times New Roman" w:hint="eastAsia"/>
          <w:szCs w:val="24"/>
          <w:lang w:val="en-GB"/>
        </w:rPr>
        <w:t xml:space="preserve"> Na</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into </w:t>
      </w:r>
      <w:r w:rsidRPr="000A0AB2">
        <w:rPr>
          <w:rFonts w:eastAsia="宋体" w:cs="Times New Roman"/>
          <w:szCs w:val="24"/>
          <w:lang w:val="en-GB"/>
        </w:rPr>
        <w:t>vacuoles</w:t>
      </w:r>
      <w:r w:rsidRPr="000A0AB2">
        <w:rPr>
          <w:rFonts w:eastAsia="宋体" w:cs="Times New Roman" w:hint="eastAsia"/>
          <w:szCs w:val="24"/>
          <w:lang w:val="en-GB"/>
        </w:rPr>
        <w:t xml:space="preserve"> to minimize </w:t>
      </w:r>
      <w:r w:rsidRPr="000A0AB2">
        <w:rPr>
          <w:rFonts w:eastAsia="宋体" w:cs="Times New Roman"/>
          <w:szCs w:val="24"/>
          <w:lang w:val="en-GB"/>
        </w:rPr>
        <w:t>ion toxicity</w:t>
      </w:r>
      <w:r w:rsidRPr="000A0AB2">
        <w:rPr>
          <w:rFonts w:eastAsia="宋体" w:cs="Times New Roman" w:hint="eastAsia"/>
          <w:szCs w:val="24"/>
          <w:lang w:val="en-GB"/>
        </w:rPr>
        <w:t xml:space="preserve"> </w:t>
      </w:r>
      <w:r w:rsidRPr="000A0AB2">
        <w:rPr>
          <w:rFonts w:eastAsia="宋体" w:cs="Times New Roman"/>
          <w:noProof/>
          <w:szCs w:val="24"/>
          <w:lang w:val="en-GB"/>
        </w:rPr>
        <w:t>(Deinlein</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2014; Munns and Tester 2008; Tester and Davenport 2003)</w:t>
      </w:r>
      <w:r w:rsidRPr="000A0AB2">
        <w:rPr>
          <w:rFonts w:eastAsia="宋体" w:cs="Times New Roman" w:hint="eastAsia"/>
          <w:szCs w:val="24"/>
          <w:lang w:val="en-GB"/>
        </w:rPr>
        <w:t>.</w:t>
      </w:r>
    </w:p>
    <w:p w14:paraId="57EDB4D4" w14:textId="77777777" w:rsidR="00F56F10" w:rsidRPr="000A0AB2" w:rsidRDefault="00F56F10" w:rsidP="000C4CF3">
      <w:pPr>
        <w:spacing w:after="0" w:line="480" w:lineRule="auto"/>
        <w:ind w:firstLineChars="200" w:firstLine="480"/>
        <w:rPr>
          <w:rFonts w:eastAsia="宋体" w:cs="Times New Roman"/>
          <w:szCs w:val="24"/>
          <w:lang w:val="en-GB"/>
        </w:rPr>
      </w:pPr>
      <w:r w:rsidRPr="000A0AB2">
        <w:rPr>
          <w:rFonts w:eastAsia="宋体" w:cs="Times New Roman" w:hint="eastAsia"/>
          <w:szCs w:val="24"/>
          <w:lang w:val="en-GB"/>
        </w:rPr>
        <w:t xml:space="preserve">Flooding accompanied by salinity is a </w:t>
      </w:r>
      <w:r w:rsidRPr="000A0AB2">
        <w:rPr>
          <w:rFonts w:eastAsia="宋体" w:cs="Times New Roman"/>
          <w:szCs w:val="24"/>
          <w:lang w:val="en-GB"/>
        </w:rPr>
        <w:t>common</w:t>
      </w:r>
      <w:r w:rsidRPr="000A0AB2">
        <w:rPr>
          <w:rFonts w:eastAsia="宋体" w:cs="Times New Roman" w:hint="eastAsia"/>
          <w:szCs w:val="24"/>
          <w:lang w:val="en-GB"/>
        </w:rPr>
        <w:t xml:space="preserve"> stress </w:t>
      </w:r>
      <w:r w:rsidRPr="000A0AB2">
        <w:rPr>
          <w:rFonts w:eastAsia="宋体" w:cs="Times New Roman"/>
          <w:szCs w:val="24"/>
          <w:lang w:val="en-GB"/>
        </w:rPr>
        <w:t>encountered</w:t>
      </w:r>
      <w:r w:rsidRPr="000A0AB2">
        <w:rPr>
          <w:rFonts w:eastAsia="宋体" w:cs="Times New Roman" w:hint="eastAsia"/>
          <w:szCs w:val="24"/>
          <w:lang w:val="en-GB"/>
        </w:rPr>
        <w:t xml:space="preserve"> by plants in many wetlands </w:t>
      </w:r>
      <w:r w:rsidR="000A7A56" w:rsidRPr="000A0AB2">
        <w:rPr>
          <w:rFonts w:eastAsia="宋体" w:cs="Times New Roman" w:hint="eastAsia"/>
          <w:szCs w:val="24"/>
          <w:lang w:val="en-GB"/>
        </w:rPr>
        <w:t>such as salt marshes</w:t>
      </w:r>
      <w:r w:rsidR="000A7A56" w:rsidRPr="000A0AB2">
        <w:rPr>
          <w:rFonts w:eastAsia="宋体" w:cs="Times New Roman"/>
          <w:noProof/>
          <w:szCs w:val="24"/>
          <w:lang w:val="en-GB"/>
        </w:rPr>
        <w:t xml:space="preserve"> </w:t>
      </w:r>
      <w:r w:rsidRPr="000A0AB2">
        <w:rPr>
          <w:rFonts w:eastAsia="宋体" w:cs="Times New Roman"/>
          <w:noProof/>
          <w:szCs w:val="24"/>
          <w:lang w:val="en-GB"/>
        </w:rPr>
        <w:t>(Costa</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2003; Emery</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2001; Pennings</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2005; Wang</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2011; Xiao</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2011)</w:t>
      </w:r>
      <w:r w:rsidRPr="000A0AB2">
        <w:rPr>
          <w:rFonts w:eastAsia="宋体" w:cs="Times New Roman" w:hint="eastAsia"/>
          <w:szCs w:val="24"/>
          <w:lang w:val="en-GB"/>
        </w:rPr>
        <w:t>. Partial O</w:t>
      </w:r>
      <w:r w:rsidRPr="000A0AB2">
        <w:rPr>
          <w:rFonts w:eastAsia="宋体" w:cs="Times New Roman" w:hint="eastAsia"/>
          <w:szCs w:val="24"/>
          <w:vertAlign w:val="subscript"/>
          <w:lang w:val="en-GB"/>
        </w:rPr>
        <w:t>2</w:t>
      </w:r>
      <w:r w:rsidRPr="000A0AB2">
        <w:rPr>
          <w:rFonts w:eastAsia="宋体" w:cs="Times New Roman" w:hint="eastAsia"/>
          <w:szCs w:val="24"/>
          <w:lang w:val="en-GB"/>
        </w:rPr>
        <w:t xml:space="preserve"> deficiency caused by flooding increases the rate of Na</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uptake, decreases K</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retention in roots and prevents K</w:t>
      </w:r>
      <w:r w:rsidRPr="000A0AB2">
        <w:rPr>
          <w:rFonts w:eastAsia="宋体" w:cs="Times New Roman" w:hint="eastAsia"/>
          <w:szCs w:val="24"/>
          <w:vertAlign w:val="superscript"/>
          <w:lang w:val="en-GB"/>
        </w:rPr>
        <w:t xml:space="preserve">+ </w:t>
      </w:r>
      <w:r w:rsidRPr="000A0AB2">
        <w:rPr>
          <w:rFonts w:eastAsia="宋体" w:cs="Times New Roman" w:hint="eastAsia"/>
          <w:szCs w:val="24"/>
          <w:lang w:val="en-GB"/>
        </w:rPr>
        <w:t xml:space="preserve">uptake into the shoots </w:t>
      </w:r>
      <w:r w:rsidRPr="000A0AB2">
        <w:rPr>
          <w:rFonts w:eastAsia="宋体" w:cs="Times New Roman"/>
          <w:noProof/>
          <w:szCs w:val="24"/>
          <w:lang w:val="en-GB"/>
        </w:rPr>
        <w:t>(Alamri</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2013; Barrett-Lennard and Shabala 2013; Colmer and Greenway 2011; Pang</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2006)</w:t>
      </w:r>
      <w:r w:rsidRPr="000A0AB2">
        <w:rPr>
          <w:rFonts w:eastAsia="宋体" w:cs="Times New Roman" w:hint="eastAsia"/>
          <w:szCs w:val="24"/>
          <w:lang w:val="en-GB"/>
        </w:rPr>
        <w:t xml:space="preserve">, which may </w:t>
      </w:r>
      <w:r w:rsidRPr="000A0AB2">
        <w:rPr>
          <w:rFonts w:eastAsia="宋体" w:cs="Times New Roman"/>
          <w:szCs w:val="24"/>
          <w:lang w:val="en-GB"/>
        </w:rPr>
        <w:t>exacerbate</w:t>
      </w:r>
      <w:r w:rsidRPr="000A0AB2">
        <w:rPr>
          <w:rFonts w:eastAsia="宋体" w:cs="Times New Roman" w:hint="eastAsia"/>
          <w:szCs w:val="24"/>
          <w:lang w:val="en-GB"/>
        </w:rPr>
        <w:t xml:space="preserve"> ion imbalance in tissues and cause severe leaf necrosis or even plant death </w:t>
      </w:r>
      <w:r w:rsidRPr="000A0AB2">
        <w:rPr>
          <w:rFonts w:eastAsia="宋体" w:cs="Times New Roman"/>
          <w:noProof/>
          <w:szCs w:val="24"/>
          <w:lang w:val="en-GB"/>
        </w:rPr>
        <w:t>(Bazihizina</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2012; Munns</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1995; Munns and Tester 2008)</w:t>
      </w:r>
      <w:r w:rsidRPr="000A0AB2">
        <w:rPr>
          <w:rFonts w:eastAsia="宋体" w:cs="Times New Roman" w:hint="eastAsia"/>
          <w:szCs w:val="24"/>
          <w:lang w:val="en-GB"/>
        </w:rPr>
        <w:t xml:space="preserve">. Therefore, the ability of salt tolerance is important for plants growing in flooded salt marshes </w:t>
      </w:r>
      <w:r w:rsidRPr="000A0AB2">
        <w:rPr>
          <w:rFonts w:eastAsia="宋体" w:cs="Times New Roman"/>
          <w:noProof/>
          <w:szCs w:val="24"/>
          <w:lang w:val="en-GB"/>
        </w:rPr>
        <w:t>(Costa</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2003; Emery</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2001; Pennings</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2005)</w:t>
      </w:r>
      <w:r w:rsidRPr="000A0AB2">
        <w:rPr>
          <w:rFonts w:eastAsia="宋体" w:cs="Times New Roman" w:hint="eastAsia"/>
          <w:szCs w:val="24"/>
          <w:lang w:val="en-GB"/>
        </w:rPr>
        <w:t>.</w:t>
      </w:r>
    </w:p>
    <w:p w14:paraId="553EFC2F" w14:textId="77777777" w:rsidR="00F56F10" w:rsidRPr="000A0AB2" w:rsidRDefault="00F56F10" w:rsidP="00221E35">
      <w:pPr>
        <w:spacing w:after="0" w:line="480" w:lineRule="auto"/>
        <w:ind w:firstLineChars="200" w:firstLine="480"/>
        <w:rPr>
          <w:iCs/>
          <w:szCs w:val="24"/>
        </w:rPr>
      </w:pPr>
      <w:r w:rsidRPr="000A0AB2">
        <w:rPr>
          <w:iCs/>
          <w:szCs w:val="24"/>
        </w:rPr>
        <w:t xml:space="preserve">Many </w:t>
      </w:r>
      <w:r w:rsidRPr="000A0AB2">
        <w:rPr>
          <w:rFonts w:hint="eastAsia"/>
          <w:iCs/>
          <w:szCs w:val="24"/>
        </w:rPr>
        <w:t>amphibious clonal</w:t>
      </w:r>
      <w:r w:rsidRPr="000A0AB2">
        <w:rPr>
          <w:iCs/>
          <w:szCs w:val="24"/>
        </w:rPr>
        <w:t xml:space="preserve"> plants spread</w:t>
      </w:r>
      <w:r w:rsidRPr="000A0AB2">
        <w:rPr>
          <w:rFonts w:hint="eastAsia"/>
          <w:iCs/>
          <w:szCs w:val="24"/>
        </w:rPr>
        <w:t xml:space="preserve"> quickly</w:t>
      </w:r>
      <w:r w:rsidRPr="000A0AB2">
        <w:rPr>
          <w:iCs/>
          <w:szCs w:val="24"/>
        </w:rPr>
        <w:t xml:space="preserve"> by clonal growth and span</w:t>
      </w:r>
      <w:r w:rsidRPr="000A0AB2">
        <w:rPr>
          <w:rFonts w:hint="eastAsia"/>
          <w:iCs/>
          <w:szCs w:val="24"/>
        </w:rPr>
        <w:t xml:space="preserve"> </w:t>
      </w:r>
      <w:r w:rsidRPr="000A0AB2">
        <w:rPr>
          <w:iCs/>
          <w:szCs w:val="24"/>
        </w:rPr>
        <w:t xml:space="preserve">from terrestrial to aquatic habitats </w:t>
      </w:r>
      <w:r w:rsidRPr="000A0AB2">
        <w:rPr>
          <w:rFonts w:hint="eastAsia"/>
          <w:iCs/>
          <w:szCs w:val="24"/>
        </w:rPr>
        <w:t xml:space="preserve">and </w:t>
      </w:r>
      <w:r w:rsidRPr="000A0AB2">
        <w:rPr>
          <w:rFonts w:hint="eastAsia"/>
          <w:i/>
          <w:iCs/>
          <w:szCs w:val="24"/>
        </w:rPr>
        <w:t>vice versa</w:t>
      </w:r>
      <w:r w:rsidRPr="000A0AB2">
        <w:rPr>
          <w:rFonts w:hint="eastAsia"/>
          <w:iCs/>
          <w:szCs w:val="24"/>
        </w:rPr>
        <w:t xml:space="preserve"> </w:t>
      </w:r>
      <w:r w:rsidRPr="000A0AB2">
        <w:rPr>
          <w:iCs/>
          <w:noProof/>
          <w:szCs w:val="24"/>
        </w:rPr>
        <w:t>(Costa</w:t>
      </w:r>
      <w:r w:rsidRPr="000A0AB2">
        <w:rPr>
          <w:i/>
          <w:iCs/>
          <w:noProof/>
          <w:szCs w:val="24"/>
        </w:rPr>
        <w:t xml:space="preserve"> et al.</w:t>
      </w:r>
      <w:r w:rsidRPr="000A0AB2">
        <w:rPr>
          <w:iCs/>
          <w:noProof/>
          <w:szCs w:val="24"/>
        </w:rPr>
        <w:t xml:space="preserve"> 2003; Glover</w:t>
      </w:r>
      <w:r w:rsidRPr="000A0AB2">
        <w:rPr>
          <w:i/>
          <w:iCs/>
          <w:noProof/>
          <w:szCs w:val="24"/>
        </w:rPr>
        <w:t xml:space="preserve"> et al.</w:t>
      </w:r>
      <w:r w:rsidRPr="000A0AB2">
        <w:rPr>
          <w:iCs/>
          <w:noProof/>
          <w:szCs w:val="24"/>
        </w:rPr>
        <w:t xml:space="preserve"> 2015; Klimes 2008; Wang</w:t>
      </w:r>
      <w:r w:rsidRPr="000A0AB2">
        <w:rPr>
          <w:i/>
          <w:iCs/>
          <w:noProof/>
          <w:szCs w:val="24"/>
        </w:rPr>
        <w:t xml:space="preserve"> et al.</w:t>
      </w:r>
      <w:r w:rsidRPr="000A0AB2">
        <w:rPr>
          <w:iCs/>
          <w:noProof/>
          <w:szCs w:val="24"/>
        </w:rPr>
        <w:t xml:space="preserve"> 2009; Xiao</w:t>
      </w:r>
      <w:r w:rsidRPr="000A0AB2">
        <w:rPr>
          <w:i/>
          <w:iCs/>
          <w:noProof/>
          <w:szCs w:val="24"/>
        </w:rPr>
        <w:t xml:space="preserve"> et al.</w:t>
      </w:r>
      <w:r w:rsidRPr="000A0AB2">
        <w:rPr>
          <w:iCs/>
          <w:noProof/>
          <w:szCs w:val="24"/>
        </w:rPr>
        <w:t xml:space="preserve"> 2011)</w:t>
      </w:r>
      <w:r w:rsidRPr="000A0AB2">
        <w:rPr>
          <w:rFonts w:hint="eastAsia"/>
          <w:iCs/>
          <w:szCs w:val="24"/>
        </w:rPr>
        <w:t xml:space="preserve">. These species can establish a connected ramet system via </w:t>
      </w:r>
      <w:r w:rsidRPr="000A0AB2">
        <w:rPr>
          <w:rFonts w:hint="eastAsia"/>
          <w:iCs/>
          <w:szCs w:val="24"/>
        </w:rPr>
        <w:lastRenderedPageBreak/>
        <w:t>stolons or rhizomes, which allows the translocation of resources such as water, carbohydrates and nutrients between the connected ramets</w:t>
      </w:r>
      <w:r w:rsidR="000A7A56" w:rsidRPr="000A0AB2">
        <w:rPr>
          <w:rFonts w:hint="eastAsia"/>
          <w:iCs/>
          <w:szCs w:val="24"/>
        </w:rPr>
        <w:t xml:space="preserve"> through</w:t>
      </w:r>
      <w:r w:rsidRPr="000A0AB2">
        <w:rPr>
          <w:rFonts w:hint="eastAsia"/>
          <w:iCs/>
          <w:szCs w:val="24"/>
        </w:rPr>
        <w:t xml:space="preserve"> clonal integration </w:t>
      </w:r>
      <w:r w:rsidRPr="000A0AB2">
        <w:rPr>
          <w:iCs/>
          <w:noProof/>
          <w:szCs w:val="24"/>
        </w:rPr>
        <w:t>(Wang</w:t>
      </w:r>
      <w:r w:rsidRPr="000A0AB2">
        <w:rPr>
          <w:i/>
          <w:iCs/>
          <w:noProof/>
          <w:szCs w:val="24"/>
        </w:rPr>
        <w:t xml:space="preserve"> et al.</w:t>
      </w:r>
      <w:r w:rsidRPr="000A0AB2">
        <w:rPr>
          <w:iCs/>
          <w:noProof/>
          <w:szCs w:val="24"/>
        </w:rPr>
        <w:t xml:space="preserve"> 2009; Xiao</w:t>
      </w:r>
      <w:r w:rsidRPr="000A0AB2">
        <w:rPr>
          <w:i/>
          <w:iCs/>
          <w:noProof/>
          <w:szCs w:val="24"/>
        </w:rPr>
        <w:t xml:space="preserve"> et al.</w:t>
      </w:r>
      <w:r w:rsidRPr="000A0AB2">
        <w:rPr>
          <w:iCs/>
          <w:noProof/>
          <w:szCs w:val="24"/>
        </w:rPr>
        <w:t xml:space="preserve"> 2011)</w:t>
      </w:r>
      <w:r w:rsidRPr="000A0AB2">
        <w:rPr>
          <w:rFonts w:hint="eastAsia"/>
          <w:iCs/>
          <w:szCs w:val="24"/>
        </w:rPr>
        <w:t>. Clonal</w:t>
      </w:r>
      <w:r w:rsidRPr="000A0AB2">
        <w:rPr>
          <w:iCs/>
          <w:szCs w:val="24"/>
        </w:rPr>
        <w:t xml:space="preserve"> integration </w:t>
      </w:r>
      <w:r w:rsidRPr="000A0AB2">
        <w:rPr>
          <w:rFonts w:hint="eastAsia"/>
          <w:iCs/>
          <w:szCs w:val="24"/>
        </w:rPr>
        <w:t>ha</w:t>
      </w:r>
      <w:r w:rsidRPr="000A0AB2">
        <w:rPr>
          <w:iCs/>
          <w:szCs w:val="24"/>
        </w:rPr>
        <w:t xml:space="preserve">s been </w:t>
      </w:r>
      <w:r w:rsidRPr="000A0AB2">
        <w:rPr>
          <w:rFonts w:hint="eastAsia"/>
          <w:iCs/>
          <w:szCs w:val="24"/>
        </w:rPr>
        <w:t xml:space="preserve">shown to </w:t>
      </w:r>
      <w:r w:rsidRPr="000A0AB2">
        <w:rPr>
          <w:iCs/>
          <w:szCs w:val="24"/>
        </w:rPr>
        <w:t>facilitate</w:t>
      </w:r>
      <w:r w:rsidRPr="000A0AB2">
        <w:rPr>
          <w:rFonts w:hint="eastAsia"/>
          <w:iCs/>
          <w:szCs w:val="24"/>
        </w:rPr>
        <w:t xml:space="preserve"> the performances of the ramets suffering from various environmental stresses such as shading, drought, flooding, sand burial</w:t>
      </w:r>
      <w:r w:rsidRPr="000A0AB2">
        <w:rPr>
          <w:iCs/>
          <w:szCs w:val="24"/>
        </w:rPr>
        <w:t xml:space="preserve"> </w:t>
      </w:r>
      <w:r w:rsidRPr="000A0AB2">
        <w:rPr>
          <w:rFonts w:hint="eastAsia"/>
          <w:iCs/>
          <w:szCs w:val="24"/>
        </w:rPr>
        <w:t xml:space="preserve">and contamination of heavy metals </w:t>
      </w:r>
      <w:r w:rsidRPr="000A0AB2">
        <w:rPr>
          <w:iCs/>
          <w:szCs w:val="24"/>
        </w:rPr>
        <w:t>in heterogeneous</w:t>
      </w:r>
      <w:r w:rsidRPr="000A0AB2">
        <w:rPr>
          <w:rFonts w:hint="eastAsia"/>
          <w:iCs/>
          <w:szCs w:val="24"/>
        </w:rPr>
        <w:t>ly</w:t>
      </w:r>
      <w:r w:rsidRPr="000A0AB2">
        <w:rPr>
          <w:iCs/>
          <w:szCs w:val="24"/>
        </w:rPr>
        <w:t xml:space="preserve"> </w:t>
      </w:r>
      <w:r w:rsidRPr="000A0AB2">
        <w:rPr>
          <w:rFonts w:hint="eastAsia"/>
          <w:iCs/>
          <w:szCs w:val="24"/>
        </w:rPr>
        <w:t>stress</w:t>
      </w:r>
      <w:r w:rsidR="002E76AF" w:rsidRPr="000A0AB2">
        <w:rPr>
          <w:rFonts w:hint="eastAsia"/>
          <w:iCs/>
          <w:szCs w:val="24"/>
        </w:rPr>
        <w:t>ful</w:t>
      </w:r>
      <w:r w:rsidRPr="000A0AB2">
        <w:rPr>
          <w:rFonts w:hint="eastAsia"/>
          <w:iCs/>
          <w:szCs w:val="24"/>
        </w:rPr>
        <w:t xml:space="preserve"> habitats </w:t>
      </w:r>
      <w:r w:rsidRPr="000A0AB2">
        <w:rPr>
          <w:iCs/>
          <w:noProof/>
          <w:szCs w:val="24"/>
        </w:rPr>
        <w:t>(Glover</w:t>
      </w:r>
      <w:r w:rsidRPr="000A0AB2">
        <w:rPr>
          <w:i/>
          <w:iCs/>
          <w:noProof/>
          <w:szCs w:val="24"/>
        </w:rPr>
        <w:t xml:space="preserve"> et al.</w:t>
      </w:r>
      <w:r w:rsidRPr="000A0AB2">
        <w:rPr>
          <w:iCs/>
          <w:noProof/>
          <w:szCs w:val="24"/>
        </w:rPr>
        <w:t xml:space="preserve"> 2015; Gruntman</w:t>
      </w:r>
      <w:r w:rsidRPr="000A0AB2">
        <w:rPr>
          <w:i/>
          <w:iCs/>
          <w:noProof/>
          <w:szCs w:val="24"/>
        </w:rPr>
        <w:t xml:space="preserve"> et al.</w:t>
      </w:r>
      <w:r w:rsidRPr="000A0AB2">
        <w:rPr>
          <w:iCs/>
          <w:noProof/>
          <w:szCs w:val="24"/>
        </w:rPr>
        <w:t xml:space="preserve"> 2016; Luo</w:t>
      </w:r>
      <w:r w:rsidRPr="000A0AB2">
        <w:rPr>
          <w:i/>
          <w:iCs/>
          <w:noProof/>
          <w:szCs w:val="24"/>
        </w:rPr>
        <w:t xml:space="preserve"> et al.</w:t>
      </w:r>
      <w:r w:rsidRPr="000A0AB2">
        <w:rPr>
          <w:iCs/>
          <w:noProof/>
          <w:szCs w:val="24"/>
        </w:rPr>
        <w:t xml:space="preserve"> 2014; Roiloa</w:t>
      </w:r>
      <w:r w:rsidRPr="000A0AB2">
        <w:rPr>
          <w:i/>
          <w:iCs/>
          <w:noProof/>
          <w:szCs w:val="24"/>
        </w:rPr>
        <w:t xml:space="preserve"> et al.</w:t>
      </w:r>
      <w:r w:rsidRPr="000A0AB2">
        <w:rPr>
          <w:iCs/>
          <w:noProof/>
          <w:szCs w:val="24"/>
        </w:rPr>
        <w:t xml:space="preserve"> 2014; Wang</w:t>
      </w:r>
      <w:r w:rsidRPr="000A0AB2">
        <w:rPr>
          <w:i/>
          <w:iCs/>
          <w:noProof/>
          <w:szCs w:val="24"/>
        </w:rPr>
        <w:t xml:space="preserve"> et al.</w:t>
      </w:r>
      <w:r w:rsidRPr="000A0AB2">
        <w:rPr>
          <w:iCs/>
          <w:noProof/>
          <w:szCs w:val="24"/>
        </w:rPr>
        <w:t xml:space="preserve"> 2009;</w:t>
      </w:r>
      <w:r w:rsidR="00BD55D4" w:rsidRPr="000A0AB2">
        <w:rPr>
          <w:iCs/>
          <w:noProof/>
          <w:szCs w:val="24"/>
        </w:rPr>
        <w:t xml:space="preserve"> </w:t>
      </w:r>
      <w:r w:rsidR="00BD55D4" w:rsidRPr="000A0AB2">
        <w:rPr>
          <w:rFonts w:eastAsia="宋体" w:cs="Times New Roman"/>
          <w:noProof/>
          <w:szCs w:val="24"/>
          <w:lang w:val="en-GB"/>
        </w:rPr>
        <w:t xml:space="preserve">Xu and Zhou 2016; </w:t>
      </w:r>
      <w:r w:rsidRPr="000A0AB2">
        <w:rPr>
          <w:iCs/>
          <w:noProof/>
          <w:szCs w:val="24"/>
        </w:rPr>
        <w:t>Yu</w:t>
      </w:r>
      <w:r w:rsidRPr="000A0AB2">
        <w:rPr>
          <w:i/>
          <w:iCs/>
          <w:noProof/>
          <w:szCs w:val="24"/>
        </w:rPr>
        <w:t xml:space="preserve"> et al.</w:t>
      </w:r>
      <w:r w:rsidRPr="000A0AB2">
        <w:rPr>
          <w:iCs/>
          <w:noProof/>
          <w:szCs w:val="24"/>
        </w:rPr>
        <w:t xml:space="preserve"> 2004)</w:t>
      </w:r>
      <w:r w:rsidRPr="000A0AB2">
        <w:rPr>
          <w:rFonts w:hint="eastAsia"/>
          <w:iCs/>
          <w:szCs w:val="24"/>
        </w:rPr>
        <w:t xml:space="preserve">. </w:t>
      </w:r>
      <w:r w:rsidRPr="000A0AB2">
        <w:rPr>
          <w:iCs/>
          <w:szCs w:val="24"/>
        </w:rPr>
        <w:t>However, only a few studies have examined how amphibious clonal plants ex</w:t>
      </w:r>
      <w:r w:rsidRPr="000A0AB2">
        <w:rPr>
          <w:rFonts w:hint="eastAsia"/>
          <w:iCs/>
          <w:szCs w:val="24"/>
        </w:rPr>
        <w:t>pand</w:t>
      </w:r>
      <w:r w:rsidRPr="000A0AB2">
        <w:rPr>
          <w:iCs/>
          <w:szCs w:val="24"/>
        </w:rPr>
        <w:t xml:space="preserve"> populations </w:t>
      </w:r>
      <w:r w:rsidRPr="000A0AB2">
        <w:rPr>
          <w:rFonts w:hint="eastAsia"/>
          <w:iCs/>
          <w:szCs w:val="24"/>
        </w:rPr>
        <w:t>in</w:t>
      </w:r>
      <w:r w:rsidRPr="000A0AB2">
        <w:rPr>
          <w:iCs/>
          <w:szCs w:val="24"/>
        </w:rPr>
        <w:t xml:space="preserve"> terrestrial-</w:t>
      </w:r>
      <w:r w:rsidRPr="000A0AB2">
        <w:rPr>
          <w:rFonts w:hint="eastAsia"/>
          <w:iCs/>
          <w:szCs w:val="24"/>
        </w:rPr>
        <w:t>a</w:t>
      </w:r>
      <w:r w:rsidRPr="000A0AB2">
        <w:rPr>
          <w:iCs/>
          <w:szCs w:val="24"/>
        </w:rPr>
        <w:t>quatic ecotones</w:t>
      </w:r>
      <w:r w:rsidRPr="000A0AB2">
        <w:rPr>
          <w:rFonts w:hint="eastAsia"/>
          <w:iCs/>
          <w:szCs w:val="24"/>
        </w:rPr>
        <w:t xml:space="preserve"> </w:t>
      </w:r>
      <w:r w:rsidR="002E76AF" w:rsidRPr="000A0AB2">
        <w:rPr>
          <w:rFonts w:hint="eastAsia"/>
          <w:iCs/>
          <w:szCs w:val="24"/>
        </w:rPr>
        <w:t xml:space="preserve">with the help of </w:t>
      </w:r>
      <w:r w:rsidRPr="000A0AB2">
        <w:rPr>
          <w:rFonts w:hint="eastAsia"/>
          <w:iCs/>
          <w:szCs w:val="24"/>
        </w:rPr>
        <w:t>clonal</w:t>
      </w:r>
      <w:r w:rsidRPr="000A0AB2">
        <w:rPr>
          <w:iCs/>
          <w:szCs w:val="24"/>
        </w:rPr>
        <w:t xml:space="preserve"> integration</w:t>
      </w:r>
      <w:r w:rsidRPr="000A0AB2">
        <w:rPr>
          <w:rFonts w:eastAsia="宋体" w:cs="Times New Roman" w:hint="eastAsia"/>
          <w:noProof/>
          <w:szCs w:val="24"/>
          <w:lang w:val="en-GB"/>
        </w:rPr>
        <w:t xml:space="preserve"> </w:t>
      </w:r>
      <w:r w:rsidRPr="000A0AB2">
        <w:rPr>
          <w:rFonts w:eastAsia="宋体" w:cs="Times New Roman"/>
          <w:noProof/>
          <w:szCs w:val="24"/>
          <w:lang w:val="en-GB"/>
        </w:rPr>
        <w:t>(Liu</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2016; Luo</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2014; Wang</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2009; </w:t>
      </w:r>
      <w:r w:rsidR="00BD55D4" w:rsidRPr="000A0AB2">
        <w:rPr>
          <w:rFonts w:eastAsia="宋体" w:cs="Times New Roman"/>
          <w:noProof/>
          <w:szCs w:val="24"/>
          <w:lang w:val="en-GB"/>
        </w:rPr>
        <w:t xml:space="preserve">Xu and Zhou 2016; </w:t>
      </w:r>
      <w:r w:rsidRPr="000A0AB2">
        <w:rPr>
          <w:rFonts w:eastAsia="宋体" w:cs="Times New Roman"/>
          <w:noProof/>
          <w:szCs w:val="24"/>
          <w:lang w:val="en-GB"/>
        </w:rPr>
        <w:t>Yan</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2013)</w:t>
      </w:r>
      <w:r w:rsidRPr="000A0AB2">
        <w:rPr>
          <w:rFonts w:eastAsia="宋体" w:cs="Times New Roman" w:hint="eastAsia"/>
          <w:noProof/>
          <w:szCs w:val="24"/>
          <w:lang w:val="en-GB"/>
        </w:rPr>
        <w:t>.</w:t>
      </w:r>
      <w:r w:rsidRPr="000A0AB2">
        <w:rPr>
          <w:rFonts w:hint="eastAsia"/>
          <w:iCs/>
          <w:szCs w:val="24"/>
        </w:rPr>
        <w:t xml:space="preserve"> Moreover, in </w:t>
      </w:r>
      <w:r w:rsidR="00BD55D4" w:rsidRPr="000A0AB2">
        <w:rPr>
          <w:iCs/>
          <w:szCs w:val="24"/>
        </w:rPr>
        <w:t>most of</w:t>
      </w:r>
      <w:r w:rsidR="00221E35" w:rsidRPr="000A0AB2">
        <w:rPr>
          <w:rFonts w:hint="eastAsia"/>
          <w:iCs/>
          <w:szCs w:val="24"/>
        </w:rPr>
        <w:t xml:space="preserve"> </w:t>
      </w:r>
      <w:r w:rsidRPr="000A0AB2">
        <w:rPr>
          <w:rFonts w:hint="eastAsia"/>
          <w:iCs/>
          <w:szCs w:val="24"/>
        </w:rPr>
        <w:t>these studies</w:t>
      </w:r>
      <w:r w:rsidR="002E76AF" w:rsidRPr="000A0AB2">
        <w:rPr>
          <w:rFonts w:hint="eastAsia"/>
          <w:iCs/>
          <w:szCs w:val="24"/>
        </w:rPr>
        <w:t>, neither</w:t>
      </w:r>
      <w:r w:rsidR="00BD55D4" w:rsidRPr="000A0AB2">
        <w:rPr>
          <w:iCs/>
          <w:szCs w:val="24"/>
        </w:rPr>
        <w:t xml:space="preserve"> terrestrial </w:t>
      </w:r>
      <w:r w:rsidR="002E76AF" w:rsidRPr="000A0AB2">
        <w:rPr>
          <w:rFonts w:hint="eastAsia"/>
          <w:iCs/>
          <w:szCs w:val="24"/>
        </w:rPr>
        <w:t>nor</w:t>
      </w:r>
      <w:r w:rsidR="00BD55D4" w:rsidRPr="000A0AB2">
        <w:rPr>
          <w:iCs/>
          <w:szCs w:val="24"/>
        </w:rPr>
        <w:t xml:space="preserve"> aq</w:t>
      </w:r>
      <w:r w:rsidR="00DC54F7" w:rsidRPr="000A0AB2">
        <w:rPr>
          <w:iCs/>
          <w:szCs w:val="24"/>
        </w:rPr>
        <w:t xml:space="preserve">uatic habitats </w:t>
      </w:r>
      <w:r w:rsidR="002E76AF" w:rsidRPr="000A0AB2">
        <w:rPr>
          <w:rFonts w:hint="eastAsia"/>
          <w:iCs/>
          <w:szCs w:val="24"/>
        </w:rPr>
        <w:t>are</w:t>
      </w:r>
      <w:r w:rsidR="00DC54F7" w:rsidRPr="000A0AB2">
        <w:rPr>
          <w:iCs/>
          <w:szCs w:val="24"/>
        </w:rPr>
        <w:t xml:space="preserve"> </w:t>
      </w:r>
      <w:r w:rsidR="002E76AF" w:rsidRPr="000A0AB2">
        <w:rPr>
          <w:iCs/>
          <w:szCs w:val="24"/>
        </w:rPr>
        <w:t>contaminated</w:t>
      </w:r>
      <w:r w:rsidR="002E76AF" w:rsidRPr="000A0AB2">
        <w:rPr>
          <w:rFonts w:hint="eastAsia"/>
          <w:iCs/>
          <w:szCs w:val="24"/>
        </w:rPr>
        <w:t xml:space="preserve"> by</w:t>
      </w:r>
      <w:r w:rsidR="00BD55D4" w:rsidRPr="000A0AB2">
        <w:rPr>
          <w:iCs/>
          <w:szCs w:val="24"/>
        </w:rPr>
        <w:t xml:space="preserve"> pollution</w:t>
      </w:r>
      <w:r w:rsidR="002E76AF" w:rsidRPr="000A0AB2">
        <w:rPr>
          <w:rFonts w:hint="eastAsia"/>
          <w:iCs/>
          <w:szCs w:val="24"/>
        </w:rPr>
        <w:t xml:space="preserve"> (but see Xu and Zhou</w:t>
      </w:r>
      <w:r w:rsidR="007F279F" w:rsidRPr="000A0AB2">
        <w:rPr>
          <w:rFonts w:hint="eastAsia"/>
          <w:iCs/>
          <w:szCs w:val="24"/>
        </w:rPr>
        <w:t xml:space="preserve"> 2016</w:t>
      </w:r>
      <w:r w:rsidR="002E76AF" w:rsidRPr="000A0AB2">
        <w:rPr>
          <w:rFonts w:hint="eastAsia"/>
          <w:iCs/>
          <w:szCs w:val="24"/>
        </w:rPr>
        <w:t>)</w:t>
      </w:r>
      <w:r w:rsidR="00BD55D4" w:rsidRPr="000A0AB2">
        <w:rPr>
          <w:iCs/>
          <w:szCs w:val="24"/>
        </w:rPr>
        <w:t>.</w:t>
      </w:r>
    </w:p>
    <w:p w14:paraId="6C5D88BD" w14:textId="77777777" w:rsidR="00F56F10" w:rsidRPr="000A0AB2" w:rsidRDefault="00F56F10" w:rsidP="000C4CF3">
      <w:pPr>
        <w:spacing w:after="0" w:line="480" w:lineRule="auto"/>
        <w:ind w:firstLine="465"/>
        <w:rPr>
          <w:iCs/>
          <w:szCs w:val="24"/>
        </w:rPr>
      </w:pPr>
      <w:r w:rsidRPr="000A0AB2">
        <w:rPr>
          <w:i/>
          <w:iCs/>
          <w:szCs w:val="24"/>
        </w:rPr>
        <w:t>Paspalum paspaloides</w:t>
      </w:r>
      <w:r w:rsidRPr="000A0AB2">
        <w:rPr>
          <w:rFonts w:hint="eastAsia"/>
          <w:iCs/>
          <w:szCs w:val="24"/>
        </w:rPr>
        <w:t xml:space="preserve"> </w:t>
      </w:r>
      <w:r w:rsidRPr="000A0AB2">
        <w:rPr>
          <w:rFonts w:hint="eastAsia"/>
          <w:szCs w:val="24"/>
        </w:rPr>
        <w:t xml:space="preserve">grows vigorously at terrestrial-aquatic transition zones of flooded salt marshes </w:t>
      </w:r>
      <w:r w:rsidRPr="000A0AB2">
        <w:rPr>
          <w:noProof/>
          <w:szCs w:val="24"/>
        </w:rPr>
        <w:t>(McCarthy</w:t>
      </w:r>
      <w:r w:rsidRPr="000A0AB2">
        <w:rPr>
          <w:i/>
          <w:noProof/>
          <w:szCs w:val="24"/>
        </w:rPr>
        <w:t xml:space="preserve"> et al.</w:t>
      </w:r>
      <w:r w:rsidRPr="000A0AB2">
        <w:rPr>
          <w:noProof/>
          <w:szCs w:val="24"/>
        </w:rPr>
        <w:t xml:space="preserve"> 2006; Semple</w:t>
      </w:r>
      <w:r w:rsidRPr="000A0AB2">
        <w:rPr>
          <w:i/>
          <w:noProof/>
          <w:szCs w:val="24"/>
        </w:rPr>
        <w:t xml:space="preserve"> et al.</w:t>
      </w:r>
      <w:r w:rsidRPr="000A0AB2">
        <w:rPr>
          <w:noProof/>
          <w:szCs w:val="24"/>
        </w:rPr>
        <w:t xml:space="preserve"> 2001; Watt</w:t>
      </w:r>
      <w:r w:rsidRPr="000A0AB2">
        <w:rPr>
          <w:i/>
          <w:noProof/>
          <w:szCs w:val="24"/>
        </w:rPr>
        <w:t xml:space="preserve"> et al.</w:t>
      </w:r>
      <w:r w:rsidRPr="000A0AB2">
        <w:rPr>
          <w:noProof/>
          <w:szCs w:val="24"/>
        </w:rPr>
        <w:t xml:space="preserve"> 2007)</w:t>
      </w:r>
      <w:r w:rsidRPr="000A0AB2">
        <w:rPr>
          <w:rFonts w:hint="eastAsia"/>
          <w:szCs w:val="24"/>
        </w:rPr>
        <w:t xml:space="preserve">. </w:t>
      </w:r>
      <w:r w:rsidRPr="000A0AB2">
        <w:rPr>
          <w:rFonts w:hint="eastAsia"/>
          <w:iCs/>
          <w:szCs w:val="24"/>
        </w:rPr>
        <w:t xml:space="preserve">To investigate the roles of clonal integration in the expansion of this species from unpolluted terrestrial to aquatic saline habitats, the basal ramets of clonal fragments of </w:t>
      </w:r>
      <w:r w:rsidRPr="000A0AB2">
        <w:rPr>
          <w:i/>
          <w:iCs/>
          <w:szCs w:val="24"/>
        </w:rPr>
        <w:t>P</w:t>
      </w:r>
      <w:r w:rsidRPr="000A0AB2">
        <w:rPr>
          <w:rFonts w:hint="eastAsia"/>
          <w:i/>
          <w:iCs/>
          <w:szCs w:val="24"/>
        </w:rPr>
        <w:t>.</w:t>
      </w:r>
      <w:r w:rsidRPr="000A0AB2">
        <w:rPr>
          <w:i/>
          <w:iCs/>
          <w:szCs w:val="24"/>
        </w:rPr>
        <w:t xml:space="preserve"> paspaloides</w:t>
      </w:r>
      <w:r w:rsidRPr="000A0AB2">
        <w:rPr>
          <w:rFonts w:hint="eastAsia"/>
          <w:iCs/>
          <w:szCs w:val="24"/>
        </w:rPr>
        <w:t xml:space="preserve"> were grown in soil to simulate </w:t>
      </w:r>
      <w:r w:rsidR="002E76AF" w:rsidRPr="000A0AB2">
        <w:rPr>
          <w:rFonts w:hint="eastAsia"/>
          <w:iCs/>
          <w:szCs w:val="24"/>
        </w:rPr>
        <w:t>unpolluted</w:t>
      </w:r>
      <w:r w:rsidR="002E76AF" w:rsidRPr="000A0AB2" w:rsidDel="002E76AF">
        <w:rPr>
          <w:rFonts w:hint="eastAsia"/>
          <w:iCs/>
          <w:szCs w:val="24"/>
        </w:rPr>
        <w:t xml:space="preserve"> </w:t>
      </w:r>
      <w:r w:rsidRPr="000A0AB2">
        <w:rPr>
          <w:rFonts w:hint="eastAsia"/>
          <w:iCs/>
          <w:szCs w:val="24"/>
        </w:rPr>
        <w:t xml:space="preserve">terrestrial habitats, </w:t>
      </w:r>
      <w:r w:rsidRPr="000A0AB2">
        <w:rPr>
          <w:iCs/>
          <w:szCs w:val="24"/>
        </w:rPr>
        <w:t>whereas</w:t>
      </w:r>
      <w:r w:rsidRPr="000A0AB2">
        <w:rPr>
          <w:rFonts w:hint="eastAsia"/>
          <w:iCs/>
          <w:szCs w:val="24"/>
        </w:rPr>
        <w:t xml:space="preserve"> their apical ramets were placed on the surface of saline water </w:t>
      </w:r>
      <w:r w:rsidR="002E76AF" w:rsidRPr="000A0AB2">
        <w:rPr>
          <w:rFonts w:hint="eastAsia"/>
          <w:iCs/>
          <w:szCs w:val="24"/>
        </w:rPr>
        <w:t>containing</w:t>
      </w:r>
      <w:r w:rsidRPr="000A0AB2">
        <w:rPr>
          <w:rFonts w:hint="eastAsia"/>
          <w:iCs/>
          <w:szCs w:val="24"/>
        </w:rPr>
        <w:t xml:space="preserve"> 0, 50, 150 and 250 mmol L</w:t>
      </w:r>
      <w:r w:rsidRPr="000A0AB2">
        <w:rPr>
          <w:rFonts w:hint="eastAsia"/>
          <w:iCs/>
          <w:szCs w:val="24"/>
          <w:vertAlign w:val="superscript"/>
        </w:rPr>
        <w:t>-1</w:t>
      </w:r>
      <w:r w:rsidRPr="000A0AB2">
        <w:rPr>
          <w:rFonts w:hint="eastAsia"/>
          <w:iCs/>
          <w:szCs w:val="24"/>
        </w:rPr>
        <w:t xml:space="preserve"> </w:t>
      </w:r>
      <w:r w:rsidR="002E76AF" w:rsidRPr="000A0AB2">
        <w:rPr>
          <w:rFonts w:hint="eastAsia"/>
          <w:iCs/>
          <w:szCs w:val="24"/>
        </w:rPr>
        <w:t xml:space="preserve">NaCl </w:t>
      </w:r>
      <w:r w:rsidRPr="000A0AB2">
        <w:rPr>
          <w:rFonts w:hint="eastAsia"/>
          <w:iCs/>
          <w:szCs w:val="24"/>
        </w:rPr>
        <w:t xml:space="preserve">to mimic different salinity levels in aquatic habitats. The connecting stolons between the apical and basal ramets were either intact (connected) to allow clonal integration or severed (disconnected) to prevent integration. Eutrophication is a common phenomenon in wetlands </w:t>
      </w:r>
      <w:r w:rsidRPr="000A0AB2">
        <w:rPr>
          <w:iCs/>
          <w:noProof/>
          <w:szCs w:val="24"/>
        </w:rPr>
        <w:t>(Bergstrom and Jansson 2006; Mackay</w:t>
      </w:r>
      <w:r w:rsidRPr="000A0AB2">
        <w:rPr>
          <w:i/>
          <w:iCs/>
          <w:noProof/>
          <w:szCs w:val="24"/>
        </w:rPr>
        <w:t xml:space="preserve"> et al.</w:t>
      </w:r>
      <w:r w:rsidRPr="000A0AB2">
        <w:rPr>
          <w:iCs/>
          <w:noProof/>
          <w:szCs w:val="24"/>
        </w:rPr>
        <w:t xml:space="preserve"> 2014)</w:t>
      </w:r>
      <w:r w:rsidRPr="000A0AB2">
        <w:rPr>
          <w:rFonts w:hint="eastAsia"/>
          <w:iCs/>
          <w:szCs w:val="24"/>
        </w:rPr>
        <w:t xml:space="preserve">. To simulate moderate eutrophication, </w:t>
      </w:r>
      <w:r w:rsidR="002E76AF" w:rsidRPr="000A0AB2">
        <w:rPr>
          <w:rFonts w:hint="eastAsia"/>
          <w:iCs/>
          <w:szCs w:val="24"/>
        </w:rPr>
        <w:t xml:space="preserve">certain amounts of </w:t>
      </w:r>
      <w:r w:rsidRPr="000A0AB2">
        <w:rPr>
          <w:rFonts w:hint="eastAsia"/>
          <w:iCs/>
          <w:szCs w:val="24"/>
        </w:rPr>
        <w:t xml:space="preserve">nitrogen (N) and phosphorous (P) were added </w:t>
      </w:r>
      <w:r w:rsidR="002E76AF" w:rsidRPr="000A0AB2">
        <w:rPr>
          <w:rFonts w:hint="eastAsia"/>
          <w:iCs/>
          <w:szCs w:val="24"/>
        </w:rPr>
        <w:t>to</w:t>
      </w:r>
      <w:r w:rsidRPr="000A0AB2">
        <w:rPr>
          <w:rFonts w:hint="eastAsia"/>
          <w:iCs/>
          <w:szCs w:val="24"/>
        </w:rPr>
        <w:t xml:space="preserve"> the saline water. </w:t>
      </w:r>
      <w:r w:rsidR="00FB18E1" w:rsidRPr="000A0AB2">
        <w:rPr>
          <w:rFonts w:hint="eastAsia"/>
          <w:iCs/>
          <w:szCs w:val="24"/>
        </w:rPr>
        <w:t>W</w:t>
      </w:r>
      <w:r w:rsidRPr="000A0AB2">
        <w:rPr>
          <w:rFonts w:hint="eastAsia"/>
          <w:iCs/>
          <w:szCs w:val="24"/>
        </w:rPr>
        <w:t xml:space="preserve">e </w:t>
      </w:r>
      <w:r w:rsidR="00FB18E1" w:rsidRPr="000A0AB2">
        <w:rPr>
          <w:rFonts w:hint="eastAsia"/>
          <w:iCs/>
          <w:szCs w:val="24"/>
        </w:rPr>
        <w:t xml:space="preserve">expected </w:t>
      </w:r>
      <w:r w:rsidRPr="000A0AB2">
        <w:rPr>
          <w:rFonts w:hint="eastAsia"/>
          <w:iCs/>
          <w:szCs w:val="24"/>
        </w:rPr>
        <w:t xml:space="preserve">that </w:t>
      </w:r>
      <w:r w:rsidRPr="000A0AB2">
        <w:rPr>
          <w:iCs/>
          <w:szCs w:val="24"/>
        </w:rPr>
        <w:t xml:space="preserve">(1) </w:t>
      </w:r>
      <w:r w:rsidRPr="000A0AB2">
        <w:rPr>
          <w:rFonts w:hint="eastAsia"/>
          <w:iCs/>
          <w:szCs w:val="24"/>
        </w:rPr>
        <w:t xml:space="preserve">salinity will </w:t>
      </w:r>
      <w:r w:rsidRPr="000A0AB2">
        <w:rPr>
          <w:iCs/>
          <w:szCs w:val="24"/>
        </w:rPr>
        <w:t>reduce</w:t>
      </w:r>
      <w:r w:rsidRPr="000A0AB2">
        <w:rPr>
          <w:rFonts w:hint="eastAsia"/>
          <w:iCs/>
          <w:szCs w:val="24"/>
        </w:rPr>
        <w:t xml:space="preserve"> the growth and </w:t>
      </w:r>
      <w:r w:rsidRPr="000A0AB2">
        <w:rPr>
          <w:iCs/>
          <w:szCs w:val="24"/>
        </w:rPr>
        <w:t>photosynthetic</w:t>
      </w:r>
      <w:r w:rsidRPr="000A0AB2">
        <w:rPr>
          <w:rFonts w:hint="eastAsia"/>
          <w:iCs/>
          <w:szCs w:val="24"/>
        </w:rPr>
        <w:t xml:space="preserve"> capacity of </w:t>
      </w:r>
      <w:r w:rsidRPr="000A0AB2">
        <w:rPr>
          <w:i/>
          <w:iCs/>
          <w:szCs w:val="24"/>
        </w:rPr>
        <w:t>P</w:t>
      </w:r>
      <w:r w:rsidRPr="000A0AB2">
        <w:rPr>
          <w:rFonts w:hint="eastAsia"/>
          <w:i/>
          <w:iCs/>
          <w:szCs w:val="24"/>
        </w:rPr>
        <w:t>.</w:t>
      </w:r>
      <w:r w:rsidRPr="000A0AB2">
        <w:rPr>
          <w:i/>
          <w:iCs/>
          <w:szCs w:val="24"/>
        </w:rPr>
        <w:t xml:space="preserve"> paspaloides</w:t>
      </w:r>
      <w:r w:rsidRPr="000A0AB2">
        <w:rPr>
          <w:iCs/>
          <w:szCs w:val="24"/>
        </w:rPr>
        <w:t xml:space="preserve">; (2) </w:t>
      </w:r>
      <w:r w:rsidRPr="000A0AB2">
        <w:rPr>
          <w:rFonts w:hint="eastAsia"/>
          <w:iCs/>
          <w:szCs w:val="24"/>
        </w:rPr>
        <w:t>clonal integration will alleviate such negative effects</w:t>
      </w:r>
      <w:r w:rsidRPr="000A0AB2">
        <w:rPr>
          <w:iCs/>
          <w:szCs w:val="24"/>
        </w:rPr>
        <w:t xml:space="preserve">; (3) the benefits of clonal integration will be amplified </w:t>
      </w:r>
      <w:r w:rsidRPr="000A0AB2">
        <w:rPr>
          <w:rFonts w:hint="eastAsia"/>
          <w:iCs/>
          <w:szCs w:val="24"/>
        </w:rPr>
        <w:t>with</w:t>
      </w:r>
      <w:r w:rsidRPr="000A0AB2">
        <w:rPr>
          <w:iCs/>
          <w:szCs w:val="24"/>
        </w:rPr>
        <w:t xml:space="preserve"> </w:t>
      </w:r>
      <w:r w:rsidR="002E76AF" w:rsidRPr="000A0AB2">
        <w:rPr>
          <w:rFonts w:hint="eastAsia"/>
          <w:iCs/>
          <w:szCs w:val="24"/>
        </w:rPr>
        <w:t xml:space="preserve">increasing </w:t>
      </w:r>
      <w:r w:rsidRPr="000A0AB2">
        <w:rPr>
          <w:iCs/>
          <w:szCs w:val="24"/>
        </w:rPr>
        <w:t xml:space="preserve">the salinity </w:t>
      </w:r>
      <w:r w:rsidRPr="000A0AB2">
        <w:rPr>
          <w:rFonts w:hint="eastAsia"/>
          <w:iCs/>
          <w:szCs w:val="24"/>
        </w:rPr>
        <w:t>level</w:t>
      </w:r>
      <w:r w:rsidRPr="000A0AB2">
        <w:rPr>
          <w:iCs/>
          <w:szCs w:val="24"/>
        </w:rPr>
        <w:t>.</w:t>
      </w:r>
    </w:p>
    <w:p w14:paraId="5B53A98D" w14:textId="77777777" w:rsidR="00F56F10" w:rsidRPr="000A0AB2" w:rsidRDefault="00F56F10" w:rsidP="000C4CF3">
      <w:pPr>
        <w:widowControl w:val="0"/>
        <w:spacing w:after="0" w:line="480" w:lineRule="auto"/>
        <w:rPr>
          <w:rFonts w:eastAsia="宋体" w:cs="Times New Roman"/>
          <w:b/>
          <w:kern w:val="2"/>
          <w:szCs w:val="24"/>
        </w:rPr>
      </w:pPr>
      <w:r w:rsidRPr="000A0AB2">
        <w:rPr>
          <w:rFonts w:eastAsia="宋体" w:cs="Times New Roman"/>
          <w:b/>
          <w:kern w:val="2"/>
          <w:szCs w:val="24"/>
        </w:rPr>
        <w:lastRenderedPageBreak/>
        <w:t>Material and methods</w:t>
      </w:r>
    </w:p>
    <w:p w14:paraId="339C7FD5" w14:textId="77777777" w:rsidR="00F56F10" w:rsidRPr="000A0AB2" w:rsidRDefault="00F56F10" w:rsidP="000C4CF3">
      <w:pPr>
        <w:widowControl w:val="0"/>
        <w:spacing w:after="0" w:line="480" w:lineRule="auto"/>
        <w:rPr>
          <w:rFonts w:eastAsia="宋体" w:cs="Times New Roman"/>
          <w:b/>
          <w:iCs/>
          <w:szCs w:val="24"/>
          <w:lang w:val="en-GB"/>
        </w:rPr>
      </w:pPr>
      <w:r w:rsidRPr="000A0AB2">
        <w:rPr>
          <w:rFonts w:eastAsia="宋体" w:cs="Times New Roman"/>
          <w:b/>
          <w:kern w:val="2"/>
          <w:szCs w:val="24"/>
        </w:rPr>
        <w:t xml:space="preserve">Plant </w:t>
      </w:r>
      <w:r w:rsidRPr="000A0AB2">
        <w:rPr>
          <w:rFonts w:eastAsia="宋体" w:cs="Times New Roman" w:hint="eastAsia"/>
          <w:b/>
          <w:kern w:val="2"/>
          <w:szCs w:val="24"/>
        </w:rPr>
        <w:t>species</w:t>
      </w:r>
    </w:p>
    <w:p w14:paraId="15E0E0A7" w14:textId="77777777" w:rsidR="00F56F10" w:rsidRPr="000A0AB2" w:rsidRDefault="00F56F10" w:rsidP="00531530">
      <w:pPr>
        <w:spacing w:after="0" w:line="480" w:lineRule="auto"/>
        <w:ind w:firstLineChars="200" w:firstLine="480"/>
        <w:rPr>
          <w:szCs w:val="24"/>
        </w:rPr>
      </w:pPr>
      <w:r w:rsidRPr="000A0AB2">
        <w:rPr>
          <w:i/>
          <w:iCs/>
          <w:szCs w:val="24"/>
        </w:rPr>
        <w:t>Paspalum paspaloides</w:t>
      </w:r>
      <w:r w:rsidRPr="000A0AB2">
        <w:rPr>
          <w:iCs/>
          <w:szCs w:val="24"/>
        </w:rPr>
        <w:t xml:space="preserve"> (Michx.) Scribn</w:t>
      </w:r>
      <w:r w:rsidRPr="000A0AB2">
        <w:rPr>
          <w:rFonts w:hint="eastAsia"/>
          <w:iCs/>
          <w:szCs w:val="24"/>
        </w:rPr>
        <w:t xml:space="preserve"> is an </w:t>
      </w:r>
      <w:r w:rsidRPr="000A0AB2">
        <w:rPr>
          <w:szCs w:val="24"/>
        </w:rPr>
        <w:t>amphibious</w:t>
      </w:r>
      <w:r w:rsidRPr="000A0AB2">
        <w:rPr>
          <w:rFonts w:hint="eastAsia"/>
          <w:szCs w:val="24"/>
        </w:rPr>
        <w:t xml:space="preserve">, </w:t>
      </w:r>
      <w:r w:rsidRPr="000A0AB2">
        <w:rPr>
          <w:iCs/>
          <w:szCs w:val="24"/>
        </w:rPr>
        <w:t>perennial,</w:t>
      </w:r>
      <w:r w:rsidRPr="000A0AB2">
        <w:rPr>
          <w:szCs w:val="24"/>
        </w:rPr>
        <w:t xml:space="preserve"> </w:t>
      </w:r>
      <w:r w:rsidRPr="000A0AB2">
        <w:rPr>
          <w:rFonts w:hint="eastAsia"/>
          <w:szCs w:val="24"/>
        </w:rPr>
        <w:t>stoloniferous</w:t>
      </w:r>
      <w:r w:rsidRPr="000A0AB2">
        <w:rPr>
          <w:szCs w:val="24"/>
        </w:rPr>
        <w:t xml:space="preserve"> </w:t>
      </w:r>
      <w:r w:rsidRPr="000A0AB2">
        <w:rPr>
          <w:rFonts w:hint="eastAsia"/>
          <w:szCs w:val="24"/>
        </w:rPr>
        <w:t xml:space="preserve">clonal grass </w:t>
      </w:r>
      <w:r w:rsidRPr="000A0AB2">
        <w:rPr>
          <w:noProof/>
          <w:szCs w:val="24"/>
        </w:rPr>
        <w:t>(Bhattacharya</w:t>
      </w:r>
      <w:r w:rsidRPr="000A0AB2">
        <w:rPr>
          <w:i/>
          <w:noProof/>
          <w:szCs w:val="24"/>
        </w:rPr>
        <w:t xml:space="preserve"> et al.</w:t>
      </w:r>
      <w:r w:rsidRPr="000A0AB2">
        <w:rPr>
          <w:noProof/>
          <w:szCs w:val="24"/>
        </w:rPr>
        <w:t xml:space="preserve"> 2010; Chen</w:t>
      </w:r>
      <w:r w:rsidRPr="000A0AB2">
        <w:rPr>
          <w:i/>
          <w:noProof/>
          <w:szCs w:val="24"/>
        </w:rPr>
        <w:t xml:space="preserve"> et al.</w:t>
      </w:r>
      <w:r w:rsidRPr="000A0AB2">
        <w:rPr>
          <w:noProof/>
          <w:szCs w:val="24"/>
        </w:rPr>
        <w:t xml:space="preserve"> 2015)</w:t>
      </w:r>
      <w:r w:rsidRPr="000A0AB2">
        <w:rPr>
          <w:rFonts w:hint="eastAsia"/>
          <w:szCs w:val="24"/>
        </w:rPr>
        <w:t xml:space="preserve">. It is widely distributed in China, as well as in tropical and subtropical regions of the world. </w:t>
      </w:r>
      <w:r w:rsidRPr="000A0AB2">
        <w:rPr>
          <w:rFonts w:hint="eastAsia"/>
          <w:iCs/>
          <w:szCs w:val="24"/>
        </w:rPr>
        <w:t>This species</w:t>
      </w:r>
      <w:r w:rsidRPr="000A0AB2">
        <w:rPr>
          <w:szCs w:val="24"/>
        </w:rPr>
        <w:t xml:space="preserve"> produce</w:t>
      </w:r>
      <w:r w:rsidRPr="000A0AB2">
        <w:rPr>
          <w:rFonts w:hint="eastAsia"/>
          <w:szCs w:val="24"/>
        </w:rPr>
        <w:t xml:space="preserve">s </w:t>
      </w:r>
      <w:r w:rsidRPr="000A0AB2">
        <w:rPr>
          <w:szCs w:val="24"/>
        </w:rPr>
        <w:t>creeping stolons</w:t>
      </w:r>
      <w:r w:rsidRPr="000A0AB2">
        <w:rPr>
          <w:rFonts w:hint="eastAsia"/>
          <w:szCs w:val="24"/>
        </w:rPr>
        <w:t xml:space="preserve"> that bear leaves, roots</w:t>
      </w:r>
      <w:r w:rsidRPr="000A0AB2">
        <w:rPr>
          <w:szCs w:val="24"/>
        </w:rPr>
        <w:t xml:space="preserve"> </w:t>
      </w:r>
      <w:r w:rsidRPr="000A0AB2">
        <w:rPr>
          <w:rFonts w:hint="eastAsia"/>
          <w:szCs w:val="24"/>
        </w:rPr>
        <w:t>and axillary stolons at each node</w:t>
      </w:r>
      <w:r w:rsidRPr="000A0AB2">
        <w:rPr>
          <w:szCs w:val="24"/>
        </w:rPr>
        <w:t xml:space="preserve">. </w:t>
      </w:r>
      <w:r w:rsidRPr="000A0AB2">
        <w:rPr>
          <w:rFonts w:hint="eastAsia"/>
          <w:szCs w:val="24"/>
        </w:rPr>
        <w:t xml:space="preserve">Each node along the stolon with its leaves and roots </w:t>
      </w:r>
      <w:r w:rsidR="008E19B9" w:rsidRPr="000A0AB2">
        <w:rPr>
          <w:rFonts w:hint="eastAsia"/>
          <w:szCs w:val="24"/>
        </w:rPr>
        <w:t xml:space="preserve">can </w:t>
      </w:r>
      <w:r w:rsidRPr="000A0AB2">
        <w:rPr>
          <w:rFonts w:hint="eastAsia"/>
          <w:szCs w:val="24"/>
        </w:rPr>
        <w:t xml:space="preserve">form a ramet. </w:t>
      </w:r>
      <w:r w:rsidR="00DD6F28" w:rsidRPr="000A0AB2">
        <w:rPr>
          <w:i/>
          <w:iCs/>
          <w:szCs w:val="24"/>
        </w:rPr>
        <w:t>Paspalum</w:t>
      </w:r>
      <w:r w:rsidRPr="000A0AB2">
        <w:rPr>
          <w:i/>
          <w:iCs/>
          <w:szCs w:val="24"/>
        </w:rPr>
        <w:t xml:space="preserve"> paspaloides</w:t>
      </w:r>
      <w:r w:rsidRPr="000A0AB2">
        <w:rPr>
          <w:rFonts w:hint="eastAsia"/>
          <w:szCs w:val="24"/>
        </w:rPr>
        <w:t xml:space="preserve"> </w:t>
      </w:r>
      <w:r w:rsidRPr="000A0AB2">
        <w:rPr>
          <w:szCs w:val="24"/>
        </w:rPr>
        <w:t xml:space="preserve">grows frequently in </w:t>
      </w:r>
      <w:r w:rsidRPr="000A0AB2">
        <w:rPr>
          <w:rFonts w:hint="eastAsia"/>
          <w:szCs w:val="24"/>
        </w:rPr>
        <w:t>flooded salt marshes, and can</w:t>
      </w:r>
      <w:r w:rsidRPr="000A0AB2">
        <w:rPr>
          <w:szCs w:val="24"/>
        </w:rPr>
        <w:t xml:space="preserve"> spread quickly by asexual propagation</w:t>
      </w:r>
      <w:r w:rsidRPr="000A0AB2">
        <w:rPr>
          <w:rFonts w:hint="eastAsia"/>
          <w:szCs w:val="24"/>
        </w:rPr>
        <w:t xml:space="preserve"> of stolon fragments to occupy transition</w:t>
      </w:r>
      <w:r w:rsidRPr="000A0AB2">
        <w:rPr>
          <w:szCs w:val="24"/>
        </w:rPr>
        <w:t xml:space="preserve"> </w:t>
      </w:r>
      <w:r w:rsidRPr="000A0AB2">
        <w:rPr>
          <w:rFonts w:hint="eastAsia"/>
          <w:szCs w:val="24"/>
        </w:rPr>
        <w:t xml:space="preserve">zones ranging from terrestrial to aquatic areas. </w:t>
      </w:r>
    </w:p>
    <w:p w14:paraId="6F172B13" w14:textId="77777777" w:rsidR="00F56F10" w:rsidRPr="000A0AB2" w:rsidRDefault="00F56F10" w:rsidP="000C4CF3">
      <w:pPr>
        <w:spacing w:after="0" w:line="480" w:lineRule="auto"/>
        <w:rPr>
          <w:rFonts w:eastAsia="宋体" w:cs="Times New Roman"/>
          <w:iCs/>
          <w:szCs w:val="24"/>
        </w:rPr>
      </w:pPr>
    </w:p>
    <w:p w14:paraId="66DC71E2" w14:textId="77777777" w:rsidR="00F56F10" w:rsidRPr="000A0AB2" w:rsidRDefault="00F56F10" w:rsidP="000C4CF3">
      <w:pPr>
        <w:spacing w:after="0" w:line="480" w:lineRule="auto"/>
        <w:rPr>
          <w:rFonts w:eastAsia="宋体" w:cs="Times New Roman"/>
          <w:b/>
          <w:spacing w:val="8"/>
          <w:szCs w:val="24"/>
          <w:lang w:val="en-GB"/>
        </w:rPr>
      </w:pPr>
      <w:r w:rsidRPr="000A0AB2">
        <w:rPr>
          <w:rFonts w:eastAsia="宋体" w:cs="Times New Roman" w:hint="eastAsia"/>
          <w:b/>
          <w:spacing w:val="8"/>
          <w:szCs w:val="24"/>
          <w:lang w:val="en-GB"/>
        </w:rPr>
        <w:t>E</w:t>
      </w:r>
      <w:r w:rsidRPr="000A0AB2">
        <w:rPr>
          <w:rFonts w:eastAsia="宋体" w:cs="Times New Roman"/>
          <w:b/>
          <w:spacing w:val="8"/>
          <w:szCs w:val="24"/>
          <w:lang w:val="en-GB"/>
        </w:rPr>
        <w:t>xperimental material</w:t>
      </w:r>
    </w:p>
    <w:p w14:paraId="3209E037" w14:textId="77777777" w:rsidR="00F56F10" w:rsidRPr="000A0AB2" w:rsidRDefault="000A0AB2">
      <w:pPr>
        <w:spacing w:after="0" w:line="480" w:lineRule="auto"/>
        <w:ind w:firstLineChars="200" w:firstLine="480"/>
        <w:rPr>
          <w:rFonts w:eastAsia="宋体" w:cs="Times New Roman"/>
          <w:szCs w:val="24"/>
          <w:lang w:val="en-GB"/>
        </w:rPr>
      </w:pPr>
      <w:r w:rsidRPr="000A0AB2">
        <w:rPr>
          <w:i/>
          <w:iCs/>
          <w:szCs w:val="24"/>
        </w:rPr>
        <w:t>Paspalum</w:t>
      </w:r>
      <w:r w:rsidR="00F56F10" w:rsidRPr="000A0AB2">
        <w:rPr>
          <w:i/>
          <w:iCs/>
          <w:szCs w:val="24"/>
        </w:rPr>
        <w:t xml:space="preserve"> paspaloides</w:t>
      </w:r>
      <w:r w:rsidR="00F56F10" w:rsidRPr="000A0AB2">
        <w:rPr>
          <w:rFonts w:eastAsia="宋体" w:cs="Times New Roman"/>
          <w:szCs w:val="24"/>
          <w:lang w:val="en-GB"/>
        </w:rPr>
        <w:t xml:space="preserve"> w</w:t>
      </w:r>
      <w:r w:rsidR="00F56F10" w:rsidRPr="000A0AB2">
        <w:rPr>
          <w:rFonts w:eastAsia="宋体" w:cs="Times New Roman" w:hint="eastAsia"/>
          <w:szCs w:val="24"/>
          <w:lang w:val="en-GB"/>
        </w:rPr>
        <w:t>as</w:t>
      </w:r>
      <w:r w:rsidR="00F56F10" w:rsidRPr="000A0AB2">
        <w:rPr>
          <w:rFonts w:eastAsia="宋体" w:cs="Times New Roman"/>
          <w:szCs w:val="24"/>
          <w:lang w:val="en-GB"/>
        </w:rPr>
        <w:t xml:space="preserve"> collected from</w:t>
      </w:r>
      <w:r w:rsidR="00F56F10" w:rsidRPr="000A0AB2">
        <w:rPr>
          <w:rFonts w:eastAsia="宋体" w:cs="Times New Roman" w:hint="eastAsia"/>
          <w:szCs w:val="24"/>
          <w:lang w:val="en-GB"/>
        </w:rPr>
        <w:t xml:space="preserve"> four riparian areas</w:t>
      </w:r>
      <w:r w:rsidR="00BD55D4" w:rsidRPr="000A0AB2">
        <w:rPr>
          <w:rFonts w:eastAsia="宋体" w:cs="Times New Roman"/>
          <w:szCs w:val="24"/>
          <w:lang w:val="en-GB"/>
        </w:rPr>
        <w:t xml:space="preserve"> (geographical positions: 30°43'51"N, 104°32'19"E; 30°24'13"N, 103°58'59"E; 30°25'39"N, 103°49'39"E; 31°5'9"N, 103°50'54"E) </w:t>
      </w:r>
      <w:r w:rsidR="00F56F10" w:rsidRPr="000A0AB2">
        <w:rPr>
          <w:rFonts w:eastAsia="宋体" w:cs="Times New Roman"/>
          <w:szCs w:val="24"/>
          <w:lang w:val="en-GB"/>
        </w:rPr>
        <w:t xml:space="preserve">in </w:t>
      </w:r>
      <w:r w:rsidR="00F56F10" w:rsidRPr="000A0AB2">
        <w:rPr>
          <w:rFonts w:eastAsia="宋体" w:cs="Times New Roman" w:hint="eastAsia"/>
          <w:szCs w:val="24"/>
          <w:lang w:val="en-GB"/>
        </w:rPr>
        <w:t>Chengdu</w:t>
      </w:r>
      <w:r w:rsidR="00F56F10" w:rsidRPr="000A0AB2">
        <w:rPr>
          <w:rFonts w:eastAsia="宋体" w:cs="Times New Roman"/>
          <w:szCs w:val="24"/>
          <w:lang w:val="en-GB"/>
        </w:rPr>
        <w:t xml:space="preserve">, </w:t>
      </w:r>
      <w:r w:rsidR="00F56F10" w:rsidRPr="000A0AB2">
        <w:rPr>
          <w:rFonts w:eastAsia="宋体" w:cs="Times New Roman" w:hint="eastAsia"/>
          <w:szCs w:val="24"/>
          <w:lang w:val="en-GB"/>
        </w:rPr>
        <w:t>Sichuan</w:t>
      </w:r>
      <w:r w:rsidR="00F56F10" w:rsidRPr="000A0AB2">
        <w:rPr>
          <w:rFonts w:eastAsia="宋体" w:cs="Times New Roman"/>
          <w:szCs w:val="24"/>
          <w:lang w:val="en-GB"/>
        </w:rPr>
        <w:t xml:space="preserve"> P</w:t>
      </w:r>
      <w:r w:rsidR="00F56F10" w:rsidRPr="000A0AB2">
        <w:rPr>
          <w:rFonts w:eastAsia="宋体" w:cs="Times New Roman" w:hint="eastAsia"/>
          <w:szCs w:val="24"/>
          <w:lang w:val="en-GB"/>
        </w:rPr>
        <w:t>rovince,</w:t>
      </w:r>
      <w:r w:rsidR="00F56F10" w:rsidRPr="000A0AB2">
        <w:rPr>
          <w:rFonts w:eastAsia="宋体" w:cs="Times New Roman"/>
          <w:szCs w:val="24"/>
          <w:lang w:val="en-GB"/>
        </w:rPr>
        <w:t xml:space="preserve"> China</w:t>
      </w:r>
      <w:r w:rsidR="00F56F10" w:rsidRPr="000A0AB2">
        <w:rPr>
          <w:rFonts w:eastAsia="宋体" w:cs="Times New Roman" w:hint="eastAsia"/>
          <w:szCs w:val="24"/>
          <w:lang w:val="en-GB"/>
        </w:rPr>
        <w:t>.</w:t>
      </w:r>
      <w:r w:rsidR="00EF5411" w:rsidRPr="000A0AB2">
        <w:rPr>
          <w:rFonts w:eastAsia="宋体" w:cs="Times New Roman" w:hint="eastAsia"/>
          <w:szCs w:val="24"/>
          <w:lang w:val="en-GB"/>
        </w:rPr>
        <w:t xml:space="preserve"> </w:t>
      </w:r>
      <w:r w:rsidR="00BD55D4" w:rsidRPr="000A0AB2">
        <w:rPr>
          <w:rFonts w:eastAsia="宋体" w:cs="Times New Roman"/>
          <w:szCs w:val="24"/>
          <w:lang w:val="en-GB"/>
        </w:rPr>
        <w:t>These areas are typical fluctuation zones along rivers with</w:t>
      </w:r>
      <w:r w:rsidR="00BD55D4" w:rsidRPr="000A0AB2">
        <w:rPr>
          <w:iCs/>
          <w:szCs w:val="24"/>
        </w:rPr>
        <w:t xml:space="preserve"> elevation ranging from 380 to 710 m</w:t>
      </w:r>
      <w:r w:rsidR="00BD55D4" w:rsidRPr="000A0AB2">
        <w:rPr>
          <w:rFonts w:eastAsia="宋体" w:cs="Times New Roman"/>
          <w:szCs w:val="24"/>
          <w:lang w:val="en-GB"/>
        </w:rPr>
        <w:t xml:space="preserve"> and l</w:t>
      </w:r>
      <w:r w:rsidR="0056042D" w:rsidRPr="000A0AB2">
        <w:rPr>
          <w:rFonts w:eastAsia="宋体" w:cs="Times New Roman" w:hint="eastAsia"/>
          <w:szCs w:val="24"/>
          <w:lang w:val="en-GB"/>
        </w:rPr>
        <w:t>ittle</w:t>
      </w:r>
      <w:r w:rsidR="00BD55D4" w:rsidRPr="000A0AB2">
        <w:rPr>
          <w:rFonts w:eastAsia="宋体" w:cs="Times New Roman"/>
          <w:szCs w:val="24"/>
          <w:lang w:val="en-GB"/>
        </w:rPr>
        <w:t xml:space="preserve"> disturbed by human activity. </w:t>
      </w:r>
      <w:r w:rsidR="00BD55D4" w:rsidRPr="000A0AB2">
        <w:rPr>
          <w:iCs/>
          <w:szCs w:val="24"/>
        </w:rPr>
        <w:t xml:space="preserve">In these areas, </w:t>
      </w:r>
      <w:r w:rsidR="00BD55D4" w:rsidRPr="000A0AB2">
        <w:rPr>
          <w:i/>
          <w:iCs/>
          <w:szCs w:val="24"/>
        </w:rPr>
        <w:t>P. paspaloides</w:t>
      </w:r>
      <w:r w:rsidR="00BD55D4" w:rsidRPr="000A0AB2">
        <w:rPr>
          <w:iCs/>
          <w:szCs w:val="24"/>
        </w:rPr>
        <w:t xml:space="preserve"> is a dominant species and </w:t>
      </w:r>
      <w:r w:rsidR="0056042D" w:rsidRPr="000A0AB2">
        <w:rPr>
          <w:rFonts w:hint="eastAsia"/>
          <w:iCs/>
          <w:szCs w:val="24"/>
        </w:rPr>
        <w:t>its common, coexisting species include</w:t>
      </w:r>
      <w:r w:rsidR="00BD55D4" w:rsidRPr="000A0AB2">
        <w:rPr>
          <w:iCs/>
          <w:szCs w:val="24"/>
        </w:rPr>
        <w:t xml:space="preserve"> </w:t>
      </w:r>
      <w:r w:rsidR="00BD55D4" w:rsidRPr="000A0AB2">
        <w:rPr>
          <w:i/>
          <w:iCs/>
          <w:szCs w:val="24"/>
        </w:rPr>
        <w:t>Phalaris arundinacea</w:t>
      </w:r>
      <w:r w:rsidR="00BD55D4" w:rsidRPr="000A0AB2">
        <w:rPr>
          <w:iCs/>
          <w:szCs w:val="24"/>
        </w:rPr>
        <w:t xml:space="preserve">, </w:t>
      </w:r>
      <w:r w:rsidR="00BD55D4" w:rsidRPr="000A0AB2">
        <w:rPr>
          <w:i/>
          <w:iCs/>
          <w:szCs w:val="24"/>
        </w:rPr>
        <w:t>Saccharum spontaneum</w:t>
      </w:r>
      <w:r w:rsidR="00BD55D4" w:rsidRPr="000A0AB2">
        <w:rPr>
          <w:iCs/>
          <w:szCs w:val="24"/>
        </w:rPr>
        <w:t xml:space="preserve"> and </w:t>
      </w:r>
      <w:r w:rsidR="00BD55D4" w:rsidRPr="000A0AB2">
        <w:rPr>
          <w:i/>
          <w:iCs/>
          <w:szCs w:val="24"/>
        </w:rPr>
        <w:t>Polygonum hydropiper</w:t>
      </w:r>
      <w:r w:rsidR="00BD55D4" w:rsidRPr="000A0AB2">
        <w:rPr>
          <w:iCs/>
          <w:szCs w:val="24"/>
        </w:rPr>
        <w:t xml:space="preserve">. </w:t>
      </w:r>
      <w:r w:rsidR="00F56F10" w:rsidRPr="000A0AB2">
        <w:rPr>
          <w:rFonts w:eastAsia="宋体" w:cs="Times New Roman" w:hint="eastAsia"/>
          <w:szCs w:val="24"/>
          <w:lang w:val="en-GB"/>
        </w:rPr>
        <w:t>In each area,</w:t>
      </w:r>
      <w:r w:rsidR="00F56F10" w:rsidRPr="000A0AB2">
        <w:rPr>
          <w:rFonts w:eastAsia="宋体" w:cs="Times New Roman"/>
          <w:szCs w:val="24"/>
          <w:lang w:val="en-GB"/>
        </w:rPr>
        <w:t xml:space="preserve"> </w:t>
      </w:r>
      <w:r w:rsidR="00F56F10" w:rsidRPr="000A0AB2">
        <w:rPr>
          <w:rFonts w:eastAsia="宋体" w:cs="Times New Roman" w:hint="eastAsia"/>
          <w:szCs w:val="24"/>
          <w:lang w:val="en-GB"/>
        </w:rPr>
        <w:t xml:space="preserve">plants were collected from four </w:t>
      </w:r>
      <w:r w:rsidR="00F56F10" w:rsidRPr="000A0AB2">
        <w:rPr>
          <w:rFonts w:eastAsia="宋体" w:cs="Times New Roman"/>
          <w:szCs w:val="24"/>
          <w:lang w:val="en-GB"/>
        </w:rPr>
        <w:t>different</w:t>
      </w:r>
      <w:r w:rsidR="00F56F10" w:rsidRPr="000A0AB2">
        <w:rPr>
          <w:rFonts w:eastAsia="宋体" w:cs="Times New Roman" w:hint="eastAsia"/>
          <w:szCs w:val="24"/>
          <w:lang w:val="en-GB"/>
        </w:rPr>
        <w:t xml:space="preserve"> </w:t>
      </w:r>
      <w:r w:rsidR="00F56F10" w:rsidRPr="000A0AB2">
        <w:rPr>
          <w:rFonts w:eastAsia="宋体" w:cs="Times New Roman"/>
          <w:szCs w:val="24"/>
          <w:lang w:val="en-GB"/>
        </w:rPr>
        <w:t>locations</w:t>
      </w:r>
      <w:r w:rsidR="00F56F10" w:rsidRPr="000A0AB2">
        <w:rPr>
          <w:rFonts w:eastAsia="宋体" w:cs="Times New Roman" w:hint="eastAsia"/>
          <w:szCs w:val="24"/>
          <w:lang w:val="en-GB"/>
        </w:rPr>
        <w:t xml:space="preserve"> spacing </w:t>
      </w:r>
      <w:r w:rsidR="00F56F10" w:rsidRPr="000A0AB2">
        <w:rPr>
          <w:rFonts w:eastAsia="宋体" w:cs="Times New Roman"/>
          <w:szCs w:val="24"/>
          <w:lang w:val="en-GB"/>
        </w:rPr>
        <w:t>at least 10 m apart</w:t>
      </w:r>
      <w:r w:rsidR="00F56F10" w:rsidRPr="000A0AB2">
        <w:rPr>
          <w:rFonts w:eastAsia="宋体" w:cs="Times New Roman" w:hint="eastAsia"/>
          <w:szCs w:val="24"/>
          <w:lang w:val="en-GB"/>
        </w:rPr>
        <w:t>. The</w:t>
      </w:r>
      <w:r w:rsidR="009971F7" w:rsidRPr="000A0AB2">
        <w:rPr>
          <w:rFonts w:eastAsia="宋体" w:cs="Times New Roman" w:hint="eastAsia"/>
          <w:szCs w:val="24"/>
          <w:lang w:val="en-GB"/>
        </w:rPr>
        <w:t>se</w:t>
      </w:r>
      <w:r w:rsidR="00F56F10" w:rsidRPr="000A0AB2">
        <w:rPr>
          <w:rFonts w:eastAsia="宋体" w:cs="Times New Roman" w:hint="eastAsia"/>
          <w:szCs w:val="24"/>
          <w:lang w:val="en-GB"/>
        </w:rPr>
        <w:t xml:space="preserve"> plants were mixed and vegetatively </w:t>
      </w:r>
      <w:r w:rsidR="00F56F10" w:rsidRPr="000A0AB2">
        <w:rPr>
          <w:rFonts w:eastAsia="宋体" w:cs="Times New Roman"/>
          <w:szCs w:val="24"/>
          <w:lang w:val="en-GB"/>
        </w:rPr>
        <w:t>cultivated</w:t>
      </w:r>
      <w:r w:rsidR="00F56F10" w:rsidRPr="000A0AB2">
        <w:rPr>
          <w:rFonts w:eastAsia="宋体" w:cs="Times New Roman" w:hint="eastAsia"/>
          <w:szCs w:val="24"/>
          <w:lang w:val="en-GB"/>
        </w:rPr>
        <w:t xml:space="preserve"> </w:t>
      </w:r>
      <w:r w:rsidR="00F56F10" w:rsidRPr="000A0AB2">
        <w:rPr>
          <w:rFonts w:eastAsia="宋体" w:cs="Times New Roman"/>
          <w:szCs w:val="24"/>
          <w:lang w:val="en-GB"/>
        </w:rPr>
        <w:t xml:space="preserve">in a greenhouse </w:t>
      </w:r>
      <w:r w:rsidR="00F56F10" w:rsidRPr="000A0AB2">
        <w:rPr>
          <w:rFonts w:eastAsia="宋体" w:cs="Times New Roman" w:hint="eastAsia"/>
          <w:szCs w:val="24"/>
          <w:lang w:val="en-GB"/>
        </w:rPr>
        <w:t>of the</w:t>
      </w:r>
      <w:r w:rsidR="00F56F10" w:rsidRPr="000A0AB2">
        <w:rPr>
          <w:rFonts w:eastAsia="宋体" w:cs="Times New Roman"/>
          <w:szCs w:val="24"/>
          <w:lang w:val="en-GB"/>
        </w:rPr>
        <w:t xml:space="preserve"> Forest Science </w:t>
      </w:r>
      <w:r w:rsidR="00F56F10" w:rsidRPr="000A0AB2">
        <w:rPr>
          <w:rFonts w:eastAsia="宋体" w:cs="Times New Roman" w:hint="eastAsia"/>
          <w:kern w:val="2"/>
          <w:szCs w:val="24"/>
        </w:rPr>
        <w:t>Company</w:t>
      </w:r>
      <w:r w:rsidR="00F56F10" w:rsidRPr="000A0AB2">
        <w:rPr>
          <w:rFonts w:eastAsia="宋体" w:cs="Times New Roman"/>
          <w:szCs w:val="24"/>
          <w:lang w:val="en-GB"/>
        </w:rPr>
        <w:t xml:space="preserve"> of Beijing Forestry University</w:t>
      </w:r>
      <w:r w:rsidR="00F56F10" w:rsidRPr="000A0AB2">
        <w:rPr>
          <w:rFonts w:eastAsia="宋体" w:cs="Times New Roman" w:hint="eastAsia"/>
          <w:szCs w:val="24"/>
          <w:lang w:val="en-GB"/>
        </w:rPr>
        <w:t xml:space="preserve"> in Bei</w:t>
      </w:r>
      <w:r w:rsidR="000E129A" w:rsidRPr="000A0AB2">
        <w:rPr>
          <w:rFonts w:eastAsia="宋体" w:cs="Times New Roman" w:hint="eastAsia"/>
          <w:szCs w:val="24"/>
          <w:lang w:val="en-GB"/>
        </w:rPr>
        <w:t>j</w:t>
      </w:r>
      <w:r w:rsidR="00F56F10" w:rsidRPr="000A0AB2">
        <w:rPr>
          <w:rFonts w:eastAsia="宋体" w:cs="Times New Roman" w:hint="eastAsia"/>
          <w:szCs w:val="24"/>
          <w:lang w:val="en-GB"/>
        </w:rPr>
        <w:t>ing</w:t>
      </w:r>
      <w:r w:rsidR="00F56F10" w:rsidRPr="000A0AB2">
        <w:rPr>
          <w:rFonts w:eastAsia="宋体" w:cs="Times New Roman"/>
          <w:szCs w:val="24"/>
          <w:lang w:val="en-GB"/>
        </w:rPr>
        <w:t xml:space="preserve">. </w:t>
      </w:r>
      <w:r w:rsidR="00BD55D4" w:rsidRPr="000A0AB2">
        <w:rPr>
          <w:rFonts w:eastAsia="宋体" w:cs="Times New Roman"/>
          <w:szCs w:val="24"/>
          <w:lang w:val="en-GB"/>
        </w:rPr>
        <w:t xml:space="preserve">Before we started the experiment, the plant materials had been cultivated for </w:t>
      </w:r>
      <w:r w:rsidR="00DD6F28">
        <w:rPr>
          <w:rFonts w:eastAsia="宋体" w:cs="Times New Roman"/>
          <w:szCs w:val="24"/>
          <w:lang w:val="en-GB"/>
        </w:rPr>
        <w:t>&gt; 2</w:t>
      </w:r>
      <w:r w:rsidR="00BD55D4" w:rsidRPr="000A0AB2">
        <w:rPr>
          <w:rFonts w:eastAsia="宋体" w:cs="Times New Roman"/>
          <w:szCs w:val="24"/>
          <w:lang w:val="en-GB"/>
        </w:rPr>
        <w:t xml:space="preserve"> years in the greenhouse to reduce </w:t>
      </w:r>
      <w:r w:rsidR="0056042D" w:rsidRPr="000A0AB2">
        <w:rPr>
          <w:rFonts w:eastAsia="宋体" w:cs="Times New Roman" w:hint="eastAsia"/>
          <w:szCs w:val="24"/>
          <w:lang w:val="en-GB"/>
        </w:rPr>
        <w:t>potential maternal effects</w:t>
      </w:r>
      <w:r w:rsidR="00BD55D4" w:rsidRPr="000A0AB2">
        <w:rPr>
          <w:rFonts w:eastAsia="宋体" w:cs="Times New Roman"/>
          <w:szCs w:val="24"/>
          <w:lang w:val="en-GB"/>
        </w:rPr>
        <w:t xml:space="preserve">. </w:t>
      </w:r>
      <w:r w:rsidR="00F56F10" w:rsidRPr="000A0AB2">
        <w:rPr>
          <w:rFonts w:eastAsia="宋体" w:cs="Times New Roman"/>
          <w:szCs w:val="24"/>
          <w:lang w:val="en-GB"/>
        </w:rPr>
        <w:t xml:space="preserve">Clonal fragments of </w:t>
      </w:r>
      <w:r w:rsidR="00F56F10" w:rsidRPr="000A0AB2">
        <w:rPr>
          <w:i/>
          <w:iCs/>
          <w:szCs w:val="24"/>
        </w:rPr>
        <w:t>P</w:t>
      </w:r>
      <w:r w:rsidR="00F56F10" w:rsidRPr="000A0AB2">
        <w:rPr>
          <w:rFonts w:hint="eastAsia"/>
          <w:i/>
          <w:iCs/>
          <w:szCs w:val="24"/>
        </w:rPr>
        <w:t>.</w:t>
      </w:r>
      <w:r w:rsidR="00F56F10" w:rsidRPr="000A0AB2">
        <w:rPr>
          <w:i/>
          <w:iCs/>
          <w:szCs w:val="24"/>
        </w:rPr>
        <w:t xml:space="preserve"> paspaloides</w:t>
      </w:r>
      <w:r w:rsidR="00F56F10" w:rsidRPr="000A0AB2">
        <w:rPr>
          <w:rFonts w:eastAsia="宋体" w:cs="Times New Roman" w:hint="eastAsia"/>
          <w:szCs w:val="24"/>
          <w:lang w:val="en-GB"/>
        </w:rPr>
        <w:t xml:space="preserve"> </w:t>
      </w:r>
      <w:r w:rsidR="00F56F10" w:rsidRPr="000A0AB2">
        <w:rPr>
          <w:rFonts w:eastAsia="宋体" w:cs="Times New Roman"/>
          <w:szCs w:val="24"/>
          <w:lang w:val="en-GB"/>
        </w:rPr>
        <w:t>were</w:t>
      </w:r>
      <w:r w:rsidR="00F56F10" w:rsidRPr="000A0AB2">
        <w:rPr>
          <w:rFonts w:eastAsia="宋体" w:cs="Times New Roman" w:hint="eastAsia"/>
          <w:szCs w:val="24"/>
          <w:lang w:val="en-GB"/>
        </w:rPr>
        <w:t xml:space="preserve"> </w:t>
      </w:r>
      <w:r w:rsidR="00F56F10" w:rsidRPr="000A0AB2">
        <w:rPr>
          <w:rFonts w:eastAsia="宋体" w:cs="Times New Roman"/>
          <w:szCs w:val="24"/>
          <w:lang w:val="en-GB"/>
        </w:rPr>
        <w:t>propagated from stolon cuttings</w:t>
      </w:r>
      <w:r w:rsidR="00794C0F" w:rsidRPr="000A0AB2">
        <w:rPr>
          <w:rFonts w:eastAsia="宋体" w:cs="Times New Roman" w:hint="eastAsia"/>
          <w:szCs w:val="24"/>
          <w:lang w:val="en-GB"/>
        </w:rPr>
        <w:t xml:space="preserve"> </w:t>
      </w:r>
      <w:r w:rsidR="00BD55D4" w:rsidRPr="000A0AB2">
        <w:rPr>
          <w:rFonts w:eastAsia="宋体" w:cs="Times New Roman"/>
          <w:szCs w:val="24"/>
          <w:lang w:val="en-GB"/>
        </w:rPr>
        <w:t>from these materials.</w:t>
      </w:r>
      <w:r w:rsidR="00F56F10" w:rsidRPr="000A0AB2">
        <w:rPr>
          <w:rFonts w:eastAsia="宋体" w:cs="Times New Roman" w:hint="eastAsia"/>
          <w:szCs w:val="24"/>
          <w:lang w:val="en-GB"/>
        </w:rPr>
        <w:t xml:space="preserve"> </w:t>
      </w:r>
    </w:p>
    <w:p w14:paraId="3FEB7426" w14:textId="77777777" w:rsidR="00F56F10" w:rsidRPr="000A0AB2" w:rsidRDefault="00F56F10">
      <w:pPr>
        <w:spacing w:after="0" w:line="480" w:lineRule="auto"/>
        <w:ind w:firstLineChars="200" w:firstLine="480"/>
        <w:rPr>
          <w:rFonts w:eastAsia="宋体" w:cs="Times New Roman"/>
          <w:iCs/>
          <w:szCs w:val="24"/>
          <w:lang w:val="en-GB"/>
        </w:rPr>
      </w:pPr>
      <w:r w:rsidRPr="000A0AB2">
        <w:rPr>
          <w:rFonts w:eastAsia="宋体" w:cs="Times New Roman" w:hint="eastAsia"/>
          <w:szCs w:val="24"/>
          <w:lang w:val="en-GB"/>
        </w:rPr>
        <w:t>On</w:t>
      </w:r>
      <w:r w:rsidRPr="000A0AB2">
        <w:rPr>
          <w:rFonts w:eastAsia="宋体" w:cs="Times New Roman" w:hint="eastAsia"/>
          <w:iCs/>
          <w:szCs w:val="24"/>
          <w:lang w:val="en-GB"/>
        </w:rPr>
        <w:t xml:space="preserve"> August 2015, we selected clonal fragments of </w:t>
      </w:r>
      <w:r w:rsidRPr="000A0AB2">
        <w:rPr>
          <w:i/>
          <w:iCs/>
          <w:szCs w:val="24"/>
        </w:rPr>
        <w:t>P</w:t>
      </w:r>
      <w:r w:rsidRPr="000A0AB2">
        <w:rPr>
          <w:rFonts w:hint="eastAsia"/>
          <w:i/>
          <w:iCs/>
          <w:szCs w:val="24"/>
        </w:rPr>
        <w:t>.</w:t>
      </w:r>
      <w:r w:rsidRPr="000A0AB2">
        <w:rPr>
          <w:i/>
          <w:iCs/>
          <w:szCs w:val="24"/>
        </w:rPr>
        <w:t xml:space="preserve"> paspaloides</w:t>
      </w:r>
      <w:r w:rsidRPr="000A0AB2">
        <w:rPr>
          <w:rFonts w:hint="eastAsia"/>
          <w:iCs/>
          <w:szCs w:val="24"/>
        </w:rPr>
        <w:t>,</w:t>
      </w:r>
      <w:r w:rsidRPr="000A0AB2">
        <w:rPr>
          <w:rFonts w:eastAsia="宋体" w:cs="Times New Roman" w:hint="eastAsia"/>
          <w:iCs/>
          <w:szCs w:val="24"/>
          <w:lang w:val="en-GB"/>
        </w:rPr>
        <w:t xml:space="preserve"> </w:t>
      </w:r>
      <w:r w:rsidRPr="000A0AB2">
        <w:rPr>
          <w:rFonts w:eastAsia="宋体" w:cs="Times New Roman" w:hint="eastAsia"/>
          <w:szCs w:val="24"/>
          <w:lang w:val="en-GB"/>
        </w:rPr>
        <w:t>e</w:t>
      </w:r>
      <w:r w:rsidRPr="000A0AB2">
        <w:rPr>
          <w:rFonts w:eastAsia="宋体" w:cs="Times New Roman"/>
          <w:szCs w:val="24"/>
          <w:lang w:val="en-GB"/>
        </w:rPr>
        <w:t>ach</w:t>
      </w:r>
      <w:r w:rsidRPr="000A0AB2">
        <w:rPr>
          <w:rFonts w:eastAsia="宋体" w:cs="Times New Roman" w:hint="eastAsia"/>
          <w:szCs w:val="24"/>
          <w:lang w:val="en-GB"/>
        </w:rPr>
        <w:t xml:space="preserve"> having eight ramets and an apex. For each clonal fragment, the </w:t>
      </w:r>
      <w:r w:rsidRPr="000A0AB2">
        <w:rPr>
          <w:rFonts w:eastAsia="宋体" w:cs="Times New Roman" w:hint="eastAsia"/>
          <w:iCs/>
          <w:szCs w:val="24"/>
          <w:lang w:val="en-GB"/>
        </w:rPr>
        <w:t>four</w:t>
      </w:r>
      <w:r w:rsidRPr="000A0AB2">
        <w:rPr>
          <w:rFonts w:eastAsia="宋体" w:cs="Times New Roman"/>
          <w:iCs/>
          <w:szCs w:val="24"/>
          <w:lang w:val="en-GB"/>
        </w:rPr>
        <w:t xml:space="preserve"> older</w:t>
      </w:r>
      <w:r w:rsidRPr="000A0AB2">
        <w:rPr>
          <w:rFonts w:eastAsia="宋体" w:cs="Times New Roman" w:hint="eastAsia"/>
          <w:iCs/>
          <w:szCs w:val="24"/>
          <w:lang w:val="en-GB"/>
        </w:rPr>
        <w:t xml:space="preserve"> </w:t>
      </w:r>
      <w:r w:rsidRPr="000A0AB2">
        <w:rPr>
          <w:rFonts w:eastAsia="宋体" w:cs="Times New Roman"/>
          <w:iCs/>
          <w:szCs w:val="24"/>
          <w:lang w:val="en-GB"/>
        </w:rPr>
        <w:t>ramet</w:t>
      </w:r>
      <w:r w:rsidRPr="000A0AB2">
        <w:rPr>
          <w:rFonts w:eastAsia="宋体" w:cs="Times New Roman" w:hint="eastAsia"/>
          <w:iCs/>
          <w:szCs w:val="24"/>
          <w:lang w:val="en-GB"/>
        </w:rPr>
        <w:t>s were</w:t>
      </w:r>
      <w:r w:rsidRPr="000A0AB2">
        <w:rPr>
          <w:rFonts w:eastAsia="宋体" w:cs="Times New Roman"/>
          <w:iCs/>
          <w:szCs w:val="24"/>
          <w:lang w:val="en-GB"/>
        </w:rPr>
        <w:t xml:space="preserve"> </w:t>
      </w:r>
      <w:r w:rsidRPr="000A0AB2">
        <w:rPr>
          <w:rFonts w:eastAsia="宋体" w:cs="Times New Roman" w:hint="eastAsia"/>
          <w:iCs/>
          <w:szCs w:val="24"/>
          <w:lang w:val="en-GB"/>
        </w:rPr>
        <w:t xml:space="preserve">termed as </w:t>
      </w:r>
      <w:r w:rsidRPr="000A0AB2">
        <w:rPr>
          <w:rFonts w:eastAsia="宋体" w:cs="Times New Roman"/>
          <w:iCs/>
          <w:szCs w:val="24"/>
          <w:lang w:val="en-GB"/>
        </w:rPr>
        <w:t>'basal</w:t>
      </w:r>
      <w:r w:rsidRPr="000A0AB2">
        <w:rPr>
          <w:rFonts w:eastAsia="宋体" w:cs="Times New Roman" w:hint="eastAsia"/>
          <w:iCs/>
          <w:szCs w:val="24"/>
          <w:lang w:val="en-GB"/>
        </w:rPr>
        <w:t xml:space="preserve"> </w:t>
      </w:r>
      <w:r w:rsidRPr="000A0AB2">
        <w:rPr>
          <w:rFonts w:eastAsia="宋体" w:cs="Times New Roman" w:hint="eastAsia"/>
          <w:iCs/>
          <w:szCs w:val="24"/>
          <w:lang w:val="en-GB"/>
        </w:rPr>
        <w:lastRenderedPageBreak/>
        <w:t>part</w:t>
      </w:r>
      <w:r w:rsidRPr="000A0AB2">
        <w:rPr>
          <w:rFonts w:eastAsia="宋体" w:cs="Times New Roman"/>
          <w:iCs/>
          <w:szCs w:val="24"/>
          <w:lang w:val="en-GB"/>
        </w:rPr>
        <w:t>'</w:t>
      </w:r>
      <w:r w:rsidRPr="000A0AB2">
        <w:rPr>
          <w:rFonts w:eastAsia="宋体" w:cs="Times New Roman" w:hint="eastAsia"/>
          <w:iCs/>
          <w:szCs w:val="24"/>
          <w:lang w:val="en-GB"/>
        </w:rPr>
        <w:t xml:space="preserve">, </w:t>
      </w:r>
      <w:r w:rsidRPr="000A0AB2">
        <w:rPr>
          <w:rFonts w:eastAsia="宋体" w:cs="Times New Roman"/>
          <w:iCs/>
          <w:szCs w:val="24"/>
          <w:lang w:val="en-GB"/>
        </w:rPr>
        <w:t xml:space="preserve">and the </w:t>
      </w:r>
      <w:r w:rsidRPr="000A0AB2">
        <w:rPr>
          <w:rFonts w:eastAsia="宋体" w:cs="Times New Roman" w:hint="eastAsia"/>
          <w:iCs/>
          <w:szCs w:val="24"/>
          <w:lang w:val="en-GB"/>
        </w:rPr>
        <w:t xml:space="preserve">other four </w:t>
      </w:r>
      <w:r w:rsidRPr="000A0AB2">
        <w:rPr>
          <w:rFonts w:eastAsia="宋体" w:cs="Times New Roman"/>
          <w:iCs/>
          <w:szCs w:val="24"/>
          <w:lang w:val="en-GB"/>
        </w:rPr>
        <w:t>younger</w:t>
      </w:r>
      <w:r w:rsidRPr="000A0AB2">
        <w:rPr>
          <w:rFonts w:eastAsia="宋体" w:cs="Times New Roman" w:hint="eastAsia"/>
          <w:iCs/>
          <w:szCs w:val="24"/>
          <w:lang w:val="en-GB"/>
        </w:rPr>
        <w:t xml:space="preserve"> ones with the apex </w:t>
      </w:r>
      <w:r w:rsidRPr="000A0AB2">
        <w:rPr>
          <w:rFonts w:eastAsia="宋体" w:cs="Times New Roman"/>
          <w:iCs/>
          <w:szCs w:val="24"/>
          <w:lang w:val="en-GB"/>
        </w:rPr>
        <w:t>as 'apical</w:t>
      </w:r>
      <w:r w:rsidRPr="000A0AB2">
        <w:rPr>
          <w:rFonts w:eastAsia="宋体" w:cs="Times New Roman" w:hint="eastAsia"/>
          <w:iCs/>
          <w:szCs w:val="24"/>
          <w:lang w:val="en-GB"/>
        </w:rPr>
        <w:t xml:space="preserve"> part</w:t>
      </w:r>
      <w:r w:rsidRPr="000A0AB2">
        <w:rPr>
          <w:rFonts w:eastAsia="宋体" w:cs="Times New Roman"/>
          <w:iCs/>
          <w:szCs w:val="24"/>
          <w:lang w:val="en-GB"/>
        </w:rPr>
        <w:t>'.</w:t>
      </w:r>
      <w:r w:rsidRPr="000A0AB2">
        <w:rPr>
          <w:rFonts w:eastAsia="宋体" w:cs="Times New Roman" w:hint="eastAsia"/>
          <w:iCs/>
          <w:szCs w:val="24"/>
          <w:lang w:val="en-GB"/>
        </w:rPr>
        <w:t xml:space="preserve"> Each clonal fragment was grown in a plastic box (50 cm </w:t>
      </w:r>
      <w:r w:rsidRPr="000A0AB2">
        <w:rPr>
          <w:rFonts w:eastAsia="宋体" w:cs="Times New Roman"/>
          <w:iCs/>
          <w:szCs w:val="24"/>
          <w:lang w:val="en-GB"/>
        </w:rPr>
        <w:t>×</w:t>
      </w:r>
      <w:r w:rsidRPr="000A0AB2">
        <w:rPr>
          <w:rFonts w:eastAsia="宋体" w:cs="Times New Roman" w:hint="eastAsia"/>
          <w:iCs/>
          <w:szCs w:val="24"/>
          <w:lang w:val="en-GB"/>
        </w:rPr>
        <w:t xml:space="preserve"> 36 cm </w:t>
      </w:r>
      <w:r w:rsidRPr="000A0AB2">
        <w:rPr>
          <w:rFonts w:eastAsia="宋体" w:cs="Times New Roman"/>
          <w:iCs/>
          <w:szCs w:val="24"/>
          <w:lang w:val="en-GB"/>
        </w:rPr>
        <w:t>×</w:t>
      </w:r>
      <w:r w:rsidRPr="000A0AB2">
        <w:rPr>
          <w:rFonts w:eastAsia="宋体" w:cs="Times New Roman" w:hint="eastAsia"/>
          <w:iCs/>
          <w:szCs w:val="24"/>
          <w:lang w:val="en-GB"/>
        </w:rPr>
        <w:t xml:space="preserve"> 17.5</w:t>
      </w:r>
      <w:r w:rsidRPr="000A0AB2">
        <w:rPr>
          <w:rFonts w:eastAsia="宋体" w:cs="Times New Roman"/>
          <w:iCs/>
          <w:szCs w:val="24"/>
          <w:lang w:val="en-GB"/>
        </w:rPr>
        <w:t xml:space="preserve"> cm, long × wide ×</w:t>
      </w:r>
      <w:r w:rsidRPr="000A0AB2">
        <w:rPr>
          <w:rFonts w:eastAsia="宋体" w:cs="Times New Roman" w:hint="eastAsia"/>
          <w:iCs/>
          <w:szCs w:val="24"/>
          <w:lang w:val="en-GB"/>
        </w:rPr>
        <w:t xml:space="preserve"> </w:t>
      </w:r>
      <w:r w:rsidRPr="000A0AB2">
        <w:rPr>
          <w:rFonts w:eastAsia="宋体" w:cs="Times New Roman"/>
          <w:iCs/>
          <w:szCs w:val="24"/>
          <w:lang w:val="en-GB"/>
        </w:rPr>
        <w:t>high</w:t>
      </w:r>
      <w:r w:rsidRPr="000A0AB2">
        <w:rPr>
          <w:rFonts w:eastAsia="宋体" w:cs="Times New Roman" w:hint="eastAsia"/>
          <w:iCs/>
          <w:szCs w:val="24"/>
          <w:lang w:val="en-GB"/>
        </w:rPr>
        <w:t xml:space="preserve">) that was physically </w:t>
      </w:r>
      <w:r w:rsidRPr="000A0AB2">
        <w:rPr>
          <w:rFonts w:eastAsia="宋体" w:cs="Times New Roman"/>
          <w:iCs/>
          <w:szCs w:val="24"/>
          <w:lang w:val="en-GB"/>
        </w:rPr>
        <w:t>separated</w:t>
      </w:r>
      <w:r w:rsidRPr="000A0AB2">
        <w:rPr>
          <w:rFonts w:eastAsia="宋体" w:cs="Times New Roman" w:hint="eastAsia"/>
          <w:iCs/>
          <w:szCs w:val="24"/>
          <w:lang w:val="en-GB"/>
        </w:rPr>
        <w:t xml:space="preserve"> by a </w:t>
      </w:r>
      <w:r w:rsidRPr="000A0AB2">
        <w:rPr>
          <w:rFonts w:eastAsia="宋体" w:cs="Times New Roman"/>
          <w:iCs/>
          <w:szCs w:val="24"/>
          <w:lang w:val="en-GB"/>
        </w:rPr>
        <w:t>plastic</w:t>
      </w:r>
      <w:r w:rsidRPr="000A0AB2">
        <w:rPr>
          <w:rFonts w:eastAsia="宋体" w:cs="Times New Roman" w:hint="eastAsia"/>
          <w:iCs/>
          <w:szCs w:val="24"/>
          <w:lang w:val="en-GB"/>
        </w:rPr>
        <w:t xml:space="preserve"> partition into two equal sections (25 cm </w:t>
      </w:r>
      <w:r w:rsidRPr="000A0AB2">
        <w:rPr>
          <w:rFonts w:eastAsia="宋体" w:cs="Times New Roman"/>
          <w:iCs/>
          <w:szCs w:val="24"/>
          <w:lang w:val="en-GB"/>
        </w:rPr>
        <w:t>×</w:t>
      </w:r>
      <w:r w:rsidRPr="000A0AB2">
        <w:rPr>
          <w:rFonts w:eastAsia="宋体" w:cs="Times New Roman" w:hint="eastAsia"/>
          <w:iCs/>
          <w:szCs w:val="24"/>
          <w:lang w:val="en-GB"/>
        </w:rPr>
        <w:t xml:space="preserve"> 36 cm </w:t>
      </w:r>
      <w:r w:rsidRPr="000A0AB2">
        <w:rPr>
          <w:rFonts w:eastAsia="宋体" w:cs="Times New Roman"/>
          <w:iCs/>
          <w:szCs w:val="24"/>
          <w:lang w:val="en-GB"/>
        </w:rPr>
        <w:t>×</w:t>
      </w:r>
      <w:r w:rsidRPr="000A0AB2">
        <w:rPr>
          <w:rFonts w:eastAsia="宋体" w:cs="Times New Roman" w:hint="eastAsia"/>
          <w:iCs/>
          <w:szCs w:val="24"/>
          <w:lang w:val="en-GB"/>
        </w:rPr>
        <w:t xml:space="preserve"> 17.5</w:t>
      </w:r>
      <w:r w:rsidRPr="000A0AB2">
        <w:rPr>
          <w:rFonts w:eastAsia="宋体" w:cs="Times New Roman"/>
          <w:iCs/>
          <w:szCs w:val="24"/>
          <w:lang w:val="en-GB"/>
        </w:rPr>
        <w:t xml:space="preserve"> cm</w:t>
      </w:r>
      <w:r w:rsidRPr="000A0AB2">
        <w:rPr>
          <w:rFonts w:eastAsia="宋体" w:cs="Times New Roman" w:hint="eastAsia"/>
          <w:iCs/>
          <w:szCs w:val="24"/>
          <w:lang w:val="en-GB"/>
        </w:rPr>
        <w:t xml:space="preserve">) to simulate the transition zones of flooded salt marshes. The left section of the box was filled with a mixture of riverbank soil and sand (1:1, v:v, containing </w:t>
      </w:r>
      <w:r w:rsidRPr="000A0AB2">
        <w:rPr>
          <w:rFonts w:eastAsia="宋体" w:cs="Times New Roman"/>
          <w:iCs/>
          <w:szCs w:val="24"/>
          <w:lang w:val="en-GB"/>
        </w:rPr>
        <w:t>0.33 ± 0.03</w:t>
      </w:r>
      <w:r w:rsidRPr="000A0AB2">
        <w:rPr>
          <w:rFonts w:eastAsia="宋体" w:cs="Times New Roman" w:hint="eastAsia"/>
          <w:iCs/>
          <w:szCs w:val="24"/>
          <w:lang w:val="en-GB"/>
        </w:rPr>
        <w:t xml:space="preserve"> mg total N g</w:t>
      </w:r>
      <w:r w:rsidRPr="000A0AB2">
        <w:rPr>
          <w:rFonts w:eastAsia="宋体" w:cs="Times New Roman" w:hint="eastAsia"/>
          <w:iCs/>
          <w:szCs w:val="24"/>
          <w:vertAlign w:val="superscript"/>
          <w:lang w:val="en-GB"/>
        </w:rPr>
        <w:t>-1</w:t>
      </w:r>
      <w:r w:rsidRPr="000A0AB2">
        <w:rPr>
          <w:rFonts w:eastAsia="宋体" w:cs="Times New Roman" w:hint="eastAsia"/>
          <w:iCs/>
          <w:szCs w:val="24"/>
          <w:lang w:val="en-GB"/>
        </w:rPr>
        <w:t xml:space="preserve"> and </w:t>
      </w:r>
      <w:r w:rsidRPr="000A0AB2">
        <w:rPr>
          <w:rFonts w:eastAsia="宋体" w:cs="Times New Roman"/>
          <w:iCs/>
          <w:szCs w:val="24"/>
          <w:lang w:val="en-GB"/>
        </w:rPr>
        <w:t>0.</w:t>
      </w:r>
      <w:r w:rsidRPr="000A0AB2">
        <w:rPr>
          <w:rFonts w:eastAsia="宋体" w:cs="Times New Roman" w:hint="eastAsia"/>
          <w:iCs/>
          <w:szCs w:val="24"/>
          <w:lang w:val="en-GB"/>
        </w:rPr>
        <w:t>75</w:t>
      </w:r>
      <w:r w:rsidRPr="000A0AB2">
        <w:rPr>
          <w:rFonts w:eastAsia="宋体" w:cs="Times New Roman"/>
          <w:iCs/>
          <w:szCs w:val="24"/>
          <w:lang w:val="en-GB"/>
        </w:rPr>
        <w:t xml:space="preserve"> ± 0.0</w:t>
      </w:r>
      <w:r w:rsidRPr="000A0AB2">
        <w:rPr>
          <w:rFonts w:eastAsia="宋体" w:cs="Times New Roman" w:hint="eastAsia"/>
          <w:iCs/>
          <w:szCs w:val="24"/>
          <w:lang w:val="en-GB"/>
        </w:rPr>
        <w:t>4 mg total P g</w:t>
      </w:r>
      <w:r w:rsidRPr="000A0AB2">
        <w:rPr>
          <w:rFonts w:eastAsia="宋体" w:cs="Times New Roman" w:hint="eastAsia"/>
          <w:iCs/>
          <w:szCs w:val="24"/>
          <w:vertAlign w:val="superscript"/>
          <w:lang w:val="en-GB"/>
        </w:rPr>
        <w:t>-1</w:t>
      </w:r>
      <w:r w:rsidRPr="000A0AB2">
        <w:rPr>
          <w:rFonts w:eastAsia="宋体" w:cs="Times New Roman" w:hint="eastAsia"/>
          <w:iCs/>
          <w:szCs w:val="24"/>
          <w:lang w:val="en-GB"/>
        </w:rPr>
        <w:t>) to a depth of 10 cm to simulate terrestrial habitats, and was grown with the basal part of the clonal fragment. The right section was filled with a medium level of eutrophic water (1.76 mg total N L</w:t>
      </w:r>
      <w:r w:rsidRPr="000A0AB2">
        <w:rPr>
          <w:rFonts w:eastAsia="宋体" w:cs="Times New Roman" w:hint="eastAsia"/>
          <w:iCs/>
          <w:szCs w:val="24"/>
          <w:vertAlign w:val="superscript"/>
          <w:lang w:val="en-GB"/>
        </w:rPr>
        <w:t>-1</w:t>
      </w:r>
      <w:r w:rsidRPr="000A0AB2">
        <w:rPr>
          <w:rFonts w:eastAsia="宋体" w:cs="Times New Roman" w:hint="eastAsia"/>
          <w:iCs/>
          <w:szCs w:val="24"/>
          <w:lang w:val="en-GB"/>
        </w:rPr>
        <w:t xml:space="preserve"> and 0.16 mg total P L</w:t>
      </w:r>
      <w:r w:rsidRPr="000A0AB2">
        <w:rPr>
          <w:rFonts w:eastAsia="宋体" w:cs="Times New Roman" w:hint="eastAsia"/>
          <w:iCs/>
          <w:szCs w:val="24"/>
          <w:vertAlign w:val="superscript"/>
          <w:lang w:val="en-GB"/>
        </w:rPr>
        <w:t>-1</w:t>
      </w:r>
      <w:r w:rsidRPr="000A0AB2">
        <w:rPr>
          <w:rFonts w:eastAsia="宋体" w:cs="Times New Roman" w:hint="eastAsia"/>
          <w:iCs/>
          <w:szCs w:val="24"/>
          <w:lang w:val="en-GB"/>
        </w:rPr>
        <w:t xml:space="preserve">) to a depth of 10 cm to simulate aquatic habitats, and was grown with the apical part of the clonal fragment. </w:t>
      </w:r>
      <w:r w:rsidR="00BD55D4" w:rsidRPr="000A0AB2">
        <w:rPr>
          <w:rFonts w:eastAsia="宋体" w:cs="Times New Roman"/>
          <w:iCs/>
          <w:szCs w:val="24"/>
          <w:lang w:val="en-GB"/>
        </w:rPr>
        <w:t xml:space="preserve">The partition was sealed to </w:t>
      </w:r>
      <w:r w:rsidR="0056042D" w:rsidRPr="000A0AB2">
        <w:rPr>
          <w:rFonts w:eastAsia="宋体" w:cs="Times New Roman" w:hint="eastAsia"/>
          <w:iCs/>
          <w:szCs w:val="24"/>
          <w:lang w:val="en-GB"/>
        </w:rPr>
        <w:t xml:space="preserve">the side </w:t>
      </w:r>
      <w:r w:rsidR="00BD55D4" w:rsidRPr="000A0AB2">
        <w:rPr>
          <w:rFonts w:eastAsia="宋体" w:cs="Times New Roman"/>
          <w:iCs/>
          <w:szCs w:val="24"/>
          <w:lang w:val="en-GB"/>
        </w:rPr>
        <w:t xml:space="preserve">walls and </w:t>
      </w:r>
      <w:r w:rsidR="00344B4B" w:rsidRPr="000A0AB2">
        <w:rPr>
          <w:rFonts w:eastAsia="宋体" w:cs="Times New Roman" w:hint="eastAsia"/>
          <w:iCs/>
          <w:szCs w:val="24"/>
          <w:lang w:val="en-GB"/>
        </w:rPr>
        <w:t xml:space="preserve">the </w:t>
      </w:r>
      <w:r w:rsidR="00BD55D4" w:rsidRPr="000A0AB2">
        <w:rPr>
          <w:rFonts w:eastAsia="宋体" w:cs="Times New Roman"/>
          <w:iCs/>
          <w:szCs w:val="24"/>
          <w:lang w:val="en-GB"/>
        </w:rPr>
        <w:t xml:space="preserve">bottom of the box by glue so that neither water nor nutrients in the two sections could interfere with each other. </w:t>
      </w:r>
      <w:r w:rsidRPr="000A0AB2">
        <w:rPr>
          <w:rFonts w:eastAsia="宋体" w:cs="Times New Roman" w:hint="eastAsia"/>
          <w:iCs/>
          <w:szCs w:val="24"/>
          <w:lang w:val="en-GB"/>
        </w:rPr>
        <w:t>After two week</w:t>
      </w:r>
      <w:r w:rsidR="0083291A" w:rsidRPr="000A0AB2">
        <w:rPr>
          <w:rFonts w:eastAsia="宋体" w:cs="Times New Roman" w:hint="eastAsia"/>
          <w:iCs/>
          <w:szCs w:val="24"/>
          <w:lang w:val="en-GB"/>
        </w:rPr>
        <w:t>s for recovery (</w:t>
      </w:r>
      <w:r w:rsidRPr="000A0AB2">
        <w:rPr>
          <w:rFonts w:eastAsia="宋体" w:cs="Times New Roman" w:hint="eastAsia"/>
          <w:iCs/>
          <w:szCs w:val="24"/>
          <w:lang w:val="en-GB"/>
        </w:rPr>
        <w:t>15 August 2015)</w:t>
      </w:r>
      <w:r w:rsidRPr="000A0AB2">
        <w:rPr>
          <w:rFonts w:eastAsia="宋体" w:cs="Times New Roman"/>
          <w:iCs/>
          <w:szCs w:val="24"/>
          <w:lang w:val="en-GB"/>
        </w:rPr>
        <w:t>, 102</w:t>
      </w:r>
      <w:r w:rsidRPr="000A0AB2">
        <w:rPr>
          <w:rFonts w:eastAsia="宋体" w:cs="Times New Roman" w:hint="eastAsia"/>
          <w:iCs/>
          <w:szCs w:val="24"/>
          <w:lang w:val="en-GB"/>
        </w:rPr>
        <w:t xml:space="preserve"> clonal fragments of </w:t>
      </w:r>
      <w:r w:rsidRPr="000A0AB2">
        <w:rPr>
          <w:i/>
          <w:iCs/>
          <w:szCs w:val="24"/>
        </w:rPr>
        <w:t>P</w:t>
      </w:r>
      <w:r w:rsidRPr="000A0AB2">
        <w:rPr>
          <w:rFonts w:hint="eastAsia"/>
          <w:i/>
          <w:iCs/>
          <w:szCs w:val="24"/>
        </w:rPr>
        <w:t>.</w:t>
      </w:r>
      <w:r w:rsidRPr="000A0AB2">
        <w:rPr>
          <w:i/>
          <w:iCs/>
          <w:szCs w:val="24"/>
        </w:rPr>
        <w:t xml:space="preserve"> paspaloides</w:t>
      </w:r>
      <w:r w:rsidRPr="000A0AB2">
        <w:rPr>
          <w:rFonts w:eastAsia="宋体" w:cs="Times New Roman" w:hint="eastAsia"/>
          <w:iCs/>
          <w:szCs w:val="24"/>
          <w:lang w:val="en-GB"/>
        </w:rPr>
        <w:t xml:space="preserve"> were selected and used in the </w:t>
      </w:r>
      <w:r w:rsidRPr="000A0AB2">
        <w:rPr>
          <w:rFonts w:eastAsia="宋体" w:cs="Times New Roman"/>
          <w:iCs/>
          <w:szCs w:val="24"/>
          <w:lang w:val="en-GB"/>
        </w:rPr>
        <w:t>experiment</w:t>
      </w:r>
      <w:r w:rsidRPr="000A0AB2">
        <w:rPr>
          <w:rFonts w:eastAsia="宋体" w:cs="Times New Roman" w:hint="eastAsia"/>
          <w:iCs/>
          <w:szCs w:val="24"/>
          <w:lang w:val="en-GB"/>
        </w:rPr>
        <w:t xml:space="preserve"> described below. </w:t>
      </w:r>
    </w:p>
    <w:p w14:paraId="46D3AB4C" w14:textId="77777777" w:rsidR="00F56F10" w:rsidRPr="000A0AB2" w:rsidRDefault="00F56F10" w:rsidP="000C4CF3">
      <w:pPr>
        <w:spacing w:after="0" w:line="480" w:lineRule="auto"/>
        <w:ind w:firstLineChars="150" w:firstLine="360"/>
        <w:rPr>
          <w:rFonts w:eastAsia="宋体" w:cs="Times New Roman"/>
          <w:iCs/>
          <w:szCs w:val="24"/>
          <w:lang w:val="en-GB"/>
        </w:rPr>
      </w:pPr>
    </w:p>
    <w:p w14:paraId="415F661D" w14:textId="77777777" w:rsidR="00F56F10" w:rsidRPr="000A0AB2" w:rsidRDefault="00F56F10" w:rsidP="000C4CF3">
      <w:pPr>
        <w:spacing w:after="0" w:line="480" w:lineRule="auto"/>
        <w:rPr>
          <w:rFonts w:eastAsia="宋体" w:cs="Times New Roman"/>
          <w:b/>
          <w:iCs/>
          <w:szCs w:val="24"/>
          <w:lang w:val="en-GB"/>
        </w:rPr>
      </w:pPr>
      <w:r w:rsidRPr="000A0AB2">
        <w:rPr>
          <w:rFonts w:eastAsia="宋体" w:cs="Times New Roman"/>
          <w:b/>
          <w:szCs w:val="24"/>
          <w:lang w:val="en-GB"/>
        </w:rPr>
        <w:t>Experimental design</w:t>
      </w:r>
    </w:p>
    <w:p w14:paraId="03DD48C5" w14:textId="77777777" w:rsidR="00F56F10" w:rsidRPr="000A0AB2" w:rsidRDefault="00F56F10">
      <w:pPr>
        <w:spacing w:after="0" w:line="480" w:lineRule="auto"/>
        <w:ind w:firstLineChars="200" w:firstLine="480"/>
        <w:rPr>
          <w:rFonts w:eastAsia="宋体" w:cs="Times New Roman"/>
          <w:iCs/>
          <w:szCs w:val="24"/>
          <w:lang w:val="en-GB"/>
        </w:rPr>
      </w:pPr>
      <w:r w:rsidRPr="000A0AB2">
        <w:rPr>
          <w:rFonts w:eastAsia="宋体" w:cs="Times New Roman" w:hint="eastAsia"/>
          <w:iCs/>
          <w:szCs w:val="24"/>
          <w:lang w:val="en-GB"/>
        </w:rPr>
        <w:t>The experiment used a factorial design with four levels of salinity (0, 50, 150 and 250 mmol L</w:t>
      </w:r>
      <w:r w:rsidRPr="000A0AB2">
        <w:rPr>
          <w:rFonts w:eastAsia="宋体" w:cs="Times New Roman" w:hint="eastAsia"/>
          <w:iCs/>
          <w:szCs w:val="24"/>
          <w:vertAlign w:val="superscript"/>
          <w:lang w:val="en-GB"/>
        </w:rPr>
        <w:t>-1</w:t>
      </w:r>
      <w:r w:rsidR="0056042D" w:rsidRPr="000A0AB2">
        <w:rPr>
          <w:rFonts w:eastAsia="宋体" w:cs="Times New Roman" w:hint="eastAsia"/>
          <w:iCs/>
          <w:szCs w:val="24"/>
          <w:vertAlign w:val="subscript"/>
          <w:lang w:val="en-GB"/>
        </w:rPr>
        <w:t xml:space="preserve"> </w:t>
      </w:r>
      <w:r w:rsidR="0056042D" w:rsidRPr="000A0AB2">
        <w:rPr>
          <w:rFonts w:eastAsia="宋体" w:cs="Times New Roman" w:hint="eastAsia"/>
          <w:iCs/>
          <w:szCs w:val="24"/>
          <w:lang w:val="en-GB"/>
        </w:rPr>
        <w:t>NaCl</w:t>
      </w:r>
      <w:r w:rsidRPr="000A0AB2">
        <w:rPr>
          <w:rFonts w:eastAsia="宋体" w:cs="Times New Roman" w:hint="eastAsia"/>
          <w:iCs/>
          <w:szCs w:val="24"/>
          <w:lang w:val="en-GB"/>
        </w:rPr>
        <w:t>) crossed with two levels of stolon connection (connected or disconnected), resulting in a total of eight treatments (Fig. 1). Six clonal fragments were randomly selected and harvested to evaluate the initial dry mass of apical and basal ramets on day 0 (0.2</w:t>
      </w:r>
      <w:r w:rsidRPr="000A0AB2">
        <w:rPr>
          <w:rFonts w:eastAsia="宋体" w:cs="Times New Roman"/>
          <w:iCs/>
          <w:szCs w:val="24"/>
          <w:lang w:val="en-GB"/>
        </w:rPr>
        <w:t>2</w:t>
      </w:r>
      <w:r w:rsidRPr="000A0AB2">
        <w:rPr>
          <w:rFonts w:eastAsia="宋体" w:cs="Times New Roman" w:hint="eastAsia"/>
          <w:iCs/>
          <w:szCs w:val="24"/>
          <w:lang w:val="en-GB"/>
        </w:rPr>
        <w:t xml:space="preserve"> </w:t>
      </w:r>
      <w:r w:rsidRPr="000A0AB2">
        <w:rPr>
          <w:rFonts w:eastAsia="宋体" w:cs="Times New Roman"/>
          <w:iCs/>
          <w:szCs w:val="24"/>
          <w:lang w:val="en-GB"/>
        </w:rPr>
        <w:t>± 0.02</w:t>
      </w:r>
      <w:r w:rsidRPr="000A0AB2">
        <w:rPr>
          <w:rFonts w:eastAsia="宋体" w:cs="Times New Roman" w:hint="eastAsia"/>
          <w:iCs/>
          <w:szCs w:val="24"/>
          <w:lang w:val="en-GB"/>
        </w:rPr>
        <w:t xml:space="preserve"> g for</w:t>
      </w:r>
      <w:r w:rsidRPr="000A0AB2">
        <w:rPr>
          <w:rFonts w:eastAsia="宋体" w:cs="Times New Roman"/>
          <w:iCs/>
          <w:szCs w:val="24"/>
          <w:lang w:val="en-GB"/>
        </w:rPr>
        <w:t xml:space="preserve"> apical ramets; 0.16 ±</w:t>
      </w:r>
      <w:r w:rsidRPr="000A0AB2">
        <w:rPr>
          <w:rFonts w:eastAsia="宋体" w:cs="Times New Roman" w:hint="eastAsia"/>
          <w:iCs/>
          <w:szCs w:val="24"/>
          <w:lang w:val="en-GB"/>
        </w:rPr>
        <w:t xml:space="preserve"> </w:t>
      </w:r>
      <w:r w:rsidRPr="000A0AB2">
        <w:rPr>
          <w:rFonts w:eastAsia="宋体" w:cs="Times New Roman"/>
          <w:iCs/>
          <w:szCs w:val="24"/>
          <w:lang w:val="en-GB"/>
        </w:rPr>
        <w:t>0.03</w:t>
      </w:r>
      <w:r w:rsidRPr="000A0AB2">
        <w:rPr>
          <w:rFonts w:eastAsia="宋体" w:cs="Times New Roman" w:hint="eastAsia"/>
          <w:iCs/>
          <w:szCs w:val="24"/>
          <w:lang w:val="en-GB"/>
        </w:rPr>
        <w:t xml:space="preserve"> g for</w:t>
      </w:r>
      <w:r w:rsidRPr="000A0AB2">
        <w:rPr>
          <w:rFonts w:eastAsia="宋体" w:cs="Times New Roman"/>
          <w:iCs/>
          <w:szCs w:val="24"/>
          <w:lang w:val="en-GB"/>
        </w:rPr>
        <w:t xml:space="preserve"> basal</w:t>
      </w:r>
      <w:r w:rsidRPr="000A0AB2">
        <w:rPr>
          <w:rFonts w:eastAsia="宋体" w:cs="Times New Roman" w:hint="eastAsia"/>
          <w:iCs/>
          <w:szCs w:val="24"/>
          <w:lang w:val="en-GB"/>
        </w:rPr>
        <w:t xml:space="preserve"> ramets). The remaining 96 fragments were randomly assigned to each of the eight treatments, with </w:t>
      </w:r>
      <w:r w:rsidR="0056042D" w:rsidRPr="000A0AB2">
        <w:rPr>
          <w:rFonts w:eastAsia="宋体" w:cs="Times New Roman" w:hint="eastAsia"/>
          <w:iCs/>
          <w:szCs w:val="24"/>
          <w:lang w:val="en-GB"/>
        </w:rPr>
        <w:t xml:space="preserve">12 </w:t>
      </w:r>
      <w:r w:rsidRPr="000A0AB2">
        <w:rPr>
          <w:rFonts w:eastAsia="宋体" w:cs="Times New Roman"/>
          <w:iCs/>
          <w:szCs w:val="24"/>
          <w:lang w:val="en-GB"/>
        </w:rPr>
        <w:t>replicates</w:t>
      </w:r>
      <w:r w:rsidRPr="000A0AB2">
        <w:rPr>
          <w:rFonts w:eastAsia="宋体" w:cs="Times New Roman" w:hint="eastAsia"/>
          <w:iCs/>
          <w:szCs w:val="24"/>
          <w:lang w:val="en-GB"/>
        </w:rPr>
        <w:t xml:space="preserve"> for each treatment. </w:t>
      </w:r>
    </w:p>
    <w:p w14:paraId="5B3D6610" w14:textId="77777777" w:rsidR="00F56F10" w:rsidRPr="000A0AB2" w:rsidRDefault="00F56F10">
      <w:pPr>
        <w:spacing w:after="0" w:line="480" w:lineRule="auto"/>
        <w:ind w:firstLineChars="200" w:firstLine="480"/>
        <w:rPr>
          <w:rFonts w:eastAsia="宋体" w:cs="Times New Roman"/>
          <w:iCs/>
          <w:szCs w:val="24"/>
          <w:lang w:val="en-GB"/>
        </w:rPr>
      </w:pPr>
      <w:r w:rsidRPr="000A0AB2">
        <w:rPr>
          <w:rFonts w:eastAsia="宋体" w:cs="Times New Roman" w:hint="eastAsia"/>
          <w:iCs/>
          <w:szCs w:val="24"/>
          <w:lang w:val="en-GB"/>
        </w:rPr>
        <w:t>For the treatments with salinity levels of 50, 150 and 250 mmol L</w:t>
      </w:r>
      <w:r w:rsidRPr="000A0AB2">
        <w:rPr>
          <w:rFonts w:eastAsia="宋体" w:cs="Times New Roman" w:hint="eastAsia"/>
          <w:iCs/>
          <w:szCs w:val="24"/>
          <w:vertAlign w:val="superscript"/>
          <w:lang w:val="en-GB"/>
        </w:rPr>
        <w:t>-1</w:t>
      </w:r>
      <w:r w:rsidRPr="000A0AB2">
        <w:rPr>
          <w:rFonts w:eastAsia="宋体" w:cs="Times New Roman" w:hint="eastAsia"/>
          <w:iCs/>
          <w:szCs w:val="24"/>
          <w:lang w:val="en-GB"/>
        </w:rPr>
        <w:t xml:space="preserve">, NaCl </w:t>
      </w:r>
      <w:r w:rsidRPr="000A0AB2">
        <w:rPr>
          <w:rFonts w:eastAsia="宋体" w:cs="Times New Roman" w:hint="eastAsia"/>
          <w:szCs w:val="24"/>
          <w:lang w:val="en-GB"/>
        </w:rPr>
        <w:t>(</w:t>
      </w:r>
      <w:r w:rsidRPr="000A0AB2">
        <w:rPr>
          <w:rFonts w:eastAsia="宋体" w:cs="Times New Roman"/>
          <w:szCs w:val="24"/>
          <w:lang w:val="en-GB"/>
        </w:rPr>
        <w:t>Sigma-Aldrich, Shanghai, China</w:t>
      </w:r>
      <w:r w:rsidRPr="000A0AB2">
        <w:rPr>
          <w:rFonts w:eastAsia="宋体" w:cs="Times New Roman" w:hint="eastAsia"/>
          <w:szCs w:val="24"/>
          <w:lang w:val="en-GB"/>
        </w:rPr>
        <w:t xml:space="preserve">) </w:t>
      </w:r>
      <w:r w:rsidRPr="000A0AB2">
        <w:rPr>
          <w:rFonts w:eastAsia="宋体" w:cs="Times New Roman" w:hint="eastAsia"/>
          <w:iCs/>
          <w:szCs w:val="24"/>
          <w:lang w:val="en-GB"/>
        </w:rPr>
        <w:t xml:space="preserve">solutions of corresponding concentration </w:t>
      </w:r>
      <w:r w:rsidR="004D0628" w:rsidRPr="000A0AB2">
        <w:rPr>
          <w:rFonts w:eastAsia="宋体" w:cs="Times New Roman"/>
          <w:iCs/>
          <w:szCs w:val="24"/>
          <w:lang w:val="en-GB"/>
        </w:rPr>
        <w:t>were</w:t>
      </w:r>
      <w:r w:rsidRPr="000A0AB2">
        <w:rPr>
          <w:rFonts w:eastAsia="宋体" w:cs="Times New Roman" w:hint="eastAsia"/>
          <w:iCs/>
          <w:szCs w:val="24"/>
          <w:lang w:val="en-GB"/>
        </w:rPr>
        <w:t xml:space="preserve"> added to the right section of the </w:t>
      </w:r>
      <w:r w:rsidRPr="000A0AB2">
        <w:rPr>
          <w:rFonts w:eastAsia="宋体" w:cs="Times New Roman"/>
          <w:iCs/>
          <w:szCs w:val="24"/>
          <w:lang w:val="en-GB"/>
        </w:rPr>
        <w:t>boxes</w:t>
      </w:r>
      <w:r w:rsidRPr="000A0AB2">
        <w:rPr>
          <w:rFonts w:eastAsia="宋体" w:cs="Times New Roman" w:hint="eastAsia"/>
          <w:iCs/>
          <w:szCs w:val="24"/>
          <w:lang w:val="en-GB"/>
        </w:rPr>
        <w:t xml:space="preserve"> with the apical part, and for the treatment without salinity water </w:t>
      </w:r>
      <w:r w:rsidR="0056042D" w:rsidRPr="000A0AB2">
        <w:rPr>
          <w:rFonts w:eastAsia="宋体" w:cs="Times New Roman" w:hint="eastAsia"/>
          <w:iCs/>
          <w:szCs w:val="24"/>
          <w:lang w:val="en-GB"/>
        </w:rPr>
        <w:t>(</w:t>
      </w:r>
      <w:r w:rsidRPr="000A0AB2">
        <w:rPr>
          <w:rFonts w:eastAsia="宋体" w:cs="Times New Roman" w:hint="eastAsia"/>
          <w:iCs/>
          <w:szCs w:val="24"/>
          <w:lang w:val="en-GB"/>
        </w:rPr>
        <w:t>0 mmol L</w:t>
      </w:r>
      <w:r w:rsidRPr="000A0AB2">
        <w:rPr>
          <w:rFonts w:eastAsia="宋体" w:cs="Times New Roman" w:hint="eastAsia"/>
          <w:iCs/>
          <w:szCs w:val="24"/>
          <w:vertAlign w:val="superscript"/>
          <w:lang w:val="en-GB"/>
        </w:rPr>
        <w:t>-1</w:t>
      </w:r>
      <w:r w:rsidR="0083291A" w:rsidRPr="000A0AB2">
        <w:rPr>
          <w:rFonts w:eastAsia="宋体" w:cs="Times New Roman" w:hint="eastAsia"/>
          <w:iCs/>
          <w:szCs w:val="24"/>
          <w:lang w:val="en-GB"/>
        </w:rPr>
        <w:t xml:space="preserve"> NaCl</w:t>
      </w:r>
      <w:r w:rsidR="0056042D" w:rsidRPr="000A0AB2">
        <w:rPr>
          <w:rFonts w:eastAsia="宋体" w:cs="Times New Roman" w:hint="eastAsia"/>
          <w:iCs/>
          <w:szCs w:val="24"/>
          <w:lang w:val="en-GB"/>
        </w:rPr>
        <w:t>)</w:t>
      </w:r>
      <w:r w:rsidRPr="000A0AB2">
        <w:rPr>
          <w:rFonts w:eastAsia="宋体" w:cs="Times New Roman" w:hint="eastAsia"/>
          <w:iCs/>
          <w:szCs w:val="24"/>
          <w:lang w:val="en-GB"/>
        </w:rPr>
        <w:t xml:space="preserve">, the same </w:t>
      </w:r>
      <w:r w:rsidRPr="000A0AB2">
        <w:rPr>
          <w:rFonts w:eastAsia="宋体" w:cs="Times New Roman"/>
          <w:iCs/>
          <w:szCs w:val="24"/>
          <w:lang w:val="en-GB"/>
        </w:rPr>
        <w:t>volume</w:t>
      </w:r>
      <w:r w:rsidRPr="000A0AB2">
        <w:rPr>
          <w:rFonts w:eastAsia="宋体" w:cs="Times New Roman" w:hint="eastAsia"/>
          <w:iCs/>
          <w:szCs w:val="24"/>
          <w:lang w:val="en-GB"/>
        </w:rPr>
        <w:t xml:space="preserve"> of </w:t>
      </w:r>
      <w:r w:rsidRPr="000A0AB2">
        <w:rPr>
          <w:rFonts w:eastAsia="宋体" w:cs="Times New Roman"/>
          <w:szCs w:val="24"/>
          <w:lang w:val="en-GB"/>
        </w:rPr>
        <w:t>deionised</w:t>
      </w:r>
      <w:r w:rsidRPr="000A0AB2">
        <w:rPr>
          <w:rFonts w:eastAsia="宋体" w:cs="Times New Roman" w:hint="eastAsia"/>
          <w:iCs/>
          <w:szCs w:val="24"/>
          <w:lang w:val="en-GB"/>
        </w:rPr>
        <w:t xml:space="preserve"> water was added. </w:t>
      </w:r>
      <w:r w:rsidR="00BD55D4" w:rsidRPr="000A0AB2">
        <w:rPr>
          <w:rFonts w:eastAsia="宋体" w:cs="Times New Roman"/>
          <w:iCs/>
          <w:szCs w:val="24"/>
          <w:lang w:val="en-GB"/>
        </w:rPr>
        <w:t xml:space="preserve">The salinity levels were set </w:t>
      </w:r>
      <w:r w:rsidR="00BD55D4" w:rsidRPr="000A0AB2">
        <w:rPr>
          <w:rFonts w:eastAsia="宋体" w:cs="Times New Roman"/>
          <w:iCs/>
          <w:szCs w:val="24"/>
          <w:lang w:val="en-GB"/>
        </w:rPr>
        <w:lastRenderedPageBreak/>
        <w:t xml:space="preserve">according to </w:t>
      </w:r>
      <w:r w:rsidR="0056042D" w:rsidRPr="000A0AB2">
        <w:rPr>
          <w:rFonts w:eastAsia="宋体" w:cs="Times New Roman" w:hint="eastAsia"/>
          <w:iCs/>
          <w:szCs w:val="24"/>
          <w:lang w:val="en-GB"/>
        </w:rPr>
        <w:t xml:space="preserve">results of </w:t>
      </w:r>
      <w:r w:rsidR="00BD55D4" w:rsidRPr="000A0AB2">
        <w:rPr>
          <w:rFonts w:eastAsia="宋体" w:cs="Times New Roman"/>
          <w:iCs/>
          <w:szCs w:val="24"/>
          <w:lang w:val="en-GB"/>
        </w:rPr>
        <w:t xml:space="preserve">a </w:t>
      </w:r>
      <w:r w:rsidR="0056042D" w:rsidRPr="000A0AB2">
        <w:rPr>
          <w:rFonts w:eastAsia="宋体" w:cs="Times New Roman" w:hint="eastAsia"/>
          <w:iCs/>
          <w:szCs w:val="24"/>
          <w:lang w:val="en-GB"/>
        </w:rPr>
        <w:t>pilot</w:t>
      </w:r>
      <w:r w:rsidR="00BD55D4" w:rsidRPr="000A0AB2">
        <w:rPr>
          <w:rFonts w:eastAsia="宋体" w:cs="Times New Roman"/>
          <w:iCs/>
          <w:szCs w:val="24"/>
          <w:lang w:val="en-GB"/>
        </w:rPr>
        <w:t xml:space="preserve"> experiment</w:t>
      </w:r>
      <w:r w:rsidR="0056042D" w:rsidRPr="000A0AB2">
        <w:rPr>
          <w:rFonts w:eastAsia="宋体" w:cs="Times New Roman" w:hint="eastAsia"/>
          <w:iCs/>
          <w:szCs w:val="24"/>
          <w:lang w:val="en-GB"/>
        </w:rPr>
        <w:t xml:space="preserve"> which showed that</w:t>
      </w:r>
      <w:r w:rsidR="00BD55D4" w:rsidRPr="000A0AB2">
        <w:rPr>
          <w:rFonts w:eastAsia="宋体" w:cs="Times New Roman"/>
          <w:iCs/>
          <w:szCs w:val="24"/>
          <w:lang w:val="en-GB"/>
        </w:rPr>
        <w:t xml:space="preserve"> </w:t>
      </w:r>
      <w:r w:rsidR="00BD55D4" w:rsidRPr="000A0AB2">
        <w:rPr>
          <w:i/>
          <w:iCs/>
          <w:szCs w:val="24"/>
        </w:rPr>
        <w:t>P. paspaloides</w:t>
      </w:r>
      <w:r w:rsidR="00BD55D4" w:rsidRPr="000A0AB2">
        <w:rPr>
          <w:iCs/>
          <w:szCs w:val="24"/>
        </w:rPr>
        <w:t xml:space="preserve"> could </w:t>
      </w:r>
      <w:r w:rsidR="00AA7516" w:rsidRPr="000A0AB2">
        <w:rPr>
          <w:rFonts w:hint="eastAsia"/>
          <w:iCs/>
          <w:szCs w:val="24"/>
        </w:rPr>
        <w:t xml:space="preserve">100% </w:t>
      </w:r>
      <w:r w:rsidR="00BD55D4" w:rsidRPr="000A0AB2">
        <w:rPr>
          <w:iCs/>
          <w:szCs w:val="24"/>
        </w:rPr>
        <w:t xml:space="preserve">tolerate </w:t>
      </w:r>
      <w:r w:rsidR="00BD55D4" w:rsidRPr="000A0AB2">
        <w:rPr>
          <w:rFonts w:eastAsia="宋体" w:cs="Times New Roman"/>
          <w:iCs/>
          <w:szCs w:val="24"/>
          <w:lang w:val="en-GB"/>
        </w:rPr>
        <w:t>the saline</w:t>
      </w:r>
      <w:r w:rsidR="00BD55D4" w:rsidRPr="000A0AB2">
        <w:rPr>
          <w:iCs/>
          <w:szCs w:val="24"/>
        </w:rPr>
        <w:t xml:space="preserve"> level up to 250</w:t>
      </w:r>
      <w:r w:rsidR="00BD55D4" w:rsidRPr="000A0AB2">
        <w:rPr>
          <w:rFonts w:eastAsia="宋体" w:cs="Times New Roman"/>
          <w:iCs/>
          <w:szCs w:val="24"/>
          <w:lang w:val="en-GB"/>
        </w:rPr>
        <w:t xml:space="preserve"> mmol L</w:t>
      </w:r>
      <w:r w:rsidR="00BD55D4" w:rsidRPr="000A0AB2">
        <w:rPr>
          <w:rFonts w:eastAsia="宋体" w:cs="Times New Roman"/>
          <w:iCs/>
          <w:szCs w:val="24"/>
          <w:vertAlign w:val="superscript"/>
          <w:lang w:val="en-GB"/>
        </w:rPr>
        <w:t>-1</w:t>
      </w:r>
      <w:r w:rsidR="00BD55D4" w:rsidRPr="000A0AB2">
        <w:rPr>
          <w:iCs/>
          <w:szCs w:val="24"/>
        </w:rPr>
        <w:t>.</w:t>
      </w:r>
      <w:r w:rsidR="00BD55D4" w:rsidRPr="000A0AB2">
        <w:rPr>
          <w:rFonts w:eastAsia="宋体" w:cs="Times New Roman"/>
          <w:iCs/>
          <w:szCs w:val="24"/>
          <w:lang w:val="en-GB"/>
        </w:rPr>
        <w:t xml:space="preserve"> </w:t>
      </w:r>
      <w:r w:rsidRPr="000A0AB2">
        <w:rPr>
          <w:rFonts w:eastAsia="宋体" w:cs="Times New Roman" w:hint="eastAsia"/>
          <w:iCs/>
          <w:szCs w:val="24"/>
          <w:lang w:val="en-GB"/>
        </w:rPr>
        <w:t xml:space="preserve">For the </w:t>
      </w:r>
      <w:r w:rsidRPr="000A0AB2">
        <w:rPr>
          <w:rFonts w:eastAsia="宋体" w:cs="Times New Roman"/>
          <w:iCs/>
          <w:szCs w:val="24"/>
          <w:lang w:val="en-GB"/>
        </w:rPr>
        <w:t>disconnected</w:t>
      </w:r>
      <w:r w:rsidRPr="000A0AB2">
        <w:rPr>
          <w:rFonts w:eastAsia="宋体" w:cs="Times New Roman" w:hint="eastAsia"/>
          <w:iCs/>
          <w:szCs w:val="24"/>
          <w:lang w:val="en-GB"/>
        </w:rPr>
        <w:t xml:space="preserve"> treatment, the stolon connecting the basal and apical part was severed</w:t>
      </w:r>
      <w:r w:rsidR="0012304E" w:rsidRPr="000A0AB2">
        <w:rPr>
          <w:rFonts w:eastAsia="宋体" w:cs="Times New Roman" w:hint="eastAsia"/>
          <w:iCs/>
          <w:szCs w:val="24"/>
          <w:lang w:val="en-GB"/>
        </w:rPr>
        <w:t>. F</w:t>
      </w:r>
      <w:r w:rsidRPr="000A0AB2">
        <w:rPr>
          <w:rFonts w:eastAsia="宋体" w:cs="Times New Roman" w:hint="eastAsia"/>
          <w:iCs/>
          <w:szCs w:val="24"/>
          <w:lang w:val="en-GB"/>
        </w:rPr>
        <w:t>or the connected treatment</w:t>
      </w:r>
      <w:r w:rsidR="0012304E" w:rsidRPr="000A0AB2">
        <w:rPr>
          <w:rFonts w:eastAsia="宋体" w:cs="Times New Roman" w:hint="eastAsia"/>
          <w:iCs/>
          <w:szCs w:val="24"/>
          <w:lang w:val="en-GB"/>
        </w:rPr>
        <w:t>,</w:t>
      </w:r>
      <w:r w:rsidRPr="000A0AB2">
        <w:rPr>
          <w:rFonts w:eastAsia="宋体" w:cs="Times New Roman" w:hint="eastAsia"/>
          <w:iCs/>
          <w:szCs w:val="24"/>
          <w:lang w:val="en-GB"/>
        </w:rPr>
        <w:t xml:space="preserve"> the stolon connecting the two parts remained untreated (intact)</w:t>
      </w:r>
      <w:r w:rsidR="00094AB6" w:rsidRPr="000A0AB2">
        <w:rPr>
          <w:rFonts w:eastAsia="宋体" w:cs="Times New Roman" w:hint="eastAsia"/>
          <w:iCs/>
          <w:szCs w:val="24"/>
          <w:lang w:val="en-GB"/>
        </w:rPr>
        <w:t xml:space="preserve"> and</w:t>
      </w:r>
      <w:r w:rsidR="00E53863" w:rsidRPr="000A0AB2">
        <w:rPr>
          <w:rFonts w:eastAsia="宋体" w:cs="Times New Roman" w:hint="eastAsia"/>
          <w:iCs/>
          <w:szCs w:val="24"/>
          <w:lang w:val="en-GB"/>
        </w:rPr>
        <w:t xml:space="preserve"> passed</w:t>
      </w:r>
      <w:r w:rsidR="00BD55D4" w:rsidRPr="000A0AB2">
        <w:rPr>
          <w:rFonts w:eastAsia="宋体" w:cs="Times New Roman"/>
          <w:iCs/>
          <w:szCs w:val="24"/>
          <w:lang w:val="en-GB"/>
        </w:rPr>
        <w:t xml:space="preserve"> over the top of the plastic partition</w:t>
      </w:r>
      <w:r w:rsidR="00E53863" w:rsidRPr="000A0AB2">
        <w:rPr>
          <w:rFonts w:eastAsia="宋体" w:cs="Times New Roman" w:hint="eastAsia"/>
          <w:iCs/>
          <w:szCs w:val="24"/>
          <w:lang w:val="en-GB"/>
        </w:rPr>
        <w:t xml:space="preserve"> (Fig. 1)</w:t>
      </w:r>
      <w:r w:rsidR="00BD55D4" w:rsidRPr="000A0AB2">
        <w:rPr>
          <w:rFonts w:eastAsia="宋体" w:cs="Times New Roman"/>
          <w:iCs/>
          <w:szCs w:val="24"/>
          <w:lang w:val="en-GB"/>
        </w:rPr>
        <w:t xml:space="preserve">. </w:t>
      </w:r>
    </w:p>
    <w:p w14:paraId="5D814C00" w14:textId="77777777" w:rsidR="00F56F10" w:rsidRPr="000A0AB2" w:rsidRDefault="00F56F10" w:rsidP="000C4CF3">
      <w:pPr>
        <w:spacing w:after="0" w:line="480" w:lineRule="auto"/>
        <w:ind w:firstLine="482"/>
        <w:rPr>
          <w:rFonts w:eastAsia="宋体" w:cs="Times New Roman"/>
          <w:iCs/>
          <w:szCs w:val="24"/>
          <w:lang w:val="en-GB"/>
        </w:rPr>
      </w:pPr>
      <w:r w:rsidRPr="000A0AB2">
        <w:rPr>
          <w:szCs w:val="24"/>
        </w:rPr>
        <w:t>The experiment lasted f</w:t>
      </w:r>
      <w:r w:rsidRPr="000A0AB2">
        <w:rPr>
          <w:rFonts w:hint="eastAsia"/>
          <w:szCs w:val="24"/>
        </w:rPr>
        <w:t>or two months</w:t>
      </w:r>
      <w:r w:rsidRPr="000A0AB2">
        <w:rPr>
          <w:szCs w:val="24"/>
        </w:rPr>
        <w:t>.</w:t>
      </w:r>
      <w:r w:rsidRPr="000A0AB2">
        <w:rPr>
          <w:rFonts w:hint="eastAsia"/>
          <w:szCs w:val="24"/>
        </w:rPr>
        <w:t xml:space="preserve"> </w:t>
      </w:r>
      <w:r w:rsidRPr="000A0AB2">
        <w:rPr>
          <w:szCs w:val="24"/>
        </w:rPr>
        <w:t xml:space="preserve">The photosynthetically active radiation measured at </w:t>
      </w:r>
      <w:r w:rsidRPr="000A0AB2">
        <w:rPr>
          <w:rFonts w:hint="eastAsia"/>
          <w:szCs w:val="24"/>
        </w:rPr>
        <w:t>plant level</w:t>
      </w:r>
      <w:r w:rsidRPr="000A0AB2">
        <w:rPr>
          <w:szCs w:val="24"/>
        </w:rPr>
        <w:t xml:space="preserve"> at noon was 800 - 1800 μmol photons m</w:t>
      </w:r>
      <w:r w:rsidRPr="000A0AB2">
        <w:rPr>
          <w:szCs w:val="24"/>
          <w:vertAlign w:val="superscript"/>
        </w:rPr>
        <w:t>-2</w:t>
      </w:r>
      <w:r w:rsidRPr="000A0AB2">
        <w:rPr>
          <w:szCs w:val="24"/>
        </w:rPr>
        <w:t xml:space="preserve"> s</w:t>
      </w:r>
      <w:r w:rsidRPr="000A0AB2">
        <w:rPr>
          <w:szCs w:val="24"/>
          <w:vertAlign w:val="superscript"/>
        </w:rPr>
        <w:t>-1</w:t>
      </w:r>
      <w:r w:rsidRPr="000A0AB2">
        <w:rPr>
          <w:szCs w:val="24"/>
        </w:rPr>
        <w:t xml:space="preserve"> </w:t>
      </w:r>
      <w:r w:rsidRPr="000A0AB2">
        <w:rPr>
          <w:rFonts w:hint="eastAsia"/>
          <w:szCs w:val="24"/>
        </w:rPr>
        <w:t>(</w:t>
      </w:r>
      <w:r w:rsidRPr="000A0AB2">
        <w:rPr>
          <w:szCs w:val="24"/>
        </w:rPr>
        <w:t>Li-250A photometer</w:t>
      </w:r>
      <w:r w:rsidRPr="000A0AB2">
        <w:rPr>
          <w:rFonts w:hint="eastAsia"/>
          <w:szCs w:val="24"/>
        </w:rPr>
        <w:t>,</w:t>
      </w:r>
      <w:r w:rsidRPr="000A0AB2">
        <w:rPr>
          <w:szCs w:val="24"/>
        </w:rPr>
        <w:t xml:space="preserve"> Li-Cor Biosciences, Lincoln, NE, USA).</w:t>
      </w:r>
      <w:r w:rsidRPr="000A0AB2">
        <w:rPr>
          <w:rFonts w:hint="eastAsia"/>
          <w:szCs w:val="24"/>
        </w:rPr>
        <w:t xml:space="preserve"> </w:t>
      </w:r>
      <w:r w:rsidRPr="000A0AB2">
        <w:rPr>
          <w:szCs w:val="24"/>
        </w:rPr>
        <w:t>The daily maximum air temperature ranged between 2</w:t>
      </w:r>
      <w:r w:rsidRPr="000A0AB2">
        <w:rPr>
          <w:rFonts w:hint="eastAsia"/>
          <w:szCs w:val="24"/>
        </w:rPr>
        <w:t>5</w:t>
      </w:r>
      <w:r w:rsidRPr="000A0AB2">
        <w:rPr>
          <w:szCs w:val="24"/>
        </w:rPr>
        <w:t xml:space="preserve"> and 3</w:t>
      </w:r>
      <w:r w:rsidRPr="000A0AB2">
        <w:rPr>
          <w:rFonts w:hint="eastAsia"/>
          <w:szCs w:val="24"/>
        </w:rPr>
        <w:t>3</w:t>
      </w:r>
      <w:r w:rsidRPr="000A0AB2">
        <w:rPr>
          <w:szCs w:val="24"/>
        </w:rPr>
        <w:t xml:space="preserve">°C during </w:t>
      </w:r>
      <w:r w:rsidRPr="000A0AB2">
        <w:rPr>
          <w:rFonts w:hint="eastAsia"/>
          <w:szCs w:val="24"/>
        </w:rPr>
        <w:t>the experiment</w:t>
      </w:r>
      <w:r w:rsidRPr="000A0AB2">
        <w:rPr>
          <w:szCs w:val="24"/>
        </w:rPr>
        <w:t xml:space="preserve">. </w:t>
      </w:r>
      <w:r w:rsidR="00BD55D4" w:rsidRPr="000A0AB2">
        <w:rPr>
          <w:szCs w:val="24"/>
        </w:rPr>
        <w:t xml:space="preserve">No extra </w:t>
      </w:r>
      <w:r w:rsidR="00BD55D4" w:rsidRPr="000A0AB2">
        <w:rPr>
          <w:rFonts w:eastAsia="宋体" w:cs="Times New Roman"/>
          <w:iCs/>
          <w:szCs w:val="24"/>
          <w:lang w:val="en-GB"/>
        </w:rPr>
        <w:t>NaCl</w:t>
      </w:r>
      <w:r w:rsidR="00BD55D4" w:rsidRPr="000A0AB2">
        <w:rPr>
          <w:rFonts w:eastAsia="宋体" w:cs="Times New Roman"/>
          <w:szCs w:val="24"/>
          <w:lang w:val="en-GB"/>
        </w:rPr>
        <w:t xml:space="preserve"> </w:t>
      </w:r>
      <w:r w:rsidR="00BD55D4" w:rsidRPr="000A0AB2">
        <w:rPr>
          <w:rFonts w:eastAsia="宋体" w:cs="Times New Roman"/>
          <w:iCs/>
          <w:szCs w:val="24"/>
          <w:lang w:val="en-GB"/>
        </w:rPr>
        <w:t>solution was added and</w:t>
      </w:r>
      <w:r w:rsidR="00BD55D4" w:rsidRPr="000A0AB2">
        <w:rPr>
          <w:rFonts w:eastAsia="宋体" w:cs="Times New Roman"/>
          <w:szCs w:val="24"/>
        </w:rPr>
        <w:t xml:space="preserve"> only d</w:t>
      </w:r>
      <w:r w:rsidR="00BD55D4" w:rsidRPr="000A0AB2">
        <w:rPr>
          <w:rFonts w:eastAsia="宋体" w:cs="Times New Roman"/>
          <w:szCs w:val="24"/>
          <w:lang w:val="en-GB"/>
        </w:rPr>
        <w:t>eionised</w:t>
      </w:r>
      <w:r w:rsidR="00BD55D4" w:rsidRPr="000A0AB2">
        <w:rPr>
          <w:szCs w:val="24"/>
        </w:rPr>
        <w:t xml:space="preserve"> water was added to the boxes to compensate for the loss due to evaporation. </w:t>
      </w:r>
      <w:r w:rsidRPr="000A0AB2">
        <w:rPr>
          <w:szCs w:val="24"/>
        </w:rPr>
        <w:t>All plants survived</w:t>
      </w:r>
      <w:r w:rsidRPr="000A0AB2">
        <w:rPr>
          <w:rFonts w:hint="eastAsia"/>
          <w:szCs w:val="24"/>
        </w:rPr>
        <w:t xml:space="preserve"> at harvest</w:t>
      </w:r>
      <w:r w:rsidRPr="000A0AB2">
        <w:rPr>
          <w:szCs w:val="24"/>
        </w:rPr>
        <w:t>.</w:t>
      </w:r>
      <w:r w:rsidRPr="000A0AB2">
        <w:rPr>
          <w:rFonts w:eastAsia="宋体" w:cs="Times New Roman" w:hint="eastAsia"/>
          <w:iCs/>
          <w:szCs w:val="24"/>
          <w:lang w:val="en-GB"/>
        </w:rPr>
        <w:t xml:space="preserve"> </w:t>
      </w:r>
    </w:p>
    <w:p w14:paraId="444D942F" w14:textId="77777777" w:rsidR="00F56F10" w:rsidRPr="000A0AB2" w:rsidRDefault="00F56F10" w:rsidP="000C4CF3">
      <w:pPr>
        <w:spacing w:after="0" w:line="480" w:lineRule="auto"/>
        <w:ind w:firstLine="482"/>
        <w:rPr>
          <w:szCs w:val="24"/>
        </w:rPr>
      </w:pPr>
    </w:p>
    <w:p w14:paraId="6F3AB666" w14:textId="77777777" w:rsidR="00F56F10" w:rsidRPr="000A0AB2" w:rsidRDefault="00F56F10" w:rsidP="000C4CF3">
      <w:pPr>
        <w:tabs>
          <w:tab w:val="left" w:pos="4650"/>
        </w:tabs>
        <w:spacing w:after="0" w:line="480" w:lineRule="auto"/>
        <w:rPr>
          <w:rFonts w:eastAsia="宋体" w:cs="Times New Roman"/>
          <w:b/>
          <w:szCs w:val="24"/>
          <w:lang w:val="en-GB"/>
        </w:rPr>
      </w:pPr>
      <w:r w:rsidRPr="000A0AB2">
        <w:rPr>
          <w:rFonts w:eastAsia="宋体" w:cs="Times New Roman"/>
          <w:b/>
          <w:szCs w:val="24"/>
          <w:lang w:val="en-GB"/>
        </w:rPr>
        <w:t xml:space="preserve">Growth </w:t>
      </w:r>
      <w:r w:rsidRPr="000A0AB2">
        <w:rPr>
          <w:rFonts w:eastAsia="宋体" w:cs="Times New Roman" w:hint="eastAsia"/>
          <w:b/>
          <w:szCs w:val="24"/>
          <w:lang w:val="en-GB"/>
        </w:rPr>
        <w:t>measurements</w:t>
      </w:r>
    </w:p>
    <w:p w14:paraId="3A745367" w14:textId="77777777" w:rsidR="00F56F10" w:rsidRPr="000A0AB2" w:rsidRDefault="00F56F10">
      <w:pPr>
        <w:tabs>
          <w:tab w:val="left" w:pos="4650"/>
        </w:tabs>
        <w:spacing w:after="0" w:line="480" w:lineRule="auto"/>
        <w:ind w:firstLineChars="200" w:firstLine="480"/>
        <w:rPr>
          <w:rFonts w:eastAsia="宋体" w:cs="Times New Roman"/>
          <w:szCs w:val="24"/>
          <w:lang w:val="en-GB"/>
        </w:rPr>
      </w:pPr>
      <w:r w:rsidRPr="000A0AB2">
        <w:rPr>
          <w:rFonts w:eastAsia="宋体" w:cs="Times New Roman" w:hint="eastAsia"/>
          <w:szCs w:val="24"/>
          <w:lang w:val="en-GB"/>
        </w:rPr>
        <w:t xml:space="preserve">Six replicates were </w:t>
      </w:r>
      <w:r w:rsidRPr="000A0AB2">
        <w:rPr>
          <w:rFonts w:eastAsia="宋体" w:cs="Times New Roman"/>
          <w:szCs w:val="24"/>
          <w:lang w:val="en-GB"/>
        </w:rPr>
        <w:t>randomly</w:t>
      </w:r>
      <w:r w:rsidRPr="000A0AB2">
        <w:rPr>
          <w:rFonts w:eastAsia="宋体" w:cs="Times New Roman" w:hint="eastAsia"/>
          <w:szCs w:val="24"/>
          <w:lang w:val="en-GB"/>
        </w:rPr>
        <w:t xml:space="preserve"> selected and harvested on day 30</w:t>
      </w:r>
      <w:r w:rsidR="00BD55D4" w:rsidRPr="000A0AB2">
        <w:rPr>
          <w:rFonts w:eastAsia="宋体" w:cs="Times New Roman"/>
          <w:szCs w:val="24"/>
          <w:lang w:val="en-GB"/>
        </w:rPr>
        <w:t xml:space="preserve"> (</w:t>
      </w:r>
      <w:r w:rsidR="00BD55D4" w:rsidRPr="000A0AB2">
        <w:rPr>
          <w:rFonts w:eastAsia="宋体" w:cs="Times New Roman"/>
          <w:iCs/>
          <w:szCs w:val="24"/>
          <w:lang w:val="en-GB"/>
        </w:rPr>
        <w:t>14 September 2015</w:t>
      </w:r>
      <w:r w:rsidR="00BD55D4" w:rsidRPr="000A0AB2">
        <w:rPr>
          <w:rFonts w:eastAsia="宋体" w:cs="Times New Roman"/>
          <w:szCs w:val="24"/>
          <w:lang w:val="en-GB"/>
        </w:rPr>
        <w:t>)</w:t>
      </w:r>
      <w:r w:rsidRPr="000A0AB2">
        <w:rPr>
          <w:rFonts w:eastAsia="宋体" w:cs="Times New Roman" w:hint="eastAsia"/>
          <w:szCs w:val="24"/>
          <w:lang w:val="en-GB"/>
        </w:rPr>
        <w:t>, and the other six were harvested on day 60</w:t>
      </w:r>
      <w:r w:rsidR="00BD55D4" w:rsidRPr="000A0AB2">
        <w:rPr>
          <w:rFonts w:eastAsia="宋体" w:cs="Times New Roman"/>
          <w:szCs w:val="24"/>
          <w:lang w:val="en-GB"/>
        </w:rPr>
        <w:t xml:space="preserve"> </w:t>
      </w:r>
      <w:r w:rsidR="009C62E2" w:rsidRPr="000A0AB2">
        <w:rPr>
          <w:rFonts w:eastAsia="宋体" w:cs="Times New Roman"/>
          <w:iCs/>
          <w:szCs w:val="24"/>
          <w:lang w:val="en-GB"/>
        </w:rPr>
        <w:t>(</w:t>
      </w:r>
      <w:r w:rsidR="00BD55D4" w:rsidRPr="000A0AB2">
        <w:rPr>
          <w:rFonts w:eastAsia="宋体" w:cs="Times New Roman"/>
          <w:iCs/>
          <w:szCs w:val="24"/>
          <w:lang w:val="en-GB"/>
        </w:rPr>
        <w:t>14 October 2015)</w:t>
      </w:r>
      <w:r w:rsidRPr="000A0AB2">
        <w:rPr>
          <w:rFonts w:eastAsia="宋体" w:cs="Times New Roman" w:hint="eastAsia"/>
          <w:szCs w:val="24"/>
          <w:lang w:val="en-GB"/>
        </w:rPr>
        <w:t>. Before harvest,</w:t>
      </w:r>
      <w:r w:rsidRPr="000A0AB2">
        <w:rPr>
          <w:rFonts w:eastAsia="宋体" w:cs="Times New Roman"/>
          <w:szCs w:val="24"/>
          <w:lang w:val="en-GB"/>
        </w:rPr>
        <w:t xml:space="preserve"> </w:t>
      </w:r>
      <w:r w:rsidRPr="000A0AB2">
        <w:rPr>
          <w:rFonts w:eastAsia="宋体" w:cs="Times New Roman" w:hint="eastAsia"/>
          <w:szCs w:val="24"/>
          <w:lang w:val="en-GB"/>
        </w:rPr>
        <w:t xml:space="preserve">we measured </w:t>
      </w:r>
      <w:r w:rsidR="00E53863" w:rsidRPr="000A0AB2">
        <w:rPr>
          <w:rFonts w:eastAsia="宋体" w:cs="Times New Roman" w:hint="eastAsia"/>
          <w:szCs w:val="24"/>
          <w:lang w:val="en-GB"/>
        </w:rPr>
        <w:t xml:space="preserve">total </w:t>
      </w:r>
      <w:r w:rsidR="00BD55D4" w:rsidRPr="000A0AB2">
        <w:rPr>
          <w:rFonts w:eastAsia="宋体" w:cs="Times New Roman"/>
          <w:szCs w:val="24"/>
          <w:lang w:val="en-GB"/>
        </w:rPr>
        <w:t>number of ramets</w:t>
      </w:r>
      <w:r w:rsidR="00E53863" w:rsidRPr="000A0AB2">
        <w:rPr>
          <w:rFonts w:eastAsia="宋体" w:cs="Times New Roman" w:hint="eastAsia"/>
          <w:szCs w:val="24"/>
          <w:lang w:val="en-GB"/>
        </w:rPr>
        <w:t xml:space="preserve"> (the four original ramets plus their offspring ramets</w:t>
      </w:r>
      <w:r w:rsidR="00BD55D4" w:rsidRPr="000A0AB2">
        <w:rPr>
          <w:rFonts w:eastAsia="宋体" w:cs="Times New Roman"/>
          <w:szCs w:val="24"/>
          <w:lang w:val="en-GB"/>
        </w:rPr>
        <w:t>)</w:t>
      </w:r>
      <w:r w:rsidRPr="000A0AB2">
        <w:rPr>
          <w:rFonts w:eastAsia="宋体" w:cs="Times New Roman" w:hint="eastAsia"/>
          <w:szCs w:val="24"/>
          <w:lang w:val="en-GB"/>
        </w:rPr>
        <w:t xml:space="preserve"> </w:t>
      </w:r>
      <w:r w:rsidRPr="000A0AB2">
        <w:rPr>
          <w:rFonts w:eastAsia="宋体" w:cs="Times New Roman"/>
          <w:szCs w:val="24"/>
          <w:lang w:val="en-GB"/>
        </w:rPr>
        <w:t xml:space="preserve">of the apical and basal </w:t>
      </w:r>
      <w:r w:rsidRPr="000A0AB2">
        <w:rPr>
          <w:rFonts w:eastAsia="宋体" w:cs="Times New Roman" w:hint="eastAsia"/>
          <w:szCs w:val="24"/>
          <w:lang w:val="en-GB"/>
        </w:rPr>
        <w:t>parts</w:t>
      </w:r>
      <w:r w:rsidRPr="000A0AB2">
        <w:rPr>
          <w:rFonts w:eastAsia="宋体" w:cs="Times New Roman"/>
          <w:szCs w:val="24"/>
          <w:lang w:val="en-GB"/>
        </w:rPr>
        <w:t xml:space="preserve">. </w:t>
      </w:r>
      <w:r w:rsidRPr="000A0AB2">
        <w:rPr>
          <w:rFonts w:eastAsia="宋体" w:cs="Times New Roman" w:hint="eastAsia"/>
          <w:szCs w:val="24"/>
          <w:lang w:val="en-GB"/>
        </w:rPr>
        <w:t xml:space="preserve">Then, we harvested </w:t>
      </w:r>
      <w:r w:rsidRPr="000A0AB2">
        <w:rPr>
          <w:rFonts w:eastAsia="宋体" w:cs="Times New Roman"/>
          <w:szCs w:val="24"/>
          <w:lang w:val="en-GB"/>
        </w:rPr>
        <w:t>leaves</w:t>
      </w:r>
      <w:r w:rsidRPr="000A0AB2">
        <w:rPr>
          <w:rFonts w:eastAsia="宋体" w:cs="Times New Roman" w:hint="eastAsia"/>
          <w:szCs w:val="24"/>
          <w:lang w:val="en-GB"/>
        </w:rPr>
        <w:t xml:space="preserve">, </w:t>
      </w:r>
      <w:r w:rsidRPr="000A0AB2">
        <w:rPr>
          <w:rFonts w:eastAsia="宋体" w:cs="Times New Roman"/>
          <w:szCs w:val="24"/>
          <w:lang w:val="en-GB"/>
        </w:rPr>
        <w:t>stolons</w:t>
      </w:r>
      <w:r w:rsidRPr="000A0AB2">
        <w:rPr>
          <w:rFonts w:eastAsia="宋体" w:cs="Times New Roman" w:hint="eastAsia"/>
          <w:szCs w:val="24"/>
          <w:lang w:val="en-GB"/>
        </w:rPr>
        <w:t xml:space="preserve"> </w:t>
      </w:r>
      <w:r w:rsidRPr="000A0AB2">
        <w:rPr>
          <w:rFonts w:eastAsia="宋体" w:cs="Times New Roman"/>
          <w:szCs w:val="24"/>
          <w:lang w:val="en-GB"/>
        </w:rPr>
        <w:t xml:space="preserve">and roots </w:t>
      </w:r>
      <w:r w:rsidRPr="000A0AB2">
        <w:rPr>
          <w:rFonts w:eastAsia="宋体" w:cs="Times New Roman" w:hint="eastAsia"/>
          <w:szCs w:val="24"/>
          <w:lang w:val="en-GB"/>
        </w:rPr>
        <w:t xml:space="preserve">of the </w:t>
      </w:r>
      <w:r w:rsidRPr="000A0AB2">
        <w:rPr>
          <w:rFonts w:eastAsia="宋体" w:cs="Times New Roman"/>
          <w:szCs w:val="24"/>
          <w:lang w:val="en-GB"/>
        </w:rPr>
        <w:t xml:space="preserve">apical and basal </w:t>
      </w:r>
      <w:r w:rsidRPr="000A0AB2">
        <w:rPr>
          <w:rFonts w:eastAsia="宋体" w:cs="Times New Roman" w:hint="eastAsia"/>
          <w:szCs w:val="24"/>
          <w:lang w:val="en-GB"/>
        </w:rPr>
        <w:t>parts</w:t>
      </w:r>
      <w:r w:rsidRPr="000A0AB2">
        <w:rPr>
          <w:rFonts w:eastAsia="宋体" w:cs="Times New Roman"/>
          <w:szCs w:val="24"/>
          <w:lang w:val="en-GB"/>
        </w:rPr>
        <w:t xml:space="preserve"> separately</w:t>
      </w:r>
      <w:r w:rsidRPr="000A0AB2">
        <w:rPr>
          <w:rFonts w:eastAsia="宋体" w:cs="Times New Roman" w:hint="eastAsia"/>
          <w:szCs w:val="24"/>
          <w:lang w:val="en-GB"/>
        </w:rPr>
        <w:t>, and</w:t>
      </w:r>
      <w:r w:rsidRPr="000A0AB2">
        <w:rPr>
          <w:rFonts w:eastAsia="宋体" w:cs="Times New Roman"/>
          <w:szCs w:val="24"/>
          <w:lang w:val="en-GB"/>
        </w:rPr>
        <w:t xml:space="preserve"> dried</w:t>
      </w:r>
      <w:r w:rsidRPr="000A0AB2">
        <w:rPr>
          <w:rFonts w:eastAsia="宋体" w:cs="Times New Roman" w:hint="eastAsia"/>
          <w:szCs w:val="24"/>
          <w:lang w:val="en-GB"/>
        </w:rPr>
        <w:t xml:space="preserve"> them in oven </w:t>
      </w:r>
      <w:r w:rsidRPr="000A0AB2">
        <w:rPr>
          <w:rFonts w:eastAsia="宋体" w:cs="Times New Roman"/>
          <w:szCs w:val="24"/>
          <w:lang w:val="en-GB"/>
        </w:rPr>
        <w:t>at 80°C</w:t>
      </w:r>
      <w:r w:rsidRPr="000A0AB2">
        <w:rPr>
          <w:rFonts w:eastAsia="宋体" w:cs="Times New Roman" w:hint="eastAsia"/>
          <w:szCs w:val="24"/>
          <w:lang w:val="en-GB"/>
        </w:rPr>
        <w:t xml:space="preserve"> </w:t>
      </w:r>
      <w:r w:rsidRPr="000A0AB2">
        <w:rPr>
          <w:rFonts w:eastAsia="宋体" w:cs="Times New Roman"/>
          <w:szCs w:val="24"/>
          <w:lang w:val="en-GB"/>
        </w:rPr>
        <w:t xml:space="preserve">for </w:t>
      </w:r>
      <w:r w:rsidRPr="000A0AB2">
        <w:rPr>
          <w:rFonts w:eastAsia="宋体" w:cs="Times New Roman" w:hint="eastAsia"/>
          <w:szCs w:val="24"/>
          <w:lang w:val="en-GB"/>
        </w:rPr>
        <w:t>at least</w:t>
      </w:r>
      <w:r w:rsidRPr="000A0AB2">
        <w:rPr>
          <w:rFonts w:eastAsia="宋体" w:cs="Times New Roman"/>
          <w:szCs w:val="24"/>
          <w:lang w:val="en-GB"/>
        </w:rPr>
        <w:t xml:space="preserve"> 72 h</w:t>
      </w:r>
      <w:r w:rsidRPr="000A0AB2">
        <w:rPr>
          <w:rFonts w:eastAsia="宋体" w:cs="Times New Roman" w:hint="eastAsia"/>
          <w:szCs w:val="24"/>
          <w:lang w:val="en-GB"/>
        </w:rPr>
        <w:t>. The dried samples were</w:t>
      </w:r>
      <w:r w:rsidRPr="000A0AB2">
        <w:rPr>
          <w:rFonts w:eastAsia="宋体" w:cs="Times New Roman"/>
          <w:szCs w:val="24"/>
          <w:lang w:val="en-GB"/>
        </w:rPr>
        <w:t xml:space="preserve"> weighed</w:t>
      </w:r>
      <w:r w:rsidRPr="000A0AB2">
        <w:rPr>
          <w:rFonts w:eastAsia="宋体" w:cs="Times New Roman" w:hint="eastAsia"/>
          <w:szCs w:val="24"/>
          <w:lang w:val="en-GB"/>
        </w:rPr>
        <w:t>, and then ground to fine powder for measuring Na</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and K</w:t>
      </w:r>
      <w:r w:rsidRPr="000A0AB2">
        <w:rPr>
          <w:rFonts w:eastAsia="宋体" w:cs="Times New Roman" w:hint="eastAsia"/>
          <w:szCs w:val="24"/>
          <w:vertAlign w:val="superscript"/>
          <w:lang w:val="en-GB"/>
        </w:rPr>
        <w:t>+</w:t>
      </w:r>
      <w:r w:rsidRPr="000A0AB2">
        <w:rPr>
          <w:rFonts w:eastAsia="宋体" w:cs="Times New Roman"/>
          <w:szCs w:val="24"/>
          <w:lang w:val="en-GB"/>
        </w:rPr>
        <w:t>.</w:t>
      </w:r>
      <w:r w:rsidRPr="000A0AB2">
        <w:rPr>
          <w:rFonts w:eastAsia="宋体" w:cs="Times New Roman" w:hint="eastAsia"/>
          <w:szCs w:val="24"/>
          <w:lang w:val="en-GB"/>
        </w:rPr>
        <w:t xml:space="preserve"> </w:t>
      </w:r>
    </w:p>
    <w:p w14:paraId="1BB06312" w14:textId="77777777" w:rsidR="00F56F10" w:rsidRPr="000A0AB2" w:rsidRDefault="00F56F10" w:rsidP="000C4CF3">
      <w:pPr>
        <w:autoSpaceDE w:val="0"/>
        <w:autoSpaceDN w:val="0"/>
        <w:spacing w:after="0" w:line="480" w:lineRule="auto"/>
        <w:rPr>
          <w:rFonts w:eastAsia="宋体" w:cs="Times New Roman"/>
          <w:szCs w:val="24"/>
          <w:lang w:val="en-GB"/>
        </w:rPr>
      </w:pPr>
    </w:p>
    <w:p w14:paraId="58D57C69" w14:textId="77777777" w:rsidR="00F56F10" w:rsidRPr="000A0AB2" w:rsidRDefault="00F56F10" w:rsidP="000C4CF3">
      <w:pPr>
        <w:tabs>
          <w:tab w:val="left" w:pos="4650"/>
        </w:tabs>
        <w:spacing w:after="0" w:line="480" w:lineRule="auto"/>
        <w:rPr>
          <w:rFonts w:eastAsia="宋体" w:cs="Times New Roman"/>
          <w:b/>
          <w:szCs w:val="24"/>
          <w:lang w:val="en-GB"/>
        </w:rPr>
      </w:pPr>
      <w:r w:rsidRPr="000A0AB2">
        <w:rPr>
          <w:rFonts w:eastAsia="宋体" w:cs="Times New Roman"/>
          <w:b/>
          <w:szCs w:val="24"/>
          <w:lang w:val="en-GB"/>
        </w:rPr>
        <w:t>Chlorophyll fluorescence measurements</w:t>
      </w:r>
    </w:p>
    <w:p w14:paraId="11129DF1" w14:textId="77777777" w:rsidR="00F56F10" w:rsidRPr="000A0AB2" w:rsidRDefault="00F56F10" w:rsidP="00531530">
      <w:pPr>
        <w:spacing w:after="0" w:line="480" w:lineRule="auto"/>
        <w:ind w:firstLineChars="200" w:firstLine="480"/>
        <w:rPr>
          <w:rFonts w:eastAsia="宋体" w:cs="Times New Roman"/>
          <w:szCs w:val="24"/>
          <w:lang w:val="en-GB"/>
        </w:rPr>
      </w:pPr>
      <w:r w:rsidRPr="000A0AB2">
        <w:rPr>
          <w:rFonts w:eastAsia="宋体" w:cs="Times New Roman" w:hint="eastAsia"/>
          <w:szCs w:val="24"/>
          <w:lang w:val="en-GB"/>
        </w:rPr>
        <w:t>On days 30 and 60 and before harvest, chlorophyll fluorescence was measured on the youngest, fully expanded leaves</w:t>
      </w:r>
      <w:r w:rsidRPr="000A0AB2">
        <w:rPr>
          <w:rFonts w:eastAsia="宋体" w:cs="Times New Roman"/>
          <w:szCs w:val="24"/>
          <w:lang w:val="en-GB"/>
        </w:rPr>
        <w:t xml:space="preserve"> of both apical and basal </w:t>
      </w:r>
      <w:r w:rsidRPr="000A0AB2">
        <w:rPr>
          <w:rFonts w:eastAsia="宋体" w:cs="Times New Roman" w:hint="eastAsia"/>
          <w:szCs w:val="24"/>
          <w:lang w:val="en-GB"/>
        </w:rPr>
        <w:t xml:space="preserve">ramets </w:t>
      </w:r>
      <w:r w:rsidRPr="000A0AB2">
        <w:rPr>
          <w:rFonts w:eastAsia="宋体" w:cs="Times New Roman"/>
          <w:szCs w:val="24"/>
          <w:lang w:val="en-GB"/>
        </w:rPr>
        <w:t>by using a portable modulated fluorometer (PAM-2500, Heinz Walz, Germany)</w:t>
      </w:r>
      <w:r w:rsidRPr="000A0AB2">
        <w:rPr>
          <w:rFonts w:eastAsia="宋体" w:cs="Times New Roman" w:hint="eastAsia"/>
          <w:szCs w:val="24"/>
          <w:lang w:val="en-GB"/>
        </w:rPr>
        <w:t xml:space="preserve"> at 0</w:t>
      </w:r>
      <w:r w:rsidRPr="000A0AB2">
        <w:rPr>
          <w:rFonts w:eastAsia="宋体" w:cs="Times New Roman"/>
          <w:szCs w:val="24"/>
          <w:lang w:val="en-GB"/>
        </w:rPr>
        <w:t>9</w:t>
      </w:r>
      <w:r w:rsidRPr="000A0AB2">
        <w:rPr>
          <w:rFonts w:eastAsia="宋体" w:cs="Times New Roman" w:hint="eastAsia"/>
          <w:szCs w:val="24"/>
          <w:lang w:val="en-GB"/>
        </w:rPr>
        <w:t>:</w:t>
      </w:r>
      <w:r w:rsidRPr="000A0AB2">
        <w:rPr>
          <w:rFonts w:eastAsia="宋体" w:cs="Times New Roman"/>
          <w:szCs w:val="24"/>
          <w:lang w:val="en-GB"/>
        </w:rPr>
        <w:t>00</w:t>
      </w:r>
      <w:r w:rsidR="002D38F3" w:rsidRPr="000A0AB2">
        <w:rPr>
          <w:rFonts w:eastAsia="宋体" w:cs="Times New Roman" w:hint="eastAsia"/>
          <w:szCs w:val="24"/>
          <w:lang w:val="en-GB"/>
        </w:rPr>
        <w:t xml:space="preserve"> </w:t>
      </w:r>
      <w:r w:rsidRPr="000A0AB2">
        <w:rPr>
          <w:rFonts w:eastAsia="宋体" w:cs="Times New Roman" w:hint="eastAsia"/>
          <w:szCs w:val="24"/>
          <w:lang w:val="en-GB"/>
        </w:rPr>
        <w:t>-</w:t>
      </w:r>
      <w:r w:rsidR="002D38F3" w:rsidRPr="000A0AB2">
        <w:rPr>
          <w:rFonts w:eastAsia="宋体" w:cs="Times New Roman" w:hint="eastAsia"/>
          <w:szCs w:val="24"/>
          <w:lang w:val="en-GB"/>
        </w:rPr>
        <w:t xml:space="preserve"> </w:t>
      </w:r>
      <w:r w:rsidRPr="000A0AB2">
        <w:rPr>
          <w:rFonts w:eastAsia="宋体" w:cs="Times New Roman"/>
          <w:szCs w:val="24"/>
          <w:lang w:val="en-GB"/>
        </w:rPr>
        <w:t>1</w:t>
      </w:r>
      <w:r w:rsidRPr="000A0AB2">
        <w:rPr>
          <w:rFonts w:eastAsia="宋体" w:cs="Times New Roman" w:hint="eastAsia"/>
          <w:szCs w:val="24"/>
          <w:lang w:val="en-GB"/>
        </w:rPr>
        <w:t>2:</w:t>
      </w:r>
      <w:r w:rsidRPr="000A0AB2">
        <w:rPr>
          <w:rFonts w:eastAsia="宋体" w:cs="Times New Roman"/>
          <w:szCs w:val="24"/>
          <w:lang w:val="en-GB"/>
        </w:rPr>
        <w:t>00 h. The maxim</w:t>
      </w:r>
      <w:r w:rsidRPr="000A0AB2">
        <w:rPr>
          <w:rFonts w:eastAsia="宋体" w:cs="Times New Roman" w:hint="eastAsia"/>
          <w:szCs w:val="24"/>
          <w:lang w:val="en-GB"/>
        </w:rPr>
        <w:t xml:space="preserve">al </w:t>
      </w:r>
      <w:r w:rsidRPr="000A0AB2">
        <w:rPr>
          <w:rFonts w:eastAsia="宋体" w:cs="Times New Roman"/>
          <w:szCs w:val="24"/>
          <w:lang w:val="en-GB"/>
        </w:rPr>
        <w:t>(Fm</w:t>
      </w:r>
      <w:r w:rsidRPr="000A0AB2">
        <w:rPr>
          <w:rFonts w:eastAsia="宋体" w:cs="Times New Roman" w:hint="eastAsia"/>
          <w:szCs w:val="24"/>
          <w:lang w:val="en-GB"/>
        </w:rPr>
        <w:t>)</w:t>
      </w:r>
      <w:r w:rsidRPr="000A0AB2">
        <w:rPr>
          <w:rFonts w:eastAsia="宋体" w:cs="Times New Roman"/>
          <w:szCs w:val="24"/>
          <w:lang w:val="en-GB"/>
        </w:rPr>
        <w:t xml:space="preserve"> and minim</w:t>
      </w:r>
      <w:r w:rsidRPr="000A0AB2">
        <w:rPr>
          <w:rFonts w:eastAsia="宋体" w:cs="Times New Roman" w:hint="eastAsia"/>
          <w:szCs w:val="24"/>
          <w:lang w:val="en-GB"/>
        </w:rPr>
        <w:t>al</w:t>
      </w:r>
      <w:r w:rsidRPr="000A0AB2">
        <w:rPr>
          <w:rFonts w:eastAsia="宋体" w:cs="Times New Roman"/>
          <w:szCs w:val="24"/>
          <w:lang w:val="en-GB"/>
        </w:rPr>
        <w:t xml:space="preserve"> </w:t>
      </w:r>
      <w:r w:rsidRPr="000A0AB2">
        <w:rPr>
          <w:rFonts w:eastAsia="宋体" w:cs="Times New Roman" w:hint="eastAsia"/>
          <w:szCs w:val="24"/>
          <w:lang w:val="en-GB"/>
        </w:rPr>
        <w:t>(</w:t>
      </w:r>
      <w:r w:rsidRPr="000A0AB2">
        <w:rPr>
          <w:rFonts w:eastAsia="宋体" w:cs="Times New Roman"/>
          <w:szCs w:val="24"/>
          <w:lang w:val="en-GB"/>
        </w:rPr>
        <w:t>Fo</w:t>
      </w:r>
      <w:r w:rsidRPr="000A0AB2">
        <w:rPr>
          <w:rFonts w:eastAsia="宋体" w:cs="Times New Roman" w:hint="eastAsia"/>
          <w:szCs w:val="24"/>
          <w:lang w:val="en-GB"/>
        </w:rPr>
        <w:t>)</w:t>
      </w:r>
      <w:r w:rsidRPr="000A0AB2">
        <w:rPr>
          <w:rFonts w:eastAsia="宋体" w:cs="Times New Roman"/>
          <w:szCs w:val="24"/>
          <w:lang w:val="en-GB"/>
        </w:rPr>
        <w:t xml:space="preserve"> fluorescence</w:t>
      </w:r>
      <w:r w:rsidRPr="000A0AB2">
        <w:rPr>
          <w:rFonts w:eastAsia="宋体" w:cs="Times New Roman" w:hint="eastAsia"/>
          <w:szCs w:val="24"/>
          <w:lang w:val="en-GB"/>
        </w:rPr>
        <w:t xml:space="preserve"> intensity of </w:t>
      </w:r>
      <w:r w:rsidRPr="000A0AB2">
        <w:rPr>
          <w:rFonts w:eastAsia="宋体" w:cs="Times New Roman"/>
          <w:szCs w:val="24"/>
          <w:lang w:val="en-GB"/>
        </w:rPr>
        <w:t>dark-adapted leaves</w:t>
      </w:r>
      <w:r w:rsidRPr="000A0AB2">
        <w:rPr>
          <w:rFonts w:eastAsia="宋体" w:cs="Times New Roman" w:hint="eastAsia"/>
          <w:szCs w:val="24"/>
          <w:lang w:val="en-GB"/>
        </w:rPr>
        <w:t xml:space="preserve"> </w:t>
      </w:r>
      <w:r w:rsidRPr="000A0AB2">
        <w:rPr>
          <w:rFonts w:eastAsia="宋体" w:cs="Times New Roman"/>
          <w:szCs w:val="24"/>
          <w:lang w:val="en-GB"/>
        </w:rPr>
        <w:t xml:space="preserve">were </w:t>
      </w:r>
      <w:r w:rsidRPr="000A0AB2">
        <w:rPr>
          <w:rFonts w:eastAsia="宋体" w:cs="Times New Roman" w:hint="eastAsia"/>
          <w:szCs w:val="24"/>
          <w:lang w:val="en-GB"/>
        </w:rPr>
        <w:t>measur</w:t>
      </w:r>
      <w:r w:rsidRPr="000A0AB2">
        <w:rPr>
          <w:rFonts w:eastAsia="宋体" w:cs="Times New Roman"/>
          <w:szCs w:val="24"/>
          <w:lang w:val="en-GB"/>
        </w:rPr>
        <w:t>ed after 30</w:t>
      </w:r>
      <w:r w:rsidRPr="000A0AB2">
        <w:rPr>
          <w:rFonts w:eastAsia="宋体" w:cs="Times New Roman" w:hint="eastAsia"/>
          <w:szCs w:val="24"/>
          <w:lang w:val="en-GB"/>
        </w:rPr>
        <w:t xml:space="preserve"> </w:t>
      </w:r>
      <w:r w:rsidRPr="000A0AB2">
        <w:rPr>
          <w:rFonts w:eastAsia="宋体" w:cs="Times New Roman"/>
          <w:szCs w:val="24"/>
          <w:lang w:val="en-GB"/>
        </w:rPr>
        <w:lastRenderedPageBreak/>
        <w:t>min</w:t>
      </w:r>
      <w:r w:rsidRPr="000A0AB2">
        <w:rPr>
          <w:rFonts w:eastAsia="宋体" w:cs="Times New Roman" w:hint="eastAsia"/>
          <w:szCs w:val="24"/>
          <w:lang w:val="en-GB"/>
        </w:rPr>
        <w:t>utes of</w:t>
      </w:r>
      <w:r w:rsidRPr="000A0AB2">
        <w:rPr>
          <w:rFonts w:eastAsia="宋体" w:cs="Times New Roman"/>
          <w:szCs w:val="24"/>
          <w:lang w:val="en-GB"/>
        </w:rPr>
        <w:t xml:space="preserve"> dark adaptation using leaf clips. </w:t>
      </w:r>
      <w:r w:rsidRPr="000A0AB2">
        <w:rPr>
          <w:rFonts w:eastAsia="宋体" w:cs="Times New Roman" w:hint="eastAsia"/>
          <w:szCs w:val="24"/>
          <w:lang w:val="en-GB"/>
        </w:rPr>
        <w:t>Thereafter, t</w:t>
      </w:r>
      <w:r w:rsidRPr="000A0AB2">
        <w:rPr>
          <w:rFonts w:eastAsia="宋体" w:cs="Times New Roman"/>
          <w:szCs w:val="24"/>
          <w:lang w:val="en-GB"/>
        </w:rPr>
        <w:t>he maximal</w:t>
      </w:r>
      <w:r w:rsidRPr="000A0AB2">
        <w:rPr>
          <w:rFonts w:eastAsia="宋体" w:cs="Times New Roman" w:hint="eastAsia"/>
          <w:szCs w:val="24"/>
          <w:lang w:val="en-GB"/>
        </w:rPr>
        <w:t xml:space="preserve"> (</w:t>
      </w:r>
      <w:r w:rsidRPr="000A0AB2">
        <w:rPr>
          <w:rFonts w:eastAsia="宋体" w:cs="Times New Roman"/>
          <w:szCs w:val="24"/>
          <w:lang w:val="en-GB"/>
        </w:rPr>
        <w:t>Fm′</w:t>
      </w:r>
      <w:r w:rsidRPr="000A0AB2">
        <w:rPr>
          <w:rFonts w:eastAsia="宋体" w:cs="Times New Roman" w:hint="eastAsia"/>
          <w:szCs w:val="24"/>
          <w:lang w:val="en-GB"/>
        </w:rPr>
        <w:t>)</w:t>
      </w:r>
      <w:r w:rsidRPr="000A0AB2">
        <w:rPr>
          <w:rFonts w:eastAsia="宋体" w:cs="Times New Roman"/>
          <w:szCs w:val="24"/>
          <w:lang w:val="en-GB"/>
        </w:rPr>
        <w:t xml:space="preserve"> </w:t>
      </w:r>
      <w:r w:rsidRPr="000A0AB2">
        <w:rPr>
          <w:rFonts w:eastAsia="宋体" w:cs="Times New Roman" w:hint="eastAsia"/>
          <w:szCs w:val="24"/>
          <w:lang w:val="en-GB"/>
        </w:rPr>
        <w:t xml:space="preserve">and </w:t>
      </w:r>
      <w:r w:rsidRPr="000A0AB2">
        <w:rPr>
          <w:rFonts w:eastAsia="宋体" w:cs="Times New Roman"/>
          <w:szCs w:val="24"/>
          <w:lang w:val="en-GB"/>
        </w:rPr>
        <w:t>steady-state</w:t>
      </w:r>
      <w:r w:rsidRPr="000A0AB2">
        <w:rPr>
          <w:rFonts w:eastAsia="宋体" w:cs="Times New Roman" w:hint="eastAsia"/>
          <w:szCs w:val="24"/>
          <w:lang w:val="en-GB"/>
        </w:rPr>
        <w:t xml:space="preserve"> (</w:t>
      </w:r>
      <w:r w:rsidRPr="000A0AB2">
        <w:rPr>
          <w:rFonts w:eastAsia="宋体" w:cs="Times New Roman"/>
          <w:szCs w:val="24"/>
          <w:lang w:val="en-GB"/>
        </w:rPr>
        <w:t>Fs</w:t>
      </w:r>
      <w:r w:rsidRPr="000A0AB2">
        <w:rPr>
          <w:rFonts w:eastAsia="宋体" w:cs="Times New Roman" w:hint="eastAsia"/>
          <w:szCs w:val="24"/>
          <w:lang w:val="en-GB"/>
        </w:rPr>
        <w:t>)</w:t>
      </w:r>
      <w:r w:rsidRPr="000A0AB2">
        <w:rPr>
          <w:rFonts w:eastAsia="宋体" w:cs="Times New Roman"/>
          <w:szCs w:val="24"/>
          <w:lang w:val="en-GB"/>
        </w:rPr>
        <w:t xml:space="preserve"> </w:t>
      </w:r>
      <w:r w:rsidRPr="000A0AB2">
        <w:rPr>
          <w:rFonts w:eastAsia="宋体" w:cs="Times New Roman" w:hint="eastAsia"/>
          <w:szCs w:val="24"/>
          <w:lang w:val="en-GB"/>
        </w:rPr>
        <w:t xml:space="preserve">fluorescence intensity of </w:t>
      </w:r>
      <w:r w:rsidRPr="000A0AB2">
        <w:rPr>
          <w:rFonts w:eastAsia="宋体" w:cs="Times New Roman"/>
          <w:szCs w:val="24"/>
          <w:lang w:val="en-GB"/>
        </w:rPr>
        <w:t xml:space="preserve">light-adapted </w:t>
      </w:r>
      <w:r w:rsidRPr="000A0AB2">
        <w:rPr>
          <w:rFonts w:eastAsia="宋体" w:cs="Times New Roman" w:hint="eastAsia"/>
          <w:szCs w:val="24"/>
          <w:lang w:val="en-GB"/>
        </w:rPr>
        <w:t>leaves were determined after</w:t>
      </w:r>
      <w:r w:rsidRPr="000A0AB2">
        <w:rPr>
          <w:rFonts w:eastAsia="宋体" w:cs="Times New Roman"/>
          <w:szCs w:val="24"/>
          <w:lang w:val="en-GB"/>
        </w:rPr>
        <w:t xml:space="preserve"> illumination</w:t>
      </w:r>
      <w:r w:rsidRPr="000A0AB2">
        <w:rPr>
          <w:rFonts w:eastAsia="宋体" w:cs="Times New Roman" w:hint="eastAsia"/>
          <w:szCs w:val="24"/>
          <w:lang w:val="en-GB"/>
        </w:rPr>
        <w:t xml:space="preserve"> at </w:t>
      </w:r>
      <w:r w:rsidRPr="000A0AB2">
        <w:rPr>
          <w:rFonts w:eastAsia="宋体" w:cs="Times New Roman"/>
          <w:szCs w:val="24"/>
          <w:lang w:val="en-GB"/>
        </w:rPr>
        <w:t>800 µmol m</w:t>
      </w:r>
      <w:r w:rsidRPr="000A0AB2">
        <w:rPr>
          <w:rFonts w:eastAsia="宋体" w:cs="Times New Roman"/>
          <w:szCs w:val="24"/>
          <w:vertAlign w:val="superscript"/>
          <w:lang w:val="en-GB"/>
        </w:rPr>
        <w:t>-2</w:t>
      </w:r>
      <w:r w:rsidRPr="000A0AB2">
        <w:rPr>
          <w:rFonts w:eastAsia="宋体" w:cs="Times New Roman"/>
          <w:szCs w:val="24"/>
          <w:lang w:val="en-GB"/>
        </w:rPr>
        <w:t xml:space="preserve"> s</w:t>
      </w:r>
      <w:r w:rsidRPr="000A0AB2">
        <w:rPr>
          <w:rFonts w:eastAsia="宋体" w:cs="Times New Roman"/>
          <w:szCs w:val="24"/>
          <w:vertAlign w:val="superscript"/>
          <w:lang w:val="en-GB"/>
        </w:rPr>
        <w:t>-1</w:t>
      </w:r>
      <w:r w:rsidRPr="000A0AB2">
        <w:rPr>
          <w:rFonts w:eastAsia="宋体" w:cs="Times New Roman"/>
          <w:szCs w:val="24"/>
          <w:lang w:val="en-GB"/>
        </w:rPr>
        <w:t xml:space="preserve"> for 4 min. The intensity</w:t>
      </w:r>
      <w:r w:rsidRPr="000A0AB2">
        <w:rPr>
          <w:rFonts w:eastAsia="宋体" w:cs="Times New Roman" w:hint="eastAsia"/>
          <w:szCs w:val="24"/>
          <w:lang w:val="en-GB"/>
        </w:rPr>
        <w:t xml:space="preserve"> and</w:t>
      </w:r>
      <w:r w:rsidRPr="000A0AB2">
        <w:rPr>
          <w:rFonts w:eastAsia="宋体" w:cs="Times New Roman"/>
          <w:szCs w:val="24"/>
          <w:lang w:val="en-GB"/>
        </w:rPr>
        <w:t xml:space="preserve"> duration of the saturation pulse</w:t>
      </w:r>
      <w:r w:rsidRPr="000A0AB2">
        <w:rPr>
          <w:rFonts w:eastAsia="宋体" w:cs="Times New Roman" w:hint="eastAsia"/>
          <w:szCs w:val="24"/>
          <w:lang w:val="en-GB"/>
        </w:rPr>
        <w:t xml:space="preserve"> use</w:t>
      </w:r>
      <w:r w:rsidRPr="000A0AB2">
        <w:rPr>
          <w:rFonts w:eastAsia="宋体" w:cs="Times New Roman"/>
          <w:szCs w:val="24"/>
          <w:lang w:val="en-GB"/>
        </w:rPr>
        <w:t xml:space="preserve">d to determine Fm </w:t>
      </w:r>
      <w:r w:rsidRPr="000A0AB2">
        <w:rPr>
          <w:rFonts w:eastAsia="宋体" w:cs="Times New Roman" w:hint="eastAsia"/>
          <w:szCs w:val="24"/>
          <w:lang w:val="en-GB"/>
        </w:rPr>
        <w:t xml:space="preserve">and </w:t>
      </w:r>
      <w:r w:rsidRPr="000A0AB2">
        <w:rPr>
          <w:rFonts w:eastAsia="宋体" w:cs="Times New Roman"/>
          <w:szCs w:val="24"/>
          <w:lang w:val="en-GB"/>
        </w:rPr>
        <w:t>Fm′</w:t>
      </w:r>
      <w:r w:rsidRPr="000A0AB2">
        <w:rPr>
          <w:rFonts w:eastAsia="宋体" w:cs="Times New Roman" w:hint="eastAsia"/>
          <w:szCs w:val="24"/>
          <w:lang w:val="en-GB"/>
        </w:rPr>
        <w:t xml:space="preserve"> </w:t>
      </w:r>
      <w:r w:rsidRPr="000A0AB2">
        <w:rPr>
          <w:rFonts w:eastAsia="宋体" w:cs="Times New Roman"/>
          <w:szCs w:val="24"/>
          <w:lang w:val="en-GB"/>
        </w:rPr>
        <w:t>were 3500 μmol m</w:t>
      </w:r>
      <w:r w:rsidRPr="000A0AB2">
        <w:rPr>
          <w:rFonts w:eastAsia="宋体" w:cs="Times New Roman"/>
          <w:szCs w:val="24"/>
          <w:vertAlign w:val="superscript"/>
          <w:lang w:val="en-GB"/>
        </w:rPr>
        <w:t>-2</w:t>
      </w:r>
      <w:r w:rsidRPr="000A0AB2">
        <w:rPr>
          <w:rFonts w:eastAsia="宋体" w:cs="Times New Roman"/>
          <w:szCs w:val="24"/>
          <w:lang w:val="en-GB"/>
        </w:rPr>
        <w:t xml:space="preserve"> s</w:t>
      </w:r>
      <w:r w:rsidRPr="000A0AB2">
        <w:rPr>
          <w:rFonts w:eastAsia="宋体" w:cs="Times New Roman"/>
          <w:szCs w:val="24"/>
          <w:vertAlign w:val="superscript"/>
          <w:lang w:val="en-GB"/>
        </w:rPr>
        <w:t>-1</w:t>
      </w:r>
      <w:r w:rsidRPr="000A0AB2">
        <w:rPr>
          <w:rFonts w:eastAsia="宋体" w:cs="Times New Roman"/>
          <w:szCs w:val="24"/>
          <w:lang w:val="en-GB"/>
        </w:rPr>
        <w:t xml:space="preserve"> and 1 s, respectively.</w:t>
      </w:r>
      <w:r w:rsidRPr="000A0AB2">
        <w:rPr>
          <w:rFonts w:eastAsia="宋体" w:cs="Times New Roman" w:hint="eastAsia"/>
          <w:szCs w:val="24"/>
          <w:lang w:val="en-GB"/>
        </w:rPr>
        <w:t xml:space="preserve"> The maximal quantum yield of PSII (</w:t>
      </w:r>
      <w:r w:rsidRPr="000A0AB2">
        <w:rPr>
          <w:rFonts w:eastAsia="宋体" w:cs="Times New Roman"/>
          <w:szCs w:val="24"/>
          <w:lang w:val="en-GB"/>
        </w:rPr>
        <w:t>Fv/Fm</w:t>
      </w:r>
      <w:r w:rsidRPr="000A0AB2">
        <w:rPr>
          <w:rFonts w:eastAsia="宋体" w:cs="Times New Roman" w:hint="eastAsia"/>
          <w:szCs w:val="24"/>
          <w:lang w:val="en-GB"/>
        </w:rPr>
        <w:t>)</w:t>
      </w:r>
      <w:r w:rsidR="00E34326" w:rsidRPr="000A0AB2">
        <w:rPr>
          <w:rFonts w:eastAsia="宋体" w:cs="Times New Roman" w:hint="eastAsia"/>
          <w:szCs w:val="24"/>
          <w:lang w:val="en-GB"/>
        </w:rPr>
        <w:t xml:space="preserve"> </w:t>
      </w:r>
      <w:r w:rsidRPr="000A0AB2">
        <w:rPr>
          <w:rFonts w:eastAsia="宋体" w:cs="Times New Roman"/>
          <w:szCs w:val="24"/>
          <w:lang w:val="en-GB"/>
        </w:rPr>
        <w:t>was calculated as Fv/Fm = (Fm</w:t>
      </w:r>
      <w:r w:rsidRPr="000A0AB2">
        <w:rPr>
          <w:rFonts w:eastAsia="宋体" w:cs="Times New Roman" w:hint="eastAsia"/>
          <w:szCs w:val="24"/>
          <w:lang w:val="en-GB"/>
        </w:rPr>
        <w:t xml:space="preserve"> </w:t>
      </w:r>
      <w:r w:rsidR="00F446D6" w:rsidRPr="000A0AB2">
        <w:rPr>
          <w:rFonts w:eastAsia="宋体" w:cs="Times New Roman" w:hint="eastAsia"/>
          <w:szCs w:val="24"/>
          <w:lang w:val="en-GB"/>
        </w:rPr>
        <w:t>-</w:t>
      </w:r>
      <w:r w:rsidRPr="000A0AB2">
        <w:rPr>
          <w:rFonts w:eastAsia="宋体" w:cs="Times New Roman" w:hint="eastAsia"/>
          <w:szCs w:val="24"/>
          <w:lang w:val="en-GB"/>
        </w:rPr>
        <w:t xml:space="preserve"> </w:t>
      </w:r>
      <w:r w:rsidRPr="000A0AB2">
        <w:rPr>
          <w:rFonts w:eastAsia="宋体" w:cs="Times New Roman"/>
          <w:szCs w:val="24"/>
          <w:lang w:val="en-GB"/>
        </w:rPr>
        <w:t>Fo)/Fm</w:t>
      </w:r>
      <w:r w:rsidR="00BD55D4" w:rsidRPr="000A0AB2">
        <w:rPr>
          <w:rFonts w:eastAsia="宋体" w:cs="Times New Roman"/>
          <w:szCs w:val="24"/>
          <w:lang w:val="en-GB"/>
        </w:rPr>
        <w:t>. Dark-adapted values of Fv/Fm are used as sensitive indicators of plant photosynthetic performance, in particularly, the phenomenon of photoinhibition (</w:t>
      </w:r>
      <w:r w:rsidR="00BD55D4" w:rsidRPr="000A0AB2">
        <w:rPr>
          <w:rFonts w:eastAsia="宋体" w:cs="Times New Roman"/>
          <w:noProof/>
          <w:szCs w:val="24"/>
          <w:lang w:val="en-GB"/>
        </w:rPr>
        <w:t>Maxwell and Johnson 2000</w:t>
      </w:r>
      <w:r w:rsidR="00BD55D4" w:rsidRPr="000A0AB2">
        <w:rPr>
          <w:rFonts w:eastAsia="宋体" w:cs="Times New Roman"/>
          <w:szCs w:val="24"/>
          <w:lang w:val="en-GB"/>
        </w:rPr>
        <w:t>). The effective quantum yield of PSII</w:t>
      </w:r>
      <w:r w:rsidR="00E51C0B" w:rsidRPr="000A0AB2">
        <w:rPr>
          <w:rFonts w:eastAsia="宋体" w:cs="Times New Roman" w:hint="eastAsia"/>
          <w:szCs w:val="24"/>
          <w:lang w:val="en-GB"/>
        </w:rPr>
        <w:t xml:space="preserve"> i</w:t>
      </w:r>
      <w:r w:rsidR="00BD55D4" w:rsidRPr="000A0AB2">
        <w:rPr>
          <w:rFonts w:eastAsia="宋体" w:cs="Times New Roman"/>
          <w:szCs w:val="24"/>
          <w:lang w:val="en-GB"/>
        </w:rPr>
        <w:t>s calculated as</w:t>
      </w:r>
      <w:r w:rsidR="00E51C0B" w:rsidRPr="000A0AB2">
        <w:rPr>
          <w:rFonts w:eastAsia="宋体" w:cs="Times New Roman" w:hint="eastAsia"/>
          <w:szCs w:val="24"/>
          <w:lang w:val="en-GB"/>
        </w:rPr>
        <w:t xml:space="preserve"> </w:t>
      </w:r>
      <w:r w:rsidR="00E51C0B" w:rsidRPr="000A0AB2">
        <w:rPr>
          <w:rFonts w:eastAsia="宋体" w:cs="Times New Roman"/>
          <w:szCs w:val="24"/>
        </w:rPr>
        <w:t>ΔF/Fm′</w:t>
      </w:r>
      <w:r w:rsidR="00BD55D4" w:rsidRPr="000A0AB2">
        <w:rPr>
          <w:rFonts w:eastAsia="宋体" w:cs="Times New Roman"/>
          <w:szCs w:val="24"/>
          <w:lang w:val="en-GB"/>
        </w:rPr>
        <w:t xml:space="preserve"> = (</w:t>
      </w:r>
      <w:r w:rsidR="00BD55D4" w:rsidRPr="000A0AB2">
        <w:rPr>
          <w:rFonts w:eastAsia="宋体" w:cs="Times New Roman"/>
          <w:szCs w:val="24"/>
        </w:rPr>
        <w:t>F</w:t>
      </w:r>
      <w:r w:rsidR="00E51C0B" w:rsidRPr="000A0AB2">
        <w:rPr>
          <w:rFonts w:eastAsia="宋体" w:cs="Times New Roman"/>
          <w:szCs w:val="24"/>
        </w:rPr>
        <w:t>m′</w:t>
      </w:r>
      <w:r w:rsidR="00E51C0B" w:rsidRPr="000A0AB2">
        <w:rPr>
          <w:rFonts w:eastAsia="宋体" w:cs="Times New Roman" w:hint="eastAsia"/>
          <w:szCs w:val="24"/>
        </w:rPr>
        <w:t xml:space="preserve"> </w:t>
      </w:r>
      <w:r w:rsidR="00BD55D4" w:rsidRPr="000A0AB2">
        <w:rPr>
          <w:rFonts w:eastAsia="宋体" w:cs="Times New Roman"/>
          <w:szCs w:val="24"/>
          <w:lang w:val="en-GB"/>
        </w:rPr>
        <w:t>-</w:t>
      </w:r>
      <w:r w:rsidR="00E51C0B" w:rsidRPr="000A0AB2">
        <w:rPr>
          <w:rFonts w:eastAsia="宋体" w:cs="Times New Roman" w:hint="eastAsia"/>
          <w:szCs w:val="24"/>
          <w:lang w:val="en-GB"/>
        </w:rPr>
        <w:t xml:space="preserve"> </w:t>
      </w:r>
      <w:r w:rsidR="00BD55D4" w:rsidRPr="000A0AB2">
        <w:rPr>
          <w:rFonts w:eastAsia="宋体" w:cs="Times New Roman"/>
          <w:szCs w:val="24"/>
          <w:lang w:val="en-GB"/>
        </w:rPr>
        <w:t>Fs)/</w:t>
      </w:r>
      <w:r w:rsidR="00E51C0B" w:rsidRPr="000A0AB2">
        <w:rPr>
          <w:rFonts w:eastAsia="宋体" w:cs="Times New Roman"/>
          <w:szCs w:val="24"/>
        </w:rPr>
        <w:t xml:space="preserve"> Fm′</w:t>
      </w:r>
      <w:r w:rsidR="00BD55D4" w:rsidRPr="000A0AB2">
        <w:rPr>
          <w:rFonts w:eastAsia="宋体" w:cs="Times New Roman"/>
          <w:szCs w:val="24"/>
          <w:lang w:val="en-GB"/>
        </w:rPr>
        <w:t>, which is an indication of overall photosynthesis. Non-photochemical energy quenching in PSII (NPQ),</w:t>
      </w:r>
      <w:r w:rsidR="00E53863" w:rsidRPr="000A0AB2">
        <w:rPr>
          <w:rFonts w:eastAsia="宋体" w:cs="Times New Roman" w:hint="eastAsia"/>
          <w:szCs w:val="24"/>
          <w:lang w:val="en-GB"/>
        </w:rPr>
        <w:t xml:space="preserve"> i.e.</w:t>
      </w:r>
      <w:r w:rsidR="00BD55D4" w:rsidRPr="000A0AB2">
        <w:rPr>
          <w:rFonts w:eastAsia="宋体" w:cs="Times New Roman"/>
          <w:szCs w:val="24"/>
          <w:lang w:val="en-GB"/>
        </w:rPr>
        <w:t xml:space="preserve"> NPQ = (Fm - </w:t>
      </w:r>
      <w:r w:rsidR="00E51C0B" w:rsidRPr="000A0AB2">
        <w:rPr>
          <w:rFonts w:eastAsia="宋体" w:cs="Times New Roman"/>
          <w:szCs w:val="24"/>
        </w:rPr>
        <w:t>Fm′</w:t>
      </w:r>
      <w:r w:rsidR="00BD55D4" w:rsidRPr="000A0AB2">
        <w:rPr>
          <w:rFonts w:eastAsia="宋体" w:cs="Times New Roman"/>
          <w:szCs w:val="24"/>
          <w:lang w:val="en-GB"/>
        </w:rPr>
        <w:t>)/</w:t>
      </w:r>
      <w:r w:rsidR="00E51C0B" w:rsidRPr="000A0AB2">
        <w:rPr>
          <w:rFonts w:eastAsia="宋体" w:cs="Times New Roman"/>
          <w:szCs w:val="24"/>
        </w:rPr>
        <w:t xml:space="preserve"> Fm′</w:t>
      </w:r>
      <w:r w:rsidR="00BD55D4" w:rsidRPr="000A0AB2">
        <w:rPr>
          <w:rFonts w:eastAsia="宋体" w:cs="Times New Roman"/>
          <w:szCs w:val="24"/>
          <w:lang w:val="en-GB"/>
        </w:rPr>
        <w:t xml:space="preserve">, is linearly related to heat dissipation </w:t>
      </w:r>
      <w:r w:rsidR="00BD55D4" w:rsidRPr="000A0AB2">
        <w:rPr>
          <w:rFonts w:eastAsia="宋体" w:cs="Times New Roman"/>
          <w:noProof/>
          <w:szCs w:val="24"/>
          <w:lang w:val="en-GB"/>
        </w:rPr>
        <w:t>(Lysenko</w:t>
      </w:r>
      <w:r w:rsidR="00BD55D4" w:rsidRPr="000A0AB2">
        <w:rPr>
          <w:rFonts w:eastAsia="宋体" w:cs="Times New Roman"/>
          <w:i/>
          <w:noProof/>
          <w:szCs w:val="24"/>
          <w:lang w:val="en-GB"/>
        </w:rPr>
        <w:t xml:space="preserve"> et al.</w:t>
      </w:r>
      <w:r w:rsidR="00BD55D4" w:rsidRPr="000A0AB2">
        <w:rPr>
          <w:rFonts w:eastAsia="宋体" w:cs="Times New Roman"/>
          <w:noProof/>
          <w:szCs w:val="24"/>
          <w:lang w:val="en-GB"/>
        </w:rPr>
        <w:t xml:space="preserve"> 2015)</w:t>
      </w:r>
      <w:r w:rsidR="00BD55D4" w:rsidRPr="000A0AB2">
        <w:rPr>
          <w:rFonts w:eastAsia="宋体" w:cs="Times New Roman"/>
          <w:szCs w:val="24"/>
          <w:lang w:val="en-GB"/>
        </w:rPr>
        <w:t>.</w:t>
      </w:r>
    </w:p>
    <w:p w14:paraId="1241D935" w14:textId="77777777" w:rsidR="00F56F10" w:rsidRPr="000A0AB2" w:rsidRDefault="00F56F10" w:rsidP="000C4CF3">
      <w:pPr>
        <w:spacing w:after="0" w:line="480" w:lineRule="auto"/>
        <w:rPr>
          <w:rFonts w:eastAsia="宋体" w:cs="Times New Roman"/>
          <w:szCs w:val="24"/>
          <w:lang w:val="en-GB"/>
        </w:rPr>
      </w:pPr>
    </w:p>
    <w:p w14:paraId="033671A4" w14:textId="77777777" w:rsidR="00F56F10" w:rsidRPr="000A0AB2" w:rsidRDefault="00F56F10" w:rsidP="000C4CF3">
      <w:pPr>
        <w:spacing w:after="0" w:line="480" w:lineRule="auto"/>
        <w:rPr>
          <w:rFonts w:eastAsia="宋体" w:cs="Times New Roman"/>
          <w:b/>
          <w:szCs w:val="24"/>
          <w:lang w:val="en-GB"/>
        </w:rPr>
      </w:pPr>
      <w:r w:rsidRPr="000A0AB2">
        <w:rPr>
          <w:rFonts w:eastAsia="宋体" w:cs="Times New Roman" w:hint="eastAsia"/>
          <w:b/>
          <w:szCs w:val="24"/>
          <w:lang w:val="en-GB"/>
        </w:rPr>
        <w:t>Tissue Na</w:t>
      </w:r>
      <w:r w:rsidRPr="000A0AB2">
        <w:rPr>
          <w:rFonts w:eastAsia="宋体" w:cs="Times New Roman" w:hint="eastAsia"/>
          <w:b/>
          <w:szCs w:val="24"/>
          <w:vertAlign w:val="superscript"/>
          <w:lang w:val="en-GB"/>
        </w:rPr>
        <w:t>+</w:t>
      </w:r>
      <w:r w:rsidRPr="000A0AB2">
        <w:rPr>
          <w:rFonts w:eastAsia="宋体" w:cs="Times New Roman" w:hint="eastAsia"/>
          <w:b/>
          <w:szCs w:val="24"/>
          <w:lang w:val="en-GB"/>
        </w:rPr>
        <w:t xml:space="preserve"> and K</w:t>
      </w:r>
      <w:r w:rsidRPr="000A0AB2">
        <w:rPr>
          <w:rFonts w:eastAsia="宋体" w:cs="Times New Roman" w:hint="eastAsia"/>
          <w:b/>
          <w:szCs w:val="24"/>
          <w:vertAlign w:val="superscript"/>
          <w:lang w:val="en-GB"/>
        </w:rPr>
        <w:t>+</w:t>
      </w:r>
      <w:r w:rsidRPr="000A0AB2">
        <w:rPr>
          <w:rFonts w:eastAsia="宋体" w:cs="Times New Roman" w:hint="eastAsia"/>
          <w:b/>
          <w:szCs w:val="24"/>
          <w:lang w:val="en-GB"/>
        </w:rPr>
        <w:t xml:space="preserve"> measurements</w:t>
      </w:r>
    </w:p>
    <w:p w14:paraId="5AB25A92" w14:textId="77777777" w:rsidR="00F56F10" w:rsidRPr="000A0AB2" w:rsidRDefault="00F56F10" w:rsidP="000C4CF3">
      <w:pPr>
        <w:spacing w:after="0" w:line="480" w:lineRule="auto"/>
        <w:ind w:firstLineChars="200" w:firstLine="480"/>
        <w:rPr>
          <w:rFonts w:eastAsia="宋体" w:cs="Times New Roman"/>
          <w:szCs w:val="24"/>
          <w:lang w:val="en-GB"/>
        </w:rPr>
      </w:pPr>
      <w:r w:rsidRPr="000A0AB2">
        <w:rPr>
          <w:rFonts w:eastAsia="宋体" w:cs="Times New Roman" w:hint="eastAsia"/>
          <w:szCs w:val="24"/>
          <w:lang w:val="en-GB"/>
        </w:rPr>
        <w:t xml:space="preserve">Dried powder of leaf, stolon and root samples (ca. 200 mg) was used for </w:t>
      </w:r>
      <w:r w:rsidRPr="000A0AB2">
        <w:rPr>
          <w:rFonts w:eastAsia="宋体" w:cs="Times New Roman"/>
          <w:szCs w:val="24"/>
          <w:lang w:val="en-GB"/>
        </w:rPr>
        <w:t>Na</w:t>
      </w:r>
      <w:r w:rsidRPr="000A0AB2">
        <w:rPr>
          <w:rFonts w:eastAsia="宋体" w:cs="Times New Roman"/>
          <w:szCs w:val="24"/>
          <w:vertAlign w:val="superscript"/>
          <w:lang w:val="en-GB"/>
        </w:rPr>
        <w:t>+</w:t>
      </w:r>
      <w:r w:rsidRPr="000A0AB2">
        <w:rPr>
          <w:rFonts w:eastAsia="宋体" w:cs="Times New Roman" w:hint="eastAsia"/>
          <w:szCs w:val="24"/>
          <w:vertAlign w:val="superscript"/>
          <w:lang w:val="en-GB"/>
        </w:rPr>
        <w:t xml:space="preserve"> </w:t>
      </w:r>
      <w:r w:rsidRPr="000A0AB2">
        <w:rPr>
          <w:rFonts w:eastAsia="宋体" w:cs="Times New Roman" w:hint="eastAsia"/>
          <w:szCs w:val="24"/>
          <w:lang w:val="en-GB"/>
        </w:rPr>
        <w:t>and K</w:t>
      </w:r>
      <w:r w:rsidRPr="000A0AB2">
        <w:rPr>
          <w:rFonts w:eastAsia="宋体" w:cs="Times New Roman"/>
          <w:szCs w:val="24"/>
          <w:vertAlign w:val="superscript"/>
          <w:lang w:val="en-GB"/>
        </w:rPr>
        <w:t>+</w:t>
      </w:r>
      <w:r w:rsidRPr="000A0AB2">
        <w:rPr>
          <w:rFonts w:eastAsia="宋体" w:cs="Times New Roman" w:hint="eastAsia"/>
          <w:szCs w:val="24"/>
          <w:lang w:val="en-GB"/>
        </w:rPr>
        <w:t xml:space="preserve"> concentration measurements. The samples were digested with HNO</w:t>
      </w:r>
      <w:r w:rsidRPr="000A0AB2">
        <w:rPr>
          <w:rFonts w:eastAsia="宋体" w:cs="Times New Roman" w:hint="eastAsia"/>
          <w:szCs w:val="24"/>
          <w:vertAlign w:val="subscript"/>
          <w:lang w:val="en-GB"/>
        </w:rPr>
        <w:t>3</w:t>
      </w:r>
      <w:r w:rsidRPr="000A0AB2">
        <w:rPr>
          <w:rFonts w:eastAsia="宋体" w:cs="Times New Roman" w:hint="eastAsia"/>
          <w:szCs w:val="24"/>
          <w:lang w:val="en-GB"/>
        </w:rPr>
        <w:t>/HClO</w:t>
      </w:r>
      <w:r w:rsidRPr="000A0AB2">
        <w:rPr>
          <w:rFonts w:eastAsia="宋体" w:cs="Times New Roman" w:hint="eastAsia"/>
          <w:szCs w:val="24"/>
          <w:vertAlign w:val="subscript"/>
          <w:lang w:val="en-GB"/>
        </w:rPr>
        <w:t>4</w:t>
      </w:r>
      <w:r w:rsidRPr="000A0AB2">
        <w:rPr>
          <w:rFonts w:eastAsia="宋体" w:cs="Times New Roman" w:hint="eastAsia"/>
          <w:szCs w:val="24"/>
          <w:lang w:val="en-GB"/>
        </w:rPr>
        <w:t xml:space="preserve"> (4:1, v</w:t>
      </w:r>
      <w:r w:rsidR="00345D16" w:rsidRPr="000A0AB2">
        <w:rPr>
          <w:rFonts w:eastAsia="宋体" w:cs="Times New Roman" w:hint="eastAsia"/>
          <w:szCs w:val="24"/>
          <w:lang w:val="en-GB"/>
        </w:rPr>
        <w:t>:</w:t>
      </w:r>
      <w:r w:rsidRPr="000A0AB2">
        <w:rPr>
          <w:rFonts w:eastAsia="宋体" w:cs="Times New Roman" w:hint="eastAsia"/>
          <w:szCs w:val="24"/>
          <w:lang w:val="en-GB"/>
        </w:rPr>
        <w:t xml:space="preserve">v) for three hours in heat-resistant glass tubes on a heating block at 180 </w:t>
      </w:r>
      <w:r w:rsidRPr="000A0AB2">
        <w:rPr>
          <w:rFonts w:eastAsia="宋体" w:cs="Times New Roman"/>
          <w:szCs w:val="24"/>
          <w:lang w:val="en-GB"/>
        </w:rPr>
        <w:t>°C</w:t>
      </w:r>
      <w:r w:rsidRPr="000A0AB2">
        <w:rPr>
          <w:rFonts w:eastAsia="宋体" w:cs="Times New Roman" w:hint="eastAsia"/>
          <w:szCs w:val="24"/>
          <w:lang w:val="en-GB"/>
        </w:rPr>
        <w:t xml:space="preserve"> and the digests were </w:t>
      </w:r>
      <w:r w:rsidRPr="000A0AB2">
        <w:rPr>
          <w:rFonts w:eastAsia="宋体" w:cs="Times New Roman"/>
          <w:szCs w:val="24"/>
          <w:lang w:val="en-GB"/>
        </w:rPr>
        <w:t>di</w:t>
      </w:r>
      <w:r w:rsidRPr="000A0AB2">
        <w:rPr>
          <w:rFonts w:eastAsia="宋体" w:cs="Times New Roman" w:hint="eastAsia"/>
          <w:szCs w:val="24"/>
          <w:lang w:val="en-GB"/>
        </w:rPr>
        <w:t>lut</w:t>
      </w:r>
      <w:r w:rsidRPr="000A0AB2">
        <w:rPr>
          <w:rFonts w:eastAsia="宋体" w:cs="Times New Roman"/>
          <w:szCs w:val="24"/>
          <w:lang w:val="en-GB"/>
        </w:rPr>
        <w:t>ed</w:t>
      </w:r>
      <w:r w:rsidRPr="000A0AB2">
        <w:rPr>
          <w:rFonts w:eastAsia="宋体" w:cs="Times New Roman" w:hint="eastAsia"/>
          <w:szCs w:val="24"/>
          <w:lang w:val="en-GB"/>
        </w:rPr>
        <w:t xml:space="preserve"> in </w:t>
      </w:r>
      <w:r w:rsidRPr="000A0AB2">
        <w:rPr>
          <w:rFonts w:eastAsia="宋体" w:cs="Times New Roman"/>
          <w:szCs w:val="24"/>
          <w:lang w:val="en-GB"/>
        </w:rPr>
        <w:t>deionised</w:t>
      </w:r>
      <w:r w:rsidRPr="000A0AB2">
        <w:rPr>
          <w:rFonts w:eastAsia="宋体" w:cs="Times New Roman" w:hint="eastAsia"/>
          <w:szCs w:val="24"/>
          <w:lang w:val="en-GB"/>
        </w:rPr>
        <w:t xml:space="preserve"> water. The concentration</w:t>
      </w:r>
      <w:r w:rsidR="00E53863" w:rsidRPr="000A0AB2">
        <w:rPr>
          <w:rFonts w:eastAsia="宋体" w:cs="Times New Roman" w:hint="eastAsia"/>
          <w:szCs w:val="24"/>
          <w:lang w:val="en-GB"/>
        </w:rPr>
        <w:t>s</w:t>
      </w:r>
      <w:r w:rsidRPr="000A0AB2">
        <w:rPr>
          <w:rFonts w:eastAsia="宋体" w:cs="Times New Roman" w:hint="eastAsia"/>
          <w:szCs w:val="24"/>
          <w:lang w:val="en-GB"/>
        </w:rPr>
        <w:t xml:space="preserve"> of </w:t>
      </w:r>
      <w:r w:rsidRPr="000A0AB2">
        <w:rPr>
          <w:rFonts w:eastAsia="宋体" w:cs="Times New Roman"/>
          <w:szCs w:val="24"/>
          <w:lang w:val="en-GB"/>
        </w:rPr>
        <w:t>Na</w:t>
      </w:r>
      <w:r w:rsidRPr="000A0AB2">
        <w:rPr>
          <w:rFonts w:eastAsia="宋体" w:cs="Times New Roman"/>
          <w:szCs w:val="24"/>
          <w:vertAlign w:val="superscript"/>
          <w:lang w:val="en-GB"/>
        </w:rPr>
        <w:t>+</w:t>
      </w:r>
      <w:r w:rsidRPr="000A0AB2">
        <w:rPr>
          <w:rFonts w:eastAsia="宋体" w:cs="Times New Roman" w:hint="eastAsia"/>
          <w:szCs w:val="24"/>
          <w:lang w:val="en-GB"/>
        </w:rPr>
        <w:t xml:space="preserve"> and K</w:t>
      </w:r>
      <w:r w:rsidRPr="000A0AB2">
        <w:rPr>
          <w:rFonts w:eastAsia="宋体" w:cs="Times New Roman"/>
          <w:szCs w:val="24"/>
          <w:vertAlign w:val="superscript"/>
          <w:lang w:val="en-GB"/>
        </w:rPr>
        <w:t>+</w:t>
      </w:r>
      <w:r w:rsidRPr="000A0AB2">
        <w:rPr>
          <w:rFonts w:eastAsia="宋体" w:cs="Times New Roman" w:hint="eastAsia"/>
          <w:szCs w:val="24"/>
          <w:lang w:val="en-GB"/>
        </w:rPr>
        <w:t xml:space="preserve"> in dilutions of digests were determined using an atomic absorption spectrophotometer </w:t>
      </w:r>
      <w:r w:rsidRPr="000A0AB2">
        <w:rPr>
          <w:rFonts w:eastAsia="宋体" w:cs="Times New Roman"/>
          <w:szCs w:val="24"/>
          <w:lang w:val="en-GB"/>
        </w:rPr>
        <w:t>(</w:t>
      </w:r>
      <w:r w:rsidRPr="000A0AB2">
        <w:rPr>
          <w:rFonts w:eastAsia="宋体" w:cs="Times New Roman" w:hint="eastAsia"/>
          <w:szCs w:val="24"/>
          <w:lang w:val="en-GB"/>
        </w:rPr>
        <w:t>AA-7000</w:t>
      </w:r>
      <w:r w:rsidRPr="000A0AB2">
        <w:rPr>
          <w:rFonts w:eastAsia="宋体" w:cs="Times New Roman"/>
          <w:szCs w:val="24"/>
          <w:lang w:val="en-GB"/>
        </w:rPr>
        <w:t>, Shimadzu, Kyoto, Japan)</w:t>
      </w:r>
      <w:r w:rsidRPr="000A0AB2">
        <w:rPr>
          <w:rFonts w:eastAsia="宋体" w:cs="Times New Roman" w:hint="eastAsia"/>
          <w:szCs w:val="24"/>
          <w:lang w:val="en-GB"/>
        </w:rPr>
        <w:t xml:space="preserve">, according to the method described by </w:t>
      </w:r>
      <w:r w:rsidRPr="000A0AB2">
        <w:rPr>
          <w:rFonts w:eastAsia="宋体" w:cs="Times New Roman"/>
          <w:szCs w:val="24"/>
          <w:lang w:val="en-GB"/>
        </w:rPr>
        <w:t xml:space="preserve">Kotula </w:t>
      </w:r>
      <w:r w:rsidRPr="000A0AB2">
        <w:rPr>
          <w:rFonts w:eastAsia="宋体" w:cs="Times New Roman"/>
          <w:i/>
          <w:szCs w:val="24"/>
          <w:lang w:val="en-GB"/>
        </w:rPr>
        <w:t>et al</w:t>
      </w:r>
      <w:r w:rsidRPr="000A0AB2">
        <w:rPr>
          <w:rFonts w:eastAsia="宋体" w:cs="Times New Roman"/>
          <w:szCs w:val="24"/>
          <w:lang w:val="en-GB"/>
        </w:rPr>
        <w:t>. (2015)</w:t>
      </w:r>
      <w:r w:rsidRPr="000A0AB2">
        <w:rPr>
          <w:rFonts w:eastAsia="宋体" w:cs="Times New Roman" w:hint="eastAsia"/>
          <w:szCs w:val="24"/>
          <w:lang w:val="en-GB"/>
        </w:rPr>
        <w:t xml:space="preserve">. Data were </w:t>
      </w:r>
      <w:r w:rsidRPr="000A0AB2">
        <w:rPr>
          <w:rFonts w:eastAsia="宋体" w:cs="Times New Roman"/>
          <w:szCs w:val="24"/>
          <w:lang w:val="en-GB"/>
        </w:rPr>
        <w:t>calculated</w:t>
      </w:r>
      <w:r w:rsidRPr="000A0AB2">
        <w:rPr>
          <w:rFonts w:eastAsia="宋体" w:cs="Times New Roman" w:hint="eastAsia"/>
          <w:szCs w:val="24"/>
          <w:lang w:val="en-GB"/>
        </w:rPr>
        <w:t xml:space="preserve"> by taking standard curves of NaCl and KCl (</w:t>
      </w:r>
      <w:r w:rsidRPr="000A0AB2">
        <w:rPr>
          <w:rFonts w:eastAsia="宋体" w:cs="Times New Roman"/>
          <w:szCs w:val="24"/>
          <w:lang w:val="en-GB"/>
        </w:rPr>
        <w:t>Sigma-Aldrich, Shanghai, China</w:t>
      </w:r>
      <w:r w:rsidRPr="000A0AB2">
        <w:rPr>
          <w:rFonts w:eastAsia="宋体" w:cs="Times New Roman" w:hint="eastAsia"/>
          <w:szCs w:val="24"/>
          <w:lang w:val="en-GB"/>
        </w:rPr>
        <w:t>) through the same procedures.</w:t>
      </w:r>
    </w:p>
    <w:p w14:paraId="07498383" w14:textId="77777777" w:rsidR="00F56F10" w:rsidRPr="000A0AB2" w:rsidRDefault="00F56F10" w:rsidP="000C4CF3">
      <w:pPr>
        <w:spacing w:after="0" w:line="480" w:lineRule="auto"/>
        <w:rPr>
          <w:rFonts w:eastAsia="宋体" w:cs="Times New Roman"/>
          <w:szCs w:val="24"/>
          <w:lang w:val="en-GB"/>
        </w:rPr>
      </w:pPr>
    </w:p>
    <w:p w14:paraId="2A46F55C" w14:textId="77777777" w:rsidR="00F56F10" w:rsidRPr="000A0AB2" w:rsidRDefault="00F56F10" w:rsidP="000C4CF3">
      <w:pPr>
        <w:spacing w:after="0" w:line="480" w:lineRule="auto"/>
        <w:rPr>
          <w:rFonts w:eastAsia="宋体" w:cs="Times New Roman"/>
          <w:b/>
          <w:szCs w:val="24"/>
          <w:lang w:val="en-GB"/>
        </w:rPr>
      </w:pPr>
      <w:r w:rsidRPr="000A0AB2">
        <w:rPr>
          <w:rFonts w:eastAsia="宋体" w:cs="Times New Roman"/>
          <w:b/>
          <w:szCs w:val="24"/>
          <w:lang w:val="en-GB"/>
        </w:rPr>
        <w:t>Statistical analys</w:t>
      </w:r>
      <w:r w:rsidRPr="000A0AB2">
        <w:rPr>
          <w:rFonts w:eastAsia="宋体" w:cs="Times New Roman" w:hint="eastAsia"/>
          <w:b/>
          <w:szCs w:val="24"/>
          <w:lang w:val="en-GB"/>
        </w:rPr>
        <w:t>e</w:t>
      </w:r>
      <w:r w:rsidRPr="000A0AB2">
        <w:rPr>
          <w:rFonts w:eastAsia="宋体" w:cs="Times New Roman"/>
          <w:b/>
          <w:szCs w:val="24"/>
          <w:lang w:val="en-GB"/>
        </w:rPr>
        <w:t>s</w:t>
      </w:r>
    </w:p>
    <w:p w14:paraId="7F3F89CF" w14:textId="77777777" w:rsidR="00F56F10" w:rsidRPr="000A0AB2" w:rsidRDefault="00F56F10" w:rsidP="000C4CF3">
      <w:pPr>
        <w:spacing w:after="0" w:line="480" w:lineRule="auto"/>
        <w:ind w:firstLineChars="150" w:firstLine="360"/>
        <w:rPr>
          <w:rFonts w:eastAsia="宋体" w:cs="Times New Roman"/>
          <w:szCs w:val="24"/>
          <w:lang w:val="en-GB"/>
        </w:rPr>
      </w:pPr>
      <w:r w:rsidRPr="000A0AB2">
        <w:rPr>
          <w:rFonts w:eastAsia="宋体" w:cs="Times New Roman" w:hint="eastAsia"/>
          <w:szCs w:val="24"/>
          <w:lang w:val="en-GB"/>
        </w:rPr>
        <w:t>D</w:t>
      </w:r>
      <w:r w:rsidRPr="000A0AB2">
        <w:rPr>
          <w:rFonts w:eastAsia="宋体" w:cs="Times New Roman"/>
          <w:szCs w:val="24"/>
          <w:lang w:val="en-GB"/>
        </w:rPr>
        <w:t>ata were checked for normal</w:t>
      </w:r>
      <w:r w:rsidRPr="000A0AB2">
        <w:rPr>
          <w:rFonts w:eastAsia="宋体" w:cs="Times New Roman" w:hint="eastAsia"/>
          <w:szCs w:val="24"/>
          <w:lang w:val="en-GB"/>
        </w:rPr>
        <w:t>ity</w:t>
      </w:r>
      <w:r w:rsidRPr="000A0AB2">
        <w:rPr>
          <w:rFonts w:eastAsia="宋体" w:cs="Times New Roman"/>
          <w:szCs w:val="24"/>
          <w:lang w:val="en-GB"/>
        </w:rPr>
        <w:t xml:space="preserve"> and homogeneity </w:t>
      </w:r>
      <w:r w:rsidRPr="000A0AB2">
        <w:rPr>
          <w:rFonts w:eastAsia="宋体" w:cs="Times New Roman" w:hint="eastAsia"/>
          <w:szCs w:val="24"/>
          <w:lang w:val="en-GB"/>
        </w:rPr>
        <w:t>of variance before analyses</w:t>
      </w:r>
      <w:r w:rsidRPr="000A0AB2">
        <w:rPr>
          <w:rFonts w:eastAsia="宋体" w:cs="Times New Roman"/>
          <w:szCs w:val="24"/>
          <w:lang w:val="en-GB"/>
        </w:rPr>
        <w:t>. To increase normality and homogeneity of variance, data for</w:t>
      </w:r>
      <w:r w:rsidRPr="000A0AB2">
        <w:rPr>
          <w:rFonts w:eastAsia="宋体" w:cs="Times New Roman" w:hint="eastAsia"/>
          <w:szCs w:val="24"/>
          <w:lang w:val="en-GB"/>
        </w:rPr>
        <w:t xml:space="preserve"> root mass and ramet number of the apical ramets were transformed to </w:t>
      </w:r>
      <w:r w:rsidR="00E53863" w:rsidRPr="000A0AB2">
        <w:rPr>
          <w:rFonts w:eastAsia="宋体" w:cs="Times New Roman"/>
          <w:szCs w:val="24"/>
          <w:lang w:val="en-GB"/>
        </w:rPr>
        <w:t>logarithm</w:t>
      </w:r>
      <w:r w:rsidRPr="000A0AB2">
        <w:rPr>
          <w:rFonts w:eastAsia="宋体" w:cs="Times New Roman" w:hint="eastAsia"/>
          <w:szCs w:val="24"/>
          <w:lang w:val="en-GB"/>
        </w:rPr>
        <w:t xml:space="preserve">, and </w:t>
      </w:r>
      <w:r w:rsidR="004D0628" w:rsidRPr="000A0AB2">
        <w:rPr>
          <w:rFonts w:eastAsia="宋体" w:cs="Times New Roman"/>
          <w:szCs w:val="24"/>
          <w:lang w:val="en-GB"/>
        </w:rPr>
        <w:t>data for</w:t>
      </w:r>
      <w:r w:rsidR="005827D3" w:rsidRPr="000A0AB2">
        <w:rPr>
          <w:rFonts w:eastAsia="宋体" w:cs="Times New Roman" w:hint="eastAsia"/>
          <w:szCs w:val="24"/>
          <w:lang w:val="en-GB"/>
        </w:rPr>
        <w:t xml:space="preserve"> </w:t>
      </w:r>
      <w:r w:rsidRPr="000A0AB2">
        <w:rPr>
          <w:rFonts w:eastAsia="宋体" w:cs="Times New Roman" w:hint="eastAsia"/>
          <w:szCs w:val="24"/>
          <w:lang w:val="en-GB"/>
        </w:rPr>
        <w:t>root</w:t>
      </w:r>
      <w:r w:rsidRPr="000A0AB2">
        <w:rPr>
          <w:rFonts w:eastAsia="宋体" w:cs="Times New Roman"/>
          <w:szCs w:val="24"/>
          <w:lang w:val="en-GB"/>
        </w:rPr>
        <w:t xml:space="preserve"> </w:t>
      </w:r>
      <w:r w:rsidRPr="000A0AB2">
        <w:rPr>
          <w:rFonts w:eastAsia="宋体" w:cs="Times New Roman" w:hint="eastAsia"/>
          <w:szCs w:val="24"/>
          <w:lang w:val="en-GB"/>
        </w:rPr>
        <w:t>K</w:t>
      </w:r>
      <w:r w:rsidRPr="000A0AB2">
        <w:rPr>
          <w:rFonts w:eastAsia="宋体" w:cs="Times New Roman"/>
          <w:szCs w:val="24"/>
          <w:vertAlign w:val="superscript"/>
          <w:lang w:val="en-GB"/>
        </w:rPr>
        <w:t>+</w:t>
      </w:r>
      <w:r w:rsidRPr="000A0AB2">
        <w:rPr>
          <w:rFonts w:eastAsia="宋体" w:cs="Times New Roman" w:hint="eastAsia"/>
          <w:szCs w:val="24"/>
          <w:lang w:val="en-GB"/>
        </w:rPr>
        <w:t xml:space="preserve"> concentration</w:t>
      </w:r>
      <w:r w:rsidRPr="000A0AB2">
        <w:rPr>
          <w:rFonts w:eastAsia="宋体" w:cs="Times New Roman"/>
          <w:szCs w:val="24"/>
          <w:lang w:val="en-GB"/>
        </w:rPr>
        <w:t xml:space="preserve"> of </w:t>
      </w:r>
      <w:r w:rsidRPr="000A0AB2">
        <w:rPr>
          <w:rFonts w:eastAsia="宋体" w:cs="Times New Roman" w:hint="eastAsia"/>
          <w:szCs w:val="24"/>
          <w:lang w:val="en-GB"/>
        </w:rPr>
        <w:t xml:space="preserve">the </w:t>
      </w:r>
      <w:r w:rsidRPr="000A0AB2">
        <w:rPr>
          <w:rFonts w:eastAsia="宋体" w:cs="Times New Roman"/>
          <w:szCs w:val="24"/>
          <w:lang w:val="en-GB"/>
        </w:rPr>
        <w:t xml:space="preserve">apical </w:t>
      </w:r>
      <w:r w:rsidRPr="000A0AB2">
        <w:rPr>
          <w:rFonts w:eastAsia="宋体" w:cs="Times New Roman" w:hint="eastAsia"/>
          <w:szCs w:val="24"/>
          <w:lang w:val="en-GB"/>
        </w:rPr>
        <w:lastRenderedPageBreak/>
        <w:t>ramets</w:t>
      </w:r>
      <w:r w:rsidRPr="000A0AB2">
        <w:rPr>
          <w:rFonts w:eastAsia="宋体" w:cs="Times New Roman"/>
          <w:szCs w:val="24"/>
          <w:lang w:val="en-GB"/>
        </w:rPr>
        <w:t xml:space="preserve"> were transformed to square root before analys</w:t>
      </w:r>
      <w:r w:rsidRPr="000A0AB2">
        <w:rPr>
          <w:rFonts w:eastAsia="宋体" w:cs="Times New Roman" w:hint="eastAsia"/>
          <w:szCs w:val="24"/>
          <w:lang w:val="en-GB"/>
        </w:rPr>
        <w:t>e</w:t>
      </w:r>
      <w:r w:rsidRPr="000A0AB2">
        <w:rPr>
          <w:rFonts w:eastAsia="宋体" w:cs="Times New Roman"/>
          <w:szCs w:val="24"/>
          <w:lang w:val="en-GB"/>
        </w:rPr>
        <w:t>s.</w:t>
      </w:r>
      <w:r w:rsidRPr="000A0AB2">
        <w:rPr>
          <w:rFonts w:eastAsia="宋体" w:cs="Times New Roman" w:hint="eastAsia"/>
          <w:szCs w:val="24"/>
          <w:lang w:val="en-GB"/>
        </w:rPr>
        <w:t xml:space="preserve"> Two</w:t>
      </w:r>
      <w:r w:rsidRPr="000A0AB2">
        <w:rPr>
          <w:rFonts w:eastAsia="宋体" w:cs="Times New Roman"/>
          <w:szCs w:val="24"/>
          <w:lang w:val="en-GB"/>
        </w:rPr>
        <w:t>-way ANOVA</w:t>
      </w:r>
      <w:r w:rsidRPr="000A0AB2">
        <w:rPr>
          <w:rFonts w:eastAsia="宋体" w:cs="Times New Roman" w:hint="eastAsia"/>
          <w:szCs w:val="24"/>
          <w:lang w:val="en-GB"/>
        </w:rPr>
        <w:t xml:space="preserve"> </w:t>
      </w:r>
      <w:r w:rsidRPr="000A0AB2">
        <w:rPr>
          <w:rFonts w:eastAsia="宋体" w:cs="Times New Roman"/>
          <w:szCs w:val="24"/>
          <w:lang w:val="en-GB"/>
        </w:rPr>
        <w:t xml:space="preserve">was used to </w:t>
      </w:r>
      <w:r w:rsidRPr="000A0AB2">
        <w:rPr>
          <w:rFonts w:eastAsia="宋体" w:cs="Times New Roman" w:hint="eastAsia"/>
          <w:szCs w:val="24"/>
          <w:lang w:val="en-GB"/>
        </w:rPr>
        <w:t>examine the effects of stolon connection and salinity on growth parameters of</w:t>
      </w:r>
      <w:r w:rsidRPr="000A0AB2">
        <w:rPr>
          <w:rFonts w:eastAsia="宋体" w:cs="Times New Roman" w:hint="eastAsia"/>
          <w:szCs w:val="24"/>
        </w:rPr>
        <w:t xml:space="preserve"> the apical part, the basal part and the whole clonal fragment on days 30 and 60, and on </w:t>
      </w:r>
      <w:r w:rsidRPr="000A0AB2">
        <w:rPr>
          <w:rFonts w:eastAsia="宋体" w:cs="Times New Roman"/>
          <w:szCs w:val="24"/>
          <w:lang w:val="en-GB"/>
        </w:rPr>
        <w:t>chlorophyll fluorescence</w:t>
      </w:r>
      <w:r w:rsidRPr="000A0AB2">
        <w:rPr>
          <w:rFonts w:eastAsia="宋体" w:cs="Times New Roman" w:hint="eastAsia"/>
          <w:szCs w:val="24"/>
          <w:lang w:val="en-GB"/>
        </w:rPr>
        <w:t xml:space="preserve">, </w:t>
      </w:r>
      <w:r w:rsidRPr="000A0AB2">
        <w:rPr>
          <w:rFonts w:eastAsia="宋体" w:cs="Times New Roman"/>
          <w:szCs w:val="24"/>
          <w:lang w:val="en-GB"/>
        </w:rPr>
        <w:t>Na</w:t>
      </w:r>
      <w:r w:rsidRPr="000A0AB2">
        <w:rPr>
          <w:rFonts w:eastAsia="宋体" w:cs="Times New Roman"/>
          <w:szCs w:val="24"/>
          <w:vertAlign w:val="superscript"/>
          <w:lang w:val="en-GB"/>
        </w:rPr>
        <w:t>+</w:t>
      </w:r>
      <w:r w:rsidRPr="000A0AB2">
        <w:rPr>
          <w:rFonts w:eastAsia="宋体" w:cs="Times New Roman" w:hint="eastAsia"/>
          <w:szCs w:val="24"/>
          <w:lang w:val="en-GB"/>
        </w:rPr>
        <w:t xml:space="preserve"> and K</w:t>
      </w:r>
      <w:r w:rsidRPr="000A0AB2">
        <w:rPr>
          <w:rFonts w:eastAsia="宋体" w:cs="Times New Roman"/>
          <w:szCs w:val="24"/>
          <w:vertAlign w:val="superscript"/>
          <w:lang w:val="en-GB"/>
        </w:rPr>
        <w:t>+</w:t>
      </w:r>
      <w:r w:rsidRPr="000A0AB2">
        <w:rPr>
          <w:rFonts w:eastAsia="宋体" w:cs="Times New Roman" w:hint="eastAsia"/>
          <w:szCs w:val="24"/>
          <w:lang w:val="en-GB"/>
        </w:rPr>
        <w:t xml:space="preserve"> </w:t>
      </w:r>
      <w:r w:rsidR="00ED227A" w:rsidRPr="000A0AB2">
        <w:rPr>
          <w:rFonts w:eastAsia="宋体" w:cs="Times New Roman" w:hint="eastAsia"/>
          <w:szCs w:val="24"/>
          <w:lang w:val="en-GB"/>
        </w:rPr>
        <w:t>concentration</w:t>
      </w:r>
      <w:r w:rsidR="00ED227A" w:rsidRPr="000A0AB2" w:rsidDel="005827D3">
        <w:rPr>
          <w:rFonts w:eastAsia="宋体" w:cs="Times New Roman" w:hint="eastAsia"/>
          <w:szCs w:val="24"/>
          <w:lang w:val="en-GB"/>
        </w:rPr>
        <w:t xml:space="preserve"> </w:t>
      </w:r>
      <w:r w:rsidRPr="000A0AB2">
        <w:rPr>
          <w:rFonts w:eastAsia="宋体" w:cs="Times New Roman" w:hint="eastAsia"/>
          <w:szCs w:val="24"/>
        </w:rPr>
        <w:t>of the apical and basal parts on days 30 and 60</w:t>
      </w:r>
      <w:r w:rsidRPr="000A0AB2">
        <w:rPr>
          <w:rFonts w:eastAsia="宋体" w:cs="Times New Roman" w:hint="eastAsia"/>
          <w:szCs w:val="24"/>
          <w:lang w:val="en-GB"/>
        </w:rPr>
        <w:t xml:space="preserve">. </w:t>
      </w:r>
      <w:r w:rsidR="00344B4B" w:rsidRPr="000A0AB2">
        <w:rPr>
          <w:rFonts w:eastAsia="宋体" w:cs="Times New Roman" w:hint="eastAsia"/>
          <w:szCs w:val="24"/>
          <w:lang w:val="en-GB"/>
        </w:rPr>
        <w:t xml:space="preserve">Planned </w:t>
      </w:r>
      <w:r w:rsidRPr="000A0AB2">
        <w:rPr>
          <w:rFonts w:eastAsia="宋体" w:cs="Times New Roman" w:hint="eastAsia"/>
          <w:szCs w:val="24"/>
          <w:lang w:val="en-GB"/>
        </w:rPr>
        <w:t xml:space="preserve">contrasts </w:t>
      </w:r>
      <w:r w:rsidR="008C307F" w:rsidRPr="000A0AB2">
        <w:rPr>
          <w:rFonts w:eastAsia="宋体" w:cs="Times New Roman" w:hint="eastAsia"/>
          <w:szCs w:val="24"/>
          <w:lang w:val="en-GB"/>
        </w:rPr>
        <w:t xml:space="preserve">following ANOVA </w:t>
      </w:r>
      <w:r w:rsidRPr="000A0AB2">
        <w:rPr>
          <w:rFonts w:eastAsia="宋体" w:cs="Times New Roman" w:hint="eastAsia"/>
          <w:szCs w:val="24"/>
          <w:lang w:val="en-GB"/>
        </w:rPr>
        <w:t xml:space="preserve">were </w:t>
      </w:r>
      <w:r w:rsidR="008C307F" w:rsidRPr="000A0AB2">
        <w:rPr>
          <w:rFonts w:eastAsia="宋体" w:cs="Times New Roman" w:hint="eastAsia"/>
          <w:szCs w:val="24"/>
          <w:lang w:val="en-GB"/>
        </w:rPr>
        <w:t xml:space="preserve">used </w:t>
      </w:r>
      <w:r w:rsidRPr="000A0AB2">
        <w:rPr>
          <w:rFonts w:eastAsia="宋体" w:cs="Times New Roman" w:hint="eastAsia"/>
          <w:szCs w:val="24"/>
          <w:lang w:val="en-GB"/>
        </w:rPr>
        <w:t xml:space="preserve">to examine differences between the connected and disconnected treatments at each </w:t>
      </w:r>
      <w:r w:rsidRPr="000A0AB2">
        <w:rPr>
          <w:rFonts w:eastAsia="宋体" w:cs="Times New Roman"/>
          <w:szCs w:val="24"/>
          <w:lang w:val="en-GB"/>
        </w:rPr>
        <w:t>salinity</w:t>
      </w:r>
      <w:r w:rsidRPr="000A0AB2">
        <w:rPr>
          <w:rFonts w:eastAsia="宋体" w:cs="Times New Roman" w:hint="eastAsia"/>
          <w:szCs w:val="24"/>
          <w:lang w:val="en-GB"/>
        </w:rPr>
        <w:t xml:space="preserve"> level</w:t>
      </w:r>
      <w:r w:rsidRPr="000A0AB2">
        <w:rPr>
          <w:rFonts w:eastAsia="宋体" w:cs="Times New Roman"/>
          <w:szCs w:val="24"/>
          <w:lang w:val="en-GB"/>
        </w:rPr>
        <w:t xml:space="preserve">, using LMATRIX subcommands to </w:t>
      </w:r>
      <w:r w:rsidRPr="000A0AB2">
        <w:rPr>
          <w:rFonts w:eastAsia="宋体" w:cs="Times New Roman" w:hint="eastAsia"/>
          <w:szCs w:val="24"/>
          <w:lang w:val="en-GB"/>
        </w:rPr>
        <w:t>control</w:t>
      </w:r>
      <w:r w:rsidRPr="000A0AB2">
        <w:rPr>
          <w:rFonts w:eastAsia="宋体" w:cs="Times New Roman"/>
          <w:szCs w:val="24"/>
          <w:lang w:val="en-GB"/>
        </w:rPr>
        <w:t xml:space="preserve"> </w:t>
      </w:r>
      <w:r w:rsidRPr="000A0AB2">
        <w:rPr>
          <w:rFonts w:eastAsia="宋体" w:cs="Times New Roman" w:hint="eastAsia"/>
          <w:szCs w:val="24"/>
          <w:lang w:val="en-GB"/>
        </w:rPr>
        <w:t>the</w:t>
      </w:r>
      <w:r w:rsidRPr="000A0AB2">
        <w:rPr>
          <w:rFonts w:eastAsia="宋体" w:cs="Times New Roman"/>
          <w:szCs w:val="24"/>
          <w:lang w:val="en-GB"/>
        </w:rPr>
        <w:t xml:space="preserve"> </w:t>
      </w:r>
      <w:r w:rsidRPr="000A0AB2">
        <w:rPr>
          <w:rFonts w:eastAsia="宋体" w:cs="Times New Roman" w:hint="eastAsia"/>
          <w:szCs w:val="24"/>
          <w:lang w:val="en-GB"/>
        </w:rPr>
        <w:t xml:space="preserve">family-wise error rate </w:t>
      </w:r>
      <w:r w:rsidRPr="000A0AB2">
        <w:rPr>
          <w:rFonts w:eastAsia="宋体" w:cs="Times New Roman"/>
          <w:noProof/>
          <w:szCs w:val="24"/>
          <w:lang w:val="en-GB"/>
        </w:rPr>
        <w:t>(Howell and Lacroix 2012</w:t>
      </w:r>
      <w:r w:rsidR="009C6EA4" w:rsidRPr="000A0AB2">
        <w:rPr>
          <w:rFonts w:eastAsia="宋体" w:cs="Times New Roman" w:hint="eastAsia"/>
          <w:noProof/>
          <w:szCs w:val="24"/>
          <w:lang w:val="en-GB"/>
        </w:rPr>
        <w:t xml:space="preserve">; </w:t>
      </w:r>
      <w:r w:rsidR="009C6EA4" w:rsidRPr="000A0AB2">
        <w:rPr>
          <w:rFonts w:eastAsia="宋体" w:cs="Times New Roman"/>
          <w:noProof/>
          <w:szCs w:val="24"/>
          <w:lang w:val="en-GB"/>
        </w:rPr>
        <w:t>Sokal and Rohlf 1995</w:t>
      </w:r>
      <w:r w:rsidRPr="000A0AB2">
        <w:rPr>
          <w:rFonts w:eastAsia="宋体" w:cs="Times New Roman"/>
          <w:noProof/>
          <w:szCs w:val="24"/>
          <w:lang w:val="en-GB"/>
        </w:rPr>
        <w:t>)</w:t>
      </w:r>
      <w:r w:rsidRPr="000A0AB2">
        <w:rPr>
          <w:rFonts w:eastAsia="宋体" w:cs="Times New Roman" w:hint="eastAsia"/>
          <w:szCs w:val="24"/>
          <w:lang w:val="en-GB"/>
        </w:rPr>
        <w:t>.</w:t>
      </w:r>
      <w:r w:rsidR="00BD55D4" w:rsidRPr="000A0AB2">
        <w:rPr>
          <w:rFonts w:eastAsia="宋体" w:cs="Times New Roman"/>
          <w:szCs w:val="24"/>
          <w:lang w:val="en-GB"/>
        </w:rPr>
        <w:t xml:space="preserve"> </w:t>
      </w:r>
      <w:r w:rsidR="00C778BD" w:rsidRPr="000A0AB2">
        <w:rPr>
          <w:rFonts w:eastAsia="宋体" w:cs="Times New Roman"/>
          <w:szCs w:val="24"/>
          <w:lang w:val="en-GB"/>
        </w:rPr>
        <w:t>Leaf mass ratio</w:t>
      </w:r>
      <w:r w:rsidR="00C778BD" w:rsidRPr="000A0AB2">
        <w:rPr>
          <w:rFonts w:eastAsia="宋体" w:cs="Times New Roman" w:hint="eastAsia"/>
          <w:szCs w:val="24"/>
          <w:lang w:val="en-GB"/>
        </w:rPr>
        <w:t>s</w:t>
      </w:r>
      <w:r w:rsidR="00C778BD" w:rsidRPr="000A0AB2">
        <w:rPr>
          <w:rFonts w:eastAsia="宋体" w:cs="Times New Roman"/>
          <w:szCs w:val="24"/>
          <w:lang w:val="en-GB"/>
        </w:rPr>
        <w:t xml:space="preserve"> and total mass ratio</w:t>
      </w:r>
      <w:r w:rsidR="00C778BD" w:rsidRPr="000A0AB2">
        <w:rPr>
          <w:rFonts w:eastAsia="宋体" w:cs="Times New Roman" w:hint="eastAsia"/>
          <w:szCs w:val="24"/>
          <w:lang w:val="en-GB"/>
        </w:rPr>
        <w:t>s</w:t>
      </w:r>
      <w:r w:rsidR="00C778BD" w:rsidRPr="000A0AB2">
        <w:rPr>
          <w:rFonts w:eastAsia="宋体" w:cs="Times New Roman"/>
          <w:szCs w:val="24"/>
          <w:lang w:val="en-GB"/>
        </w:rPr>
        <w:t xml:space="preserve"> of the connected to the disconnected apical part</w:t>
      </w:r>
      <w:r w:rsidR="00C339D9" w:rsidRPr="000A0AB2">
        <w:rPr>
          <w:rFonts w:eastAsia="宋体" w:cs="Times New Roman"/>
          <w:szCs w:val="24"/>
          <w:lang w:val="en-GB"/>
        </w:rPr>
        <w:t xml:space="preserve"> were calculated as values of the connected treatment/mean values of the disconnected treatment. Differences in leaf mass ratios and total mass ratios of</w:t>
      </w:r>
      <w:r w:rsidR="00C339D9" w:rsidRPr="000A0AB2">
        <w:rPr>
          <w:rFonts w:eastAsia="宋体" w:cs="Times New Roman"/>
          <w:szCs w:val="24"/>
        </w:rPr>
        <w:t xml:space="preserve"> the apical part</w:t>
      </w:r>
      <w:r w:rsidR="00C339D9" w:rsidRPr="000A0AB2">
        <w:rPr>
          <w:rFonts w:eastAsia="宋体" w:cs="Times New Roman"/>
          <w:szCs w:val="24"/>
          <w:lang w:val="en-GB"/>
        </w:rPr>
        <w:t xml:space="preserve"> among salinity treatments were examined using o</w:t>
      </w:r>
      <w:r w:rsidR="00BD55D4" w:rsidRPr="000A0AB2">
        <w:rPr>
          <w:rFonts w:eastAsia="宋体" w:cs="Times New Roman"/>
          <w:szCs w:val="24"/>
          <w:lang w:val="en-GB"/>
        </w:rPr>
        <w:t xml:space="preserve">ne-way ANOVA </w:t>
      </w:r>
      <w:r w:rsidR="00941D6C" w:rsidRPr="000A0AB2">
        <w:rPr>
          <w:rFonts w:eastAsia="宋体" w:cs="Times New Roman" w:hint="eastAsia"/>
          <w:szCs w:val="24"/>
          <w:lang w:val="en-GB"/>
        </w:rPr>
        <w:t>followed by Duncan</w:t>
      </w:r>
      <w:r w:rsidR="00941D6C" w:rsidRPr="000A0AB2">
        <w:rPr>
          <w:rFonts w:eastAsia="宋体" w:cs="Times New Roman"/>
          <w:szCs w:val="24"/>
          <w:lang w:val="en-GB"/>
        </w:rPr>
        <w:t>’</w:t>
      </w:r>
      <w:r w:rsidR="00941D6C" w:rsidRPr="000A0AB2">
        <w:rPr>
          <w:rFonts w:eastAsia="宋体" w:cs="Times New Roman" w:hint="eastAsia"/>
          <w:szCs w:val="24"/>
          <w:lang w:val="en-GB"/>
        </w:rPr>
        <w:t>s test</w:t>
      </w:r>
      <w:r w:rsidR="00BD55D4" w:rsidRPr="000A0AB2">
        <w:rPr>
          <w:rFonts w:eastAsia="宋体" w:cs="Times New Roman"/>
          <w:szCs w:val="24"/>
          <w:lang w:val="en-GB"/>
        </w:rPr>
        <w:t xml:space="preserve">. </w:t>
      </w:r>
      <w:r w:rsidR="00066FC9" w:rsidRPr="000A0AB2">
        <w:rPr>
          <w:rFonts w:eastAsia="宋体" w:cs="Times New Roman" w:hint="eastAsia"/>
          <w:szCs w:val="24"/>
          <w:lang w:val="en-GB"/>
        </w:rPr>
        <w:t>Some d</w:t>
      </w:r>
      <w:r w:rsidRPr="000A0AB2">
        <w:rPr>
          <w:rFonts w:eastAsia="宋体" w:cs="Times New Roman" w:hint="eastAsia"/>
          <w:szCs w:val="24"/>
          <w:lang w:val="en-GB"/>
        </w:rPr>
        <w:t xml:space="preserve">ata of </w:t>
      </w:r>
      <w:r w:rsidRPr="000A0AB2">
        <w:rPr>
          <w:rFonts w:eastAsia="宋体" w:cs="Times New Roman"/>
          <w:szCs w:val="24"/>
          <w:lang w:val="en-GB"/>
        </w:rPr>
        <w:t>Na</w:t>
      </w:r>
      <w:r w:rsidRPr="000A0AB2">
        <w:rPr>
          <w:rFonts w:eastAsia="宋体" w:cs="Times New Roman"/>
          <w:szCs w:val="24"/>
          <w:vertAlign w:val="superscript"/>
          <w:lang w:val="en-GB"/>
        </w:rPr>
        <w:t>+</w:t>
      </w:r>
      <w:r w:rsidRPr="000A0AB2">
        <w:rPr>
          <w:rFonts w:eastAsia="宋体" w:cs="Times New Roman" w:hint="eastAsia"/>
          <w:szCs w:val="24"/>
          <w:lang w:val="en-GB"/>
        </w:rPr>
        <w:t xml:space="preserve"> and K</w:t>
      </w:r>
      <w:r w:rsidRPr="000A0AB2">
        <w:rPr>
          <w:rFonts w:eastAsia="宋体" w:cs="Times New Roman"/>
          <w:szCs w:val="24"/>
          <w:vertAlign w:val="superscript"/>
          <w:lang w:val="en-GB"/>
        </w:rPr>
        <w:t>+</w:t>
      </w:r>
      <w:r w:rsidRPr="000A0AB2">
        <w:rPr>
          <w:rFonts w:eastAsia="宋体" w:cs="Times New Roman" w:hint="eastAsia"/>
          <w:szCs w:val="24"/>
          <w:lang w:val="en-GB"/>
        </w:rPr>
        <w:t xml:space="preserve"> concentration</w:t>
      </w:r>
      <w:r w:rsidRPr="000A0AB2">
        <w:rPr>
          <w:rFonts w:eastAsia="宋体" w:cs="Times New Roman" w:hint="eastAsia"/>
          <w:szCs w:val="24"/>
        </w:rPr>
        <w:t xml:space="preserve"> in leaves or roots were </w:t>
      </w:r>
      <w:r w:rsidR="008C307F" w:rsidRPr="000A0AB2">
        <w:rPr>
          <w:rFonts w:eastAsia="宋体" w:cs="Times New Roman" w:hint="eastAsia"/>
          <w:szCs w:val="24"/>
        </w:rPr>
        <w:t xml:space="preserve">not available </w:t>
      </w:r>
      <w:r w:rsidR="008C307F" w:rsidRPr="000A0AB2">
        <w:rPr>
          <w:rFonts w:eastAsia="宋体" w:cs="Times New Roman"/>
          <w:szCs w:val="24"/>
        </w:rPr>
        <w:t>because</w:t>
      </w:r>
      <w:r w:rsidR="008C307F" w:rsidRPr="000A0AB2">
        <w:rPr>
          <w:rFonts w:eastAsia="宋体" w:cs="Times New Roman" w:hint="eastAsia"/>
          <w:szCs w:val="24"/>
        </w:rPr>
        <w:t xml:space="preserve"> the</w:t>
      </w:r>
      <w:r w:rsidRPr="000A0AB2">
        <w:rPr>
          <w:rFonts w:eastAsia="宋体" w:cs="Times New Roman" w:hint="eastAsia"/>
          <w:szCs w:val="24"/>
        </w:rPr>
        <w:t xml:space="preserve"> </w:t>
      </w:r>
      <w:r w:rsidR="00066FC9" w:rsidRPr="000A0AB2">
        <w:rPr>
          <w:rFonts w:eastAsia="宋体" w:cs="Times New Roman" w:hint="eastAsia"/>
          <w:szCs w:val="24"/>
        </w:rPr>
        <w:t xml:space="preserve">sample </w:t>
      </w:r>
      <w:r w:rsidR="008C307F" w:rsidRPr="000A0AB2">
        <w:rPr>
          <w:rFonts w:eastAsia="宋体" w:cs="Times New Roman" w:hint="eastAsia"/>
          <w:szCs w:val="24"/>
        </w:rPr>
        <w:t xml:space="preserve">amount was </w:t>
      </w:r>
      <w:r w:rsidRPr="000A0AB2">
        <w:rPr>
          <w:rFonts w:eastAsia="宋体" w:cs="Times New Roman" w:hint="eastAsia"/>
          <w:szCs w:val="24"/>
        </w:rPr>
        <w:t xml:space="preserve">below the instrument detection. </w:t>
      </w:r>
      <w:r w:rsidRPr="000A0AB2">
        <w:rPr>
          <w:rFonts w:eastAsia="宋体" w:cs="Times New Roman" w:hint="eastAsia"/>
          <w:szCs w:val="24"/>
          <w:lang w:val="en-GB"/>
        </w:rPr>
        <w:t xml:space="preserve">All analyses were done by using </w:t>
      </w:r>
      <w:r w:rsidRPr="000A0AB2">
        <w:rPr>
          <w:rFonts w:eastAsia="宋体" w:cs="Times New Roman"/>
          <w:szCs w:val="24"/>
          <w:lang w:val="en-GB"/>
        </w:rPr>
        <w:t>SPSS 16.0</w:t>
      </w:r>
      <w:r w:rsidRPr="000A0AB2">
        <w:rPr>
          <w:rFonts w:eastAsia="宋体" w:cs="Times New Roman" w:hint="eastAsia"/>
          <w:szCs w:val="24"/>
          <w:lang w:val="en-GB"/>
        </w:rPr>
        <w:t xml:space="preserve"> (</w:t>
      </w:r>
      <w:r w:rsidRPr="000A0AB2">
        <w:rPr>
          <w:rFonts w:eastAsia="宋体" w:cs="Times New Roman" w:hint="eastAsia"/>
          <w:kern w:val="2"/>
          <w:szCs w:val="24"/>
        </w:rPr>
        <w:t>SPSS</w:t>
      </w:r>
      <w:r w:rsidRPr="000A0AB2">
        <w:rPr>
          <w:rFonts w:eastAsia="宋体" w:cs="Times New Roman"/>
          <w:kern w:val="2"/>
          <w:szCs w:val="24"/>
        </w:rPr>
        <w:t>, Chicago, IL, USA</w:t>
      </w:r>
      <w:r w:rsidRPr="000A0AB2">
        <w:rPr>
          <w:rFonts w:eastAsia="宋体" w:cs="Times New Roman"/>
          <w:szCs w:val="24"/>
          <w:lang w:val="en-GB"/>
        </w:rPr>
        <w:t xml:space="preserve">). Effects were considered significant if </w:t>
      </w:r>
      <w:r w:rsidR="00500A57" w:rsidRPr="000A0AB2">
        <w:rPr>
          <w:rFonts w:eastAsia="宋体" w:cs="Times New Roman"/>
          <w:i/>
          <w:szCs w:val="24"/>
        </w:rPr>
        <w:t>p</w:t>
      </w:r>
      <w:r w:rsidRPr="000A0AB2">
        <w:rPr>
          <w:rFonts w:eastAsia="宋体" w:cs="Times New Roman"/>
          <w:i/>
          <w:szCs w:val="24"/>
          <w:lang w:val="en-GB"/>
        </w:rPr>
        <w:t xml:space="preserve"> </w:t>
      </w:r>
      <w:r w:rsidRPr="000A0AB2">
        <w:rPr>
          <w:rFonts w:eastAsia="宋体" w:cs="Times New Roman"/>
          <w:szCs w:val="24"/>
          <w:lang w:val="en-GB"/>
        </w:rPr>
        <w:t>&lt; 0.05.</w:t>
      </w:r>
    </w:p>
    <w:p w14:paraId="4396BDAA" w14:textId="77777777" w:rsidR="00F56F10" w:rsidRPr="000A0AB2" w:rsidRDefault="00F56F10" w:rsidP="000C4CF3">
      <w:pPr>
        <w:spacing w:after="0" w:line="480" w:lineRule="auto"/>
        <w:rPr>
          <w:rFonts w:eastAsia="宋体" w:cs="Times New Roman"/>
          <w:szCs w:val="24"/>
          <w:lang w:val="en-GB"/>
        </w:rPr>
      </w:pPr>
    </w:p>
    <w:p w14:paraId="08F6F927" w14:textId="77777777" w:rsidR="00F56F10" w:rsidRPr="000A0AB2" w:rsidRDefault="00F56F10" w:rsidP="000C4CF3">
      <w:pPr>
        <w:widowControl w:val="0"/>
        <w:spacing w:after="0" w:line="480" w:lineRule="auto"/>
        <w:rPr>
          <w:rFonts w:eastAsia="宋体" w:cs="Times New Roman"/>
          <w:b/>
          <w:kern w:val="2"/>
          <w:szCs w:val="24"/>
        </w:rPr>
      </w:pPr>
      <w:r w:rsidRPr="000A0AB2">
        <w:rPr>
          <w:rFonts w:eastAsia="宋体" w:cs="Times New Roman"/>
          <w:b/>
          <w:kern w:val="2"/>
          <w:szCs w:val="24"/>
        </w:rPr>
        <w:t>Results</w:t>
      </w:r>
    </w:p>
    <w:p w14:paraId="05C11135" w14:textId="77777777" w:rsidR="00F56F10" w:rsidRPr="000A0AB2" w:rsidRDefault="00F56F10" w:rsidP="000C4CF3">
      <w:pPr>
        <w:spacing w:after="0" w:line="480" w:lineRule="auto"/>
        <w:rPr>
          <w:rFonts w:eastAsia="宋体" w:cs="Times New Roman"/>
          <w:b/>
          <w:szCs w:val="24"/>
          <w:lang w:val="en-GB"/>
        </w:rPr>
      </w:pPr>
      <w:r w:rsidRPr="000A0AB2">
        <w:rPr>
          <w:rFonts w:eastAsia="宋体" w:cs="Times New Roman"/>
          <w:b/>
          <w:szCs w:val="24"/>
          <w:lang w:val="en-GB"/>
        </w:rPr>
        <w:t xml:space="preserve">Growth </w:t>
      </w:r>
      <w:r w:rsidRPr="000A0AB2">
        <w:rPr>
          <w:rFonts w:eastAsia="宋体" w:cs="Times New Roman" w:hint="eastAsia"/>
          <w:b/>
          <w:szCs w:val="24"/>
          <w:lang w:val="en-GB"/>
        </w:rPr>
        <w:t>performance</w:t>
      </w:r>
      <w:r w:rsidRPr="000A0AB2">
        <w:rPr>
          <w:rFonts w:eastAsia="宋体" w:cs="Times New Roman"/>
          <w:b/>
          <w:szCs w:val="24"/>
          <w:lang w:val="en-GB"/>
        </w:rPr>
        <w:t xml:space="preserve"> of apical and basal </w:t>
      </w:r>
      <w:r w:rsidRPr="000A0AB2">
        <w:rPr>
          <w:rFonts w:eastAsia="宋体" w:cs="Times New Roman" w:hint="eastAsia"/>
          <w:b/>
          <w:szCs w:val="24"/>
          <w:lang w:val="en-GB"/>
        </w:rPr>
        <w:t>part</w:t>
      </w:r>
      <w:r w:rsidRPr="000A0AB2">
        <w:rPr>
          <w:rFonts w:eastAsia="宋体" w:cs="Times New Roman"/>
          <w:b/>
          <w:szCs w:val="24"/>
          <w:lang w:val="en-GB"/>
        </w:rPr>
        <w:t>s</w:t>
      </w:r>
    </w:p>
    <w:p w14:paraId="5ABDCF08" w14:textId="77777777" w:rsidR="00BD55D4" w:rsidRPr="000A0AB2" w:rsidRDefault="009167DC" w:rsidP="000B57F4">
      <w:pPr>
        <w:spacing w:after="0" w:line="480" w:lineRule="auto"/>
        <w:ind w:firstLineChars="200" w:firstLine="480"/>
        <w:rPr>
          <w:rFonts w:eastAsia="宋体" w:cs="Times New Roman"/>
          <w:szCs w:val="24"/>
          <w:lang w:val="en-GB"/>
        </w:rPr>
      </w:pPr>
      <w:r w:rsidRPr="000A0AB2">
        <w:rPr>
          <w:rFonts w:eastAsia="宋体" w:cs="Times New Roman"/>
          <w:szCs w:val="24"/>
          <w:lang w:val="en-GB"/>
        </w:rPr>
        <w:t xml:space="preserve">On day 30, salinity significantly decreased root mass, total mass and ramet number of </w:t>
      </w:r>
      <w:r w:rsidR="00593517" w:rsidRPr="000A0AB2">
        <w:rPr>
          <w:rFonts w:eastAsia="宋体" w:cs="Times New Roman" w:hint="eastAsia"/>
          <w:szCs w:val="24"/>
          <w:lang w:val="en-GB"/>
        </w:rPr>
        <w:t xml:space="preserve">the </w:t>
      </w:r>
      <w:r w:rsidRPr="000A0AB2">
        <w:rPr>
          <w:rFonts w:eastAsia="宋体" w:cs="Times New Roman"/>
          <w:szCs w:val="24"/>
          <w:lang w:val="en-GB"/>
        </w:rPr>
        <w:t>apical ramets of</w:t>
      </w:r>
      <w:r w:rsidRPr="000A0AB2">
        <w:rPr>
          <w:rFonts w:eastAsia="宋体" w:cs="Times New Roman"/>
          <w:i/>
          <w:szCs w:val="24"/>
          <w:lang w:val="en-GB"/>
        </w:rPr>
        <w:t xml:space="preserve"> </w:t>
      </w:r>
      <w:r w:rsidRPr="000A0AB2">
        <w:rPr>
          <w:i/>
          <w:iCs/>
          <w:szCs w:val="24"/>
        </w:rPr>
        <w:t>P. paspaloides</w:t>
      </w:r>
      <w:r w:rsidRPr="000A0AB2">
        <w:rPr>
          <w:rFonts w:eastAsia="宋体" w:cs="Times New Roman"/>
          <w:szCs w:val="24"/>
          <w:lang w:val="en-GB"/>
        </w:rPr>
        <w:t xml:space="preserve"> (Table </w:t>
      </w:r>
      <w:r w:rsidR="00942E1C" w:rsidRPr="000A0AB2">
        <w:rPr>
          <w:rFonts w:eastAsia="宋体" w:cs="Times New Roman" w:hint="eastAsia"/>
          <w:szCs w:val="24"/>
          <w:lang w:val="en-GB"/>
        </w:rPr>
        <w:t>S</w:t>
      </w:r>
      <w:r w:rsidRPr="000A0AB2">
        <w:rPr>
          <w:rFonts w:eastAsia="宋体" w:cs="Times New Roman"/>
          <w:szCs w:val="24"/>
          <w:lang w:val="en-GB"/>
        </w:rPr>
        <w:t>1A; Fig. 2E, G and I). Leaf mass and ramet number of the apical ramets in saline water of 250 mmol L</w:t>
      </w:r>
      <w:r w:rsidRPr="000A0AB2">
        <w:rPr>
          <w:rFonts w:eastAsia="宋体" w:cs="Times New Roman"/>
          <w:szCs w:val="24"/>
          <w:vertAlign w:val="superscript"/>
          <w:lang w:val="en-GB"/>
        </w:rPr>
        <w:t>-1</w:t>
      </w:r>
      <w:r w:rsidRPr="000A0AB2">
        <w:rPr>
          <w:rFonts w:eastAsia="宋体" w:cs="Times New Roman"/>
          <w:szCs w:val="24"/>
          <w:lang w:val="en-GB"/>
        </w:rPr>
        <w:t xml:space="preserve"> </w:t>
      </w:r>
      <w:r w:rsidR="00901FA4" w:rsidRPr="000A0AB2">
        <w:rPr>
          <w:rFonts w:eastAsia="宋体" w:cs="Times New Roman" w:hint="eastAsia"/>
          <w:szCs w:val="24"/>
          <w:lang w:val="en-GB"/>
        </w:rPr>
        <w:t>NaCl</w:t>
      </w:r>
      <w:r w:rsidR="00901FA4" w:rsidRPr="000A0AB2">
        <w:rPr>
          <w:rFonts w:eastAsia="宋体" w:cs="Times New Roman"/>
          <w:szCs w:val="24"/>
          <w:lang w:val="en-GB"/>
        </w:rPr>
        <w:t xml:space="preserve"> </w:t>
      </w:r>
      <w:r w:rsidRPr="000A0AB2">
        <w:rPr>
          <w:rFonts w:eastAsia="宋体" w:cs="Times New Roman"/>
          <w:szCs w:val="24"/>
          <w:lang w:val="en-GB"/>
        </w:rPr>
        <w:t xml:space="preserve">were significantly higher with than without stolon connection to the basal ramets (Fig. 2A and I). </w:t>
      </w:r>
      <w:r w:rsidR="00704C77" w:rsidRPr="000A0AB2">
        <w:rPr>
          <w:rFonts w:eastAsia="宋体" w:cs="Times New Roman" w:hint="eastAsia"/>
          <w:szCs w:val="24"/>
          <w:lang w:val="en-GB"/>
        </w:rPr>
        <w:t>Correspondingly, l</w:t>
      </w:r>
      <w:r w:rsidR="00704C77" w:rsidRPr="000A0AB2">
        <w:rPr>
          <w:rFonts w:cs="Times New Roman"/>
          <w:szCs w:val="24"/>
        </w:rPr>
        <w:t xml:space="preserve">eaf </w:t>
      </w:r>
      <w:r w:rsidR="00C339D9" w:rsidRPr="000A0AB2">
        <w:rPr>
          <w:rFonts w:cs="Times New Roman"/>
          <w:szCs w:val="24"/>
        </w:rPr>
        <w:t>mass ratio and total mass</w:t>
      </w:r>
      <w:r w:rsidR="00C339D9" w:rsidRPr="000A0AB2">
        <w:rPr>
          <w:rFonts w:eastAsia="宋体" w:cs="Times New Roman"/>
          <w:szCs w:val="24"/>
          <w:lang w:val="en-GB"/>
        </w:rPr>
        <w:t xml:space="preserve"> ratio </w:t>
      </w:r>
      <w:r w:rsidR="00C339D9" w:rsidRPr="000A0AB2">
        <w:rPr>
          <w:rFonts w:eastAsia="宋体" w:cs="Times New Roman"/>
          <w:szCs w:val="24"/>
        </w:rPr>
        <w:t>of</w:t>
      </w:r>
      <w:r w:rsidR="00C339D9" w:rsidRPr="000A0AB2">
        <w:rPr>
          <w:rFonts w:cs="Times New Roman"/>
          <w:szCs w:val="24"/>
        </w:rPr>
        <w:t xml:space="preserve"> the connected to the disconnected </w:t>
      </w:r>
      <w:r w:rsidR="00C339D9" w:rsidRPr="000A0AB2">
        <w:rPr>
          <w:rFonts w:eastAsia="宋体" w:cs="Times New Roman"/>
          <w:szCs w:val="24"/>
        </w:rPr>
        <w:t xml:space="preserve">apical part were significantly higher </w:t>
      </w:r>
      <w:r w:rsidR="00C339D9" w:rsidRPr="000A0AB2">
        <w:rPr>
          <w:rFonts w:eastAsia="宋体" w:cs="Times New Roman"/>
          <w:szCs w:val="24"/>
          <w:lang w:val="en-GB"/>
        </w:rPr>
        <w:t>at the level of 250 mmol L</w:t>
      </w:r>
      <w:r w:rsidR="00C339D9" w:rsidRPr="000A0AB2">
        <w:rPr>
          <w:rFonts w:eastAsia="宋体" w:cs="Times New Roman"/>
          <w:szCs w:val="24"/>
          <w:vertAlign w:val="superscript"/>
          <w:lang w:val="en-GB"/>
        </w:rPr>
        <w:t>-1</w:t>
      </w:r>
      <w:r w:rsidR="00C339D9" w:rsidRPr="000A0AB2">
        <w:rPr>
          <w:rFonts w:eastAsia="宋体" w:cs="Times New Roman"/>
          <w:szCs w:val="24"/>
        </w:rPr>
        <w:t xml:space="preserve"> </w:t>
      </w:r>
      <w:r w:rsidR="00901FA4" w:rsidRPr="000A0AB2">
        <w:rPr>
          <w:rFonts w:eastAsia="宋体" w:cs="Times New Roman" w:hint="eastAsia"/>
          <w:szCs w:val="24"/>
          <w:lang w:val="en-GB"/>
        </w:rPr>
        <w:t>NaCl</w:t>
      </w:r>
      <w:r w:rsidR="00901FA4" w:rsidRPr="000A0AB2">
        <w:rPr>
          <w:rFonts w:eastAsia="宋体" w:cs="Times New Roman"/>
          <w:szCs w:val="24"/>
        </w:rPr>
        <w:t xml:space="preserve"> </w:t>
      </w:r>
      <w:r w:rsidR="00C339D9" w:rsidRPr="000A0AB2">
        <w:rPr>
          <w:rFonts w:eastAsia="宋体" w:cs="Times New Roman"/>
          <w:szCs w:val="24"/>
        </w:rPr>
        <w:t>than at the other levels (</w:t>
      </w:r>
      <w:r w:rsidR="00C339D9" w:rsidRPr="000A0AB2">
        <w:rPr>
          <w:rFonts w:eastAsia="宋体" w:cs="Times New Roman"/>
          <w:szCs w:val="24"/>
          <w:lang w:val="en-GB"/>
        </w:rPr>
        <w:t>Fig. 3A and C</w:t>
      </w:r>
      <w:r w:rsidR="00C339D9" w:rsidRPr="000A0AB2">
        <w:rPr>
          <w:rFonts w:eastAsia="宋体" w:cs="Times New Roman"/>
          <w:szCs w:val="24"/>
        </w:rPr>
        <w:t xml:space="preserve">). </w:t>
      </w:r>
      <w:r w:rsidRPr="000A0AB2">
        <w:rPr>
          <w:rFonts w:eastAsia="宋体" w:cs="Times New Roman"/>
          <w:szCs w:val="24"/>
          <w:lang w:val="en-GB"/>
        </w:rPr>
        <w:t xml:space="preserve">However, root mass was higher without than with </w:t>
      </w:r>
      <w:r w:rsidR="00901FA4" w:rsidRPr="000A0AB2">
        <w:rPr>
          <w:rFonts w:eastAsia="宋体" w:cs="Times New Roman" w:hint="eastAsia"/>
          <w:szCs w:val="24"/>
          <w:lang w:val="en-GB"/>
        </w:rPr>
        <w:t xml:space="preserve">stolon </w:t>
      </w:r>
      <w:r w:rsidRPr="000A0AB2">
        <w:rPr>
          <w:rFonts w:eastAsia="宋体" w:cs="Times New Roman"/>
          <w:szCs w:val="24"/>
          <w:lang w:val="en-GB"/>
        </w:rPr>
        <w:t>connection in saline water of 50 mmol L</w:t>
      </w:r>
      <w:r w:rsidRPr="000A0AB2">
        <w:rPr>
          <w:rFonts w:eastAsia="宋体" w:cs="Times New Roman"/>
          <w:szCs w:val="24"/>
          <w:vertAlign w:val="superscript"/>
          <w:lang w:val="en-GB"/>
        </w:rPr>
        <w:t xml:space="preserve">-1 </w:t>
      </w:r>
      <w:r w:rsidR="00901FA4" w:rsidRPr="000A0AB2">
        <w:rPr>
          <w:rFonts w:eastAsia="宋体" w:cs="Times New Roman" w:hint="eastAsia"/>
          <w:szCs w:val="24"/>
          <w:lang w:val="en-GB"/>
        </w:rPr>
        <w:lastRenderedPageBreak/>
        <w:t xml:space="preserve">NaCl </w:t>
      </w:r>
      <w:r w:rsidRPr="000A0AB2">
        <w:rPr>
          <w:rFonts w:eastAsia="宋体" w:cs="Times New Roman"/>
          <w:szCs w:val="24"/>
          <w:lang w:val="en-GB"/>
        </w:rPr>
        <w:t xml:space="preserve">(Fig. 2E). For the basal ramets, biomass allocation to roots was higher with than without </w:t>
      </w:r>
      <w:r w:rsidR="00901FA4" w:rsidRPr="000A0AB2">
        <w:rPr>
          <w:rFonts w:eastAsia="宋体" w:cs="Times New Roman" w:hint="eastAsia"/>
          <w:szCs w:val="24"/>
          <w:lang w:val="en-GB"/>
        </w:rPr>
        <w:t>stolon</w:t>
      </w:r>
      <w:r w:rsidRPr="000A0AB2">
        <w:rPr>
          <w:rFonts w:eastAsia="宋体" w:cs="Times New Roman"/>
          <w:szCs w:val="24"/>
          <w:lang w:val="en-GB"/>
        </w:rPr>
        <w:t>connection to the apical ramets</w:t>
      </w:r>
      <w:r w:rsidR="00D96654" w:rsidRPr="000A0AB2">
        <w:rPr>
          <w:rFonts w:eastAsia="宋体" w:cs="Times New Roman"/>
          <w:szCs w:val="24"/>
          <w:lang w:val="en-GB"/>
        </w:rPr>
        <w:t xml:space="preserve"> (Table S</w:t>
      </w:r>
      <w:r w:rsidR="00942E1C" w:rsidRPr="000A0AB2">
        <w:rPr>
          <w:rFonts w:eastAsia="宋体" w:cs="Times New Roman" w:hint="eastAsia"/>
          <w:szCs w:val="24"/>
          <w:lang w:val="en-GB"/>
        </w:rPr>
        <w:t>2</w:t>
      </w:r>
      <w:r w:rsidRPr="000A0AB2">
        <w:rPr>
          <w:rFonts w:eastAsia="宋体" w:cs="Times New Roman"/>
          <w:szCs w:val="24"/>
          <w:lang w:val="en-GB"/>
        </w:rPr>
        <w:t xml:space="preserve">; Fig. S2). </w:t>
      </w:r>
    </w:p>
    <w:p w14:paraId="3EBC4943" w14:textId="77777777" w:rsidR="00BD55D4" w:rsidRPr="000A0AB2" w:rsidRDefault="00BD55D4" w:rsidP="00554B77">
      <w:pPr>
        <w:spacing w:after="0" w:line="480" w:lineRule="auto"/>
        <w:ind w:firstLineChars="200" w:firstLine="480"/>
        <w:rPr>
          <w:rFonts w:eastAsia="宋体" w:cs="Times New Roman"/>
          <w:szCs w:val="24"/>
          <w:lang w:val="en-GB"/>
        </w:rPr>
      </w:pPr>
      <w:r w:rsidRPr="000A0AB2">
        <w:rPr>
          <w:rFonts w:eastAsia="宋体" w:cs="Times New Roman"/>
          <w:szCs w:val="24"/>
          <w:lang w:val="en-GB"/>
        </w:rPr>
        <w:t xml:space="preserve">On day 60, increasing salinity level significantly decreased all growth variables of the apical ramets (Table </w:t>
      </w:r>
      <w:r w:rsidR="00942E1C" w:rsidRPr="000A0AB2">
        <w:rPr>
          <w:rFonts w:eastAsia="宋体" w:cs="Times New Roman" w:hint="eastAsia"/>
          <w:szCs w:val="24"/>
          <w:lang w:val="en-GB"/>
        </w:rPr>
        <w:t>S</w:t>
      </w:r>
      <w:r w:rsidRPr="000A0AB2">
        <w:rPr>
          <w:rFonts w:eastAsia="宋体" w:cs="Times New Roman"/>
          <w:szCs w:val="24"/>
          <w:lang w:val="en-GB"/>
        </w:rPr>
        <w:t xml:space="preserve">1D; Fig. 2B, D, F, H and J), and such effects on leaf and total mass were much higher without than with stolon connection (Fig. 2B and H). </w:t>
      </w:r>
      <w:r w:rsidR="00FE235A" w:rsidRPr="000A0AB2">
        <w:rPr>
          <w:rFonts w:eastAsia="宋体" w:cs="Times New Roman" w:hint="eastAsia"/>
          <w:szCs w:val="24"/>
          <w:lang w:val="en-GB"/>
        </w:rPr>
        <w:t>Correspondingly</w:t>
      </w:r>
      <w:r w:rsidRPr="000A0AB2">
        <w:rPr>
          <w:rFonts w:eastAsia="宋体" w:cs="Times New Roman"/>
          <w:szCs w:val="24"/>
          <w:lang w:val="en-GB"/>
        </w:rPr>
        <w:t xml:space="preserve">, </w:t>
      </w:r>
      <w:r w:rsidR="00704C77" w:rsidRPr="000A0AB2">
        <w:rPr>
          <w:rFonts w:eastAsia="宋体" w:cs="Times New Roman" w:hint="eastAsia"/>
          <w:szCs w:val="24"/>
          <w:lang w:val="en-GB"/>
        </w:rPr>
        <w:t>l</w:t>
      </w:r>
      <w:r w:rsidR="00704C77" w:rsidRPr="000A0AB2">
        <w:rPr>
          <w:rFonts w:cs="Times New Roman"/>
          <w:szCs w:val="24"/>
        </w:rPr>
        <w:t xml:space="preserve">eaf </w:t>
      </w:r>
      <w:r w:rsidR="00C339D9" w:rsidRPr="000A0AB2">
        <w:rPr>
          <w:rFonts w:cs="Times New Roman"/>
          <w:szCs w:val="24"/>
        </w:rPr>
        <w:t>mass ratio</w:t>
      </w:r>
      <w:r w:rsidR="00C339D9" w:rsidRPr="000A0AB2">
        <w:rPr>
          <w:rFonts w:eastAsia="宋体" w:cs="Times New Roman"/>
          <w:szCs w:val="24"/>
        </w:rPr>
        <w:t xml:space="preserve"> of</w:t>
      </w:r>
      <w:r w:rsidR="00C339D9" w:rsidRPr="000A0AB2">
        <w:rPr>
          <w:rFonts w:cs="Times New Roman"/>
          <w:szCs w:val="24"/>
        </w:rPr>
        <w:t xml:space="preserve"> the connected to the disconnected</w:t>
      </w:r>
      <w:r w:rsidR="00C339D9" w:rsidRPr="000A0AB2">
        <w:rPr>
          <w:rFonts w:eastAsia="宋体" w:cs="Times New Roman"/>
          <w:szCs w:val="24"/>
        </w:rPr>
        <w:t xml:space="preserve"> treatment was higher at the level of </w:t>
      </w:r>
      <w:r w:rsidR="00C339D9" w:rsidRPr="000A0AB2">
        <w:rPr>
          <w:rFonts w:eastAsia="宋体" w:cs="Times New Roman"/>
          <w:szCs w:val="24"/>
          <w:lang w:val="en-GB"/>
        </w:rPr>
        <w:t>250 mmol L</w:t>
      </w:r>
      <w:r w:rsidR="00C339D9" w:rsidRPr="000A0AB2">
        <w:rPr>
          <w:rFonts w:eastAsia="宋体" w:cs="Times New Roman"/>
          <w:szCs w:val="24"/>
          <w:vertAlign w:val="superscript"/>
          <w:lang w:val="en-GB"/>
        </w:rPr>
        <w:t>-1</w:t>
      </w:r>
      <w:r w:rsidR="00C339D9" w:rsidRPr="000A0AB2">
        <w:rPr>
          <w:rFonts w:eastAsia="宋体" w:cs="Times New Roman"/>
          <w:szCs w:val="24"/>
        </w:rPr>
        <w:t xml:space="preserve"> </w:t>
      </w:r>
      <w:r w:rsidR="00901FA4" w:rsidRPr="000A0AB2">
        <w:rPr>
          <w:rFonts w:eastAsia="宋体" w:cs="Times New Roman" w:hint="eastAsia"/>
          <w:szCs w:val="24"/>
          <w:lang w:val="en-GB"/>
        </w:rPr>
        <w:t>NaCl</w:t>
      </w:r>
      <w:r w:rsidR="00901FA4" w:rsidRPr="000A0AB2">
        <w:rPr>
          <w:rFonts w:cs="Times New Roman"/>
          <w:szCs w:val="24"/>
        </w:rPr>
        <w:t xml:space="preserve"> </w:t>
      </w:r>
      <w:r w:rsidR="00C339D9" w:rsidRPr="000A0AB2">
        <w:rPr>
          <w:rFonts w:cs="Times New Roman"/>
          <w:szCs w:val="24"/>
        </w:rPr>
        <w:t>and total mass</w:t>
      </w:r>
      <w:r w:rsidR="00C339D9" w:rsidRPr="000A0AB2">
        <w:rPr>
          <w:rFonts w:eastAsia="宋体" w:cs="Times New Roman"/>
          <w:szCs w:val="24"/>
          <w:lang w:val="en-GB"/>
        </w:rPr>
        <w:t xml:space="preserve"> ratio was higher at the levels of 150 mmol L</w:t>
      </w:r>
      <w:r w:rsidR="00C339D9" w:rsidRPr="000A0AB2">
        <w:rPr>
          <w:rFonts w:eastAsia="宋体" w:cs="Times New Roman"/>
          <w:szCs w:val="24"/>
          <w:vertAlign w:val="superscript"/>
          <w:lang w:val="en-GB"/>
        </w:rPr>
        <w:t xml:space="preserve">-1 </w:t>
      </w:r>
      <w:r w:rsidR="00901FA4" w:rsidRPr="000A0AB2">
        <w:rPr>
          <w:rFonts w:eastAsia="宋体" w:cs="Times New Roman" w:hint="eastAsia"/>
          <w:szCs w:val="24"/>
          <w:lang w:val="en-GB"/>
        </w:rPr>
        <w:t>NaCl</w:t>
      </w:r>
      <w:r w:rsidR="00901FA4" w:rsidRPr="000A0AB2">
        <w:rPr>
          <w:rFonts w:eastAsia="宋体" w:cs="Times New Roman"/>
          <w:szCs w:val="24"/>
          <w:lang w:val="en-GB"/>
        </w:rPr>
        <w:t xml:space="preserve"> </w:t>
      </w:r>
      <w:r w:rsidR="00C339D9" w:rsidRPr="000A0AB2">
        <w:rPr>
          <w:rFonts w:eastAsia="宋体" w:cs="Times New Roman"/>
          <w:szCs w:val="24"/>
          <w:lang w:val="en-GB"/>
        </w:rPr>
        <w:t>than at the levels of 0 and 50 mmol L</w:t>
      </w:r>
      <w:r w:rsidR="00C339D9" w:rsidRPr="000A0AB2">
        <w:rPr>
          <w:rFonts w:eastAsia="宋体" w:cs="Times New Roman"/>
          <w:szCs w:val="24"/>
          <w:vertAlign w:val="superscript"/>
          <w:lang w:val="en-GB"/>
        </w:rPr>
        <w:t>-1</w:t>
      </w:r>
      <w:r w:rsidR="00C339D9" w:rsidRPr="000A0AB2">
        <w:rPr>
          <w:rFonts w:eastAsia="宋体" w:cs="Times New Roman"/>
          <w:szCs w:val="24"/>
          <w:lang w:val="en-GB"/>
        </w:rPr>
        <w:t xml:space="preserve"> </w:t>
      </w:r>
      <w:r w:rsidR="00901FA4" w:rsidRPr="000A0AB2">
        <w:rPr>
          <w:rFonts w:eastAsia="宋体" w:cs="Times New Roman" w:hint="eastAsia"/>
          <w:szCs w:val="24"/>
          <w:lang w:val="en-GB"/>
        </w:rPr>
        <w:t>NaCl</w:t>
      </w:r>
      <w:r w:rsidR="00901FA4" w:rsidRPr="000A0AB2">
        <w:rPr>
          <w:rFonts w:eastAsia="宋体" w:cs="Times New Roman"/>
          <w:szCs w:val="24"/>
        </w:rPr>
        <w:t xml:space="preserve"> </w:t>
      </w:r>
      <w:r w:rsidR="00C339D9" w:rsidRPr="000A0AB2">
        <w:rPr>
          <w:rFonts w:eastAsia="宋体" w:cs="Times New Roman"/>
          <w:szCs w:val="24"/>
        </w:rPr>
        <w:t>(</w:t>
      </w:r>
      <w:r w:rsidR="00C339D9" w:rsidRPr="000A0AB2">
        <w:rPr>
          <w:rFonts w:eastAsia="宋体" w:cs="Times New Roman"/>
          <w:szCs w:val="24"/>
          <w:lang w:val="en-GB"/>
        </w:rPr>
        <w:t>Fig. 3B and D</w:t>
      </w:r>
      <w:r w:rsidR="00C339D9" w:rsidRPr="000A0AB2">
        <w:rPr>
          <w:rFonts w:eastAsia="宋体" w:cs="Times New Roman"/>
          <w:szCs w:val="24"/>
        </w:rPr>
        <w:t>). Again, r</w:t>
      </w:r>
      <w:r w:rsidRPr="000A0AB2">
        <w:rPr>
          <w:rFonts w:eastAsia="宋体" w:cs="Times New Roman"/>
          <w:szCs w:val="24"/>
          <w:lang w:val="en-GB"/>
        </w:rPr>
        <w:t xml:space="preserve">oot mass of the apical ramets was significantly higher without than with the connection (Fig. 2F). Correspondingly, biomass allocation to leaves </w:t>
      </w:r>
      <w:r w:rsidR="00593517" w:rsidRPr="000A0AB2">
        <w:rPr>
          <w:rFonts w:eastAsia="宋体" w:cs="Times New Roman" w:hint="eastAsia"/>
          <w:szCs w:val="24"/>
          <w:lang w:val="en-GB"/>
        </w:rPr>
        <w:t>in the apical ramets</w:t>
      </w:r>
      <w:r w:rsidR="00593517" w:rsidRPr="000A0AB2">
        <w:rPr>
          <w:rFonts w:eastAsia="宋体" w:cs="Times New Roman"/>
          <w:szCs w:val="24"/>
          <w:lang w:val="en-GB"/>
        </w:rPr>
        <w:t xml:space="preserve"> </w:t>
      </w:r>
      <w:r w:rsidRPr="000A0AB2">
        <w:rPr>
          <w:rFonts w:eastAsia="宋体" w:cs="Times New Roman"/>
          <w:szCs w:val="24"/>
          <w:lang w:val="en-GB"/>
        </w:rPr>
        <w:t>was significantly highe</w:t>
      </w:r>
      <w:r w:rsidR="00593517" w:rsidRPr="000A0AB2">
        <w:rPr>
          <w:rFonts w:eastAsia="宋体" w:cs="Times New Roman" w:hint="eastAsia"/>
          <w:szCs w:val="24"/>
          <w:lang w:val="en-GB"/>
        </w:rPr>
        <w:t>r</w:t>
      </w:r>
      <w:r w:rsidRPr="000A0AB2">
        <w:rPr>
          <w:rFonts w:eastAsia="宋体" w:cs="Times New Roman"/>
          <w:szCs w:val="24"/>
          <w:lang w:val="en-GB"/>
        </w:rPr>
        <w:t xml:space="preserve"> with than without stolon connection</w:t>
      </w:r>
      <w:r w:rsidR="00593517" w:rsidRPr="000A0AB2">
        <w:rPr>
          <w:rFonts w:eastAsia="宋体" w:cs="Times New Roman" w:hint="eastAsia"/>
          <w:szCs w:val="24"/>
          <w:lang w:val="en-GB"/>
        </w:rPr>
        <w:t>, whereas</w:t>
      </w:r>
      <w:r w:rsidR="00593517" w:rsidRPr="000A0AB2">
        <w:rPr>
          <w:rFonts w:eastAsia="宋体" w:cs="Times New Roman"/>
          <w:szCs w:val="24"/>
          <w:lang w:val="en-GB"/>
        </w:rPr>
        <w:t xml:space="preserve"> </w:t>
      </w:r>
      <w:r w:rsidR="00593517" w:rsidRPr="000A0AB2">
        <w:rPr>
          <w:rFonts w:eastAsia="宋体" w:cs="Times New Roman" w:hint="eastAsia"/>
          <w:szCs w:val="24"/>
          <w:lang w:val="en-GB"/>
        </w:rPr>
        <w:t>biomass</w:t>
      </w:r>
      <w:r w:rsidR="00593517" w:rsidRPr="000A0AB2">
        <w:rPr>
          <w:rFonts w:eastAsia="宋体" w:cs="Times New Roman"/>
          <w:szCs w:val="24"/>
          <w:lang w:val="en-GB"/>
        </w:rPr>
        <w:t xml:space="preserve"> allocation to roots</w:t>
      </w:r>
      <w:r w:rsidR="00593517" w:rsidRPr="000A0AB2">
        <w:rPr>
          <w:rFonts w:eastAsia="宋体" w:cs="Times New Roman" w:hint="eastAsia"/>
          <w:szCs w:val="24"/>
          <w:lang w:val="en-GB"/>
        </w:rPr>
        <w:t xml:space="preserve"> was lower</w:t>
      </w:r>
      <w:r w:rsidRPr="000A0AB2">
        <w:rPr>
          <w:rFonts w:eastAsia="宋体" w:cs="Times New Roman"/>
          <w:szCs w:val="24"/>
          <w:lang w:val="en-GB"/>
        </w:rPr>
        <w:t xml:space="preserve"> (</w:t>
      </w:r>
      <w:r w:rsidR="00D96654" w:rsidRPr="000A0AB2">
        <w:rPr>
          <w:rFonts w:eastAsia="宋体" w:cs="Times New Roman"/>
          <w:szCs w:val="24"/>
          <w:lang w:val="en-GB"/>
        </w:rPr>
        <w:t>Table S</w:t>
      </w:r>
      <w:r w:rsidR="00942E1C" w:rsidRPr="000A0AB2">
        <w:rPr>
          <w:rFonts w:eastAsia="宋体" w:cs="Times New Roman" w:hint="eastAsia"/>
          <w:szCs w:val="24"/>
          <w:lang w:val="en-GB"/>
        </w:rPr>
        <w:t>2</w:t>
      </w:r>
      <w:r w:rsidRPr="000A0AB2">
        <w:rPr>
          <w:rFonts w:eastAsia="宋体" w:cs="Times New Roman"/>
          <w:szCs w:val="24"/>
          <w:lang w:val="en-GB"/>
        </w:rPr>
        <w:t xml:space="preserve">; Fig. S2). Consequently, stolon connection did not significantly affect total mass (Fig. 2H), but changed biomass allocation pattern of </w:t>
      </w:r>
      <w:r w:rsidR="00901FA4" w:rsidRPr="000A0AB2">
        <w:rPr>
          <w:rFonts w:eastAsia="宋体" w:cs="Times New Roman" w:hint="eastAsia"/>
          <w:szCs w:val="24"/>
          <w:lang w:val="en-GB"/>
        </w:rPr>
        <w:t xml:space="preserve">the </w:t>
      </w:r>
      <w:r w:rsidRPr="000A0AB2">
        <w:rPr>
          <w:rFonts w:eastAsia="宋体" w:cs="Times New Roman"/>
          <w:szCs w:val="24"/>
          <w:lang w:val="en-GB"/>
        </w:rPr>
        <w:t xml:space="preserve">apical ramets (Fig. S2). </w:t>
      </w:r>
      <w:r w:rsidR="009167DC" w:rsidRPr="000A0AB2">
        <w:rPr>
          <w:rFonts w:eastAsia="宋体" w:cs="Times New Roman"/>
          <w:szCs w:val="24"/>
          <w:lang w:val="en-GB"/>
        </w:rPr>
        <w:t xml:space="preserve">For the basal ramets, neither salinity nor stolon connection significantly affected their growth (Table </w:t>
      </w:r>
      <w:r w:rsidR="00942E1C" w:rsidRPr="000A0AB2">
        <w:rPr>
          <w:rFonts w:eastAsia="宋体" w:cs="Times New Roman" w:hint="eastAsia"/>
          <w:szCs w:val="24"/>
          <w:lang w:val="en-GB"/>
        </w:rPr>
        <w:t>S</w:t>
      </w:r>
      <w:r w:rsidR="009167DC" w:rsidRPr="000A0AB2">
        <w:rPr>
          <w:rFonts w:eastAsia="宋体" w:cs="Times New Roman"/>
          <w:szCs w:val="24"/>
          <w:lang w:val="en-GB"/>
        </w:rPr>
        <w:t xml:space="preserve">1B and E; Fig. S1). However, stolon connection greatly increased biomass allocation to roots, but decreased </w:t>
      </w:r>
      <w:r w:rsidR="00901FA4" w:rsidRPr="000A0AB2">
        <w:rPr>
          <w:rFonts w:eastAsia="宋体" w:cs="Times New Roman" w:hint="eastAsia"/>
          <w:szCs w:val="24"/>
          <w:lang w:val="en-GB"/>
        </w:rPr>
        <w:t>biomass</w:t>
      </w:r>
      <w:r w:rsidR="009167DC" w:rsidRPr="000A0AB2">
        <w:rPr>
          <w:rFonts w:eastAsia="宋体" w:cs="Times New Roman"/>
          <w:szCs w:val="24"/>
          <w:lang w:val="en-GB"/>
        </w:rPr>
        <w:t xml:space="preserve"> allocation to leaves, showing </w:t>
      </w:r>
      <w:r w:rsidR="00BC3925" w:rsidRPr="000A0AB2">
        <w:rPr>
          <w:rFonts w:eastAsia="宋体" w:cs="Times New Roman" w:hint="eastAsia"/>
          <w:szCs w:val="24"/>
          <w:lang w:val="en-GB"/>
        </w:rPr>
        <w:t>counteracting</w:t>
      </w:r>
      <w:r w:rsidR="009167DC" w:rsidRPr="000A0AB2">
        <w:rPr>
          <w:rFonts w:eastAsia="宋体" w:cs="Times New Roman"/>
          <w:szCs w:val="24"/>
          <w:lang w:val="en-GB"/>
        </w:rPr>
        <w:t xml:space="preserve"> effects of the apical and </w:t>
      </w:r>
      <w:r w:rsidR="0006220A" w:rsidRPr="000A0AB2">
        <w:rPr>
          <w:rFonts w:eastAsia="宋体" w:cs="Times New Roman" w:hint="eastAsia"/>
          <w:szCs w:val="24"/>
          <w:lang w:val="en-GB"/>
        </w:rPr>
        <w:t xml:space="preserve">the </w:t>
      </w:r>
      <w:r w:rsidR="009167DC" w:rsidRPr="000A0AB2">
        <w:rPr>
          <w:rFonts w:eastAsia="宋体" w:cs="Times New Roman"/>
          <w:szCs w:val="24"/>
          <w:lang w:val="en-GB"/>
        </w:rPr>
        <w:t>basal ramets (Fig. S2).</w:t>
      </w:r>
    </w:p>
    <w:p w14:paraId="585363A2" w14:textId="77777777" w:rsidR="00F56F10" w:rsidRPr="000A0AB2" w:rsidRDefault="00F56F10" w:rsidP="000C4CF3">
      <w:pPr>
        <w:spacing w:after="0" w:line="480" w:lineRule="auto"/>
        <w:ind w:firstLineChars="150" w:firstLine="360"/>
        <w:jc w:val="both"/>
        <w:rPr>
          <w:rFonts w:eastAsia="宋体" w:cs="Times New Roman"/>
          <w:szCs w:val="24"/>
          <w:lang w:val="en-GB"/>
        </w:rPr>
      </w:pPr>
    </w:p>
    <w:p w14:paraId="122224F5" w14:textId="77777777" w:rsidR="00F56F10" w:rsidRPr="000A0AB2" w:rsidRDefault="00F56F10" w:rsidP="000C4CF3">
      <w:pPr>
        <w:spacing w:after="0" w:line="480" w:lineRule="auto"/>
        <w:rPr>
          <w:rFonts w:eastAsia="宋体" w:cs="Times New Roman"/>
          <w:b/>
          <w:szCs w:val="24"/>
          <w:lang w:val="en-GB"/>
        </w:rPr>
      </w:pPr>
      <w:r w:rsidRPr="000A0AB2">
        <w:rPr>
          <w:rFonts w:eastAsia="宋体" w:cs="Times New Roman"/>
          <w:b/>
          <w:szCs w:val="24"/>
          <w:lang w:val="en-GB"/>
        </w:rPr>
        <w:t xml:space="preserve">Growth </w:t>
      </w:r>
      <w:r w:rsidRPr="000A0AB2">
        <w:rPr>
          <w:rFonts w:eastAsia="宋体" w:cs="Times New Roman" w:hint="eastAsia"/>
          <w:b/>
          <w:szCs w:val="24"/>
          <w:lang w:val="en-GB"/>
        </w:rPr>
        <w:t>performance</w:t>
      </w:r>
      <w:r w:rsidRPr="000A0AB2">
        <w:rPr>
          <w:rFonts w:eastAsia="宋体" w:cs="Times New Roman"/>
          <w:b/>
          <w:szCs w:val="24"/>
          <w:lang w:val="en-GB"/>
        </w:rPr>
        <w:t xml:space="preserve"> of </w:t>
      </w:r>
      <w:r w:rsidRPr="000A0AB2">
        <w:rPr>
          <w:rFonts w:eastAsia="宋体" w:cs="Times New Roman" w:hint="eastAsia"/>
          <w:b/>
          <w:szCs w:val="24"/>
          <w:lang w:val="en-GB"/>
        </w:rPr>
        <w:t>the whole</w:t>
      </w:r>
      <w:r w:rsidRPr="000A0AB2">
        <w:rPr>
          <w:rFonts w:eastAsia="宋体" w:cs="Times New Roman"/>
          <w:b/>
          <w:szCs w:val="24"/>
          <w:lang w:val="en-GB"/>
        </w:rPr>
        <w:t xml:space="preserve"> fragment</w:t>
      </w:r>
    </w:p>
    <w:p w14:paraId="42F07C15" w14:textId="77777777" w:rsidR="004A0A33" w:rsidRPr="000A0AB2" w:rsidRDefault="00BD55D4" w:rsidP="00554B77">
      <w:pPr>
        <w:spacing w:after="0" w:line="480" w:lineRule="auto"/>
        <w:ind w:firstLineChars="200" w:firstLine="480"/>
        <w:rPr>
          <w:rFonts w:eastAsia="宋体" w:cs="Times New Roman"/>
          <w:szCs w:val="24"/>
          <w:lang w:val="en-GB"/>
        </w:rPr>
      </w:pPr>
      <w:r w:rsidRPr="000A0AB2">
        <w:rPr>
          <w:rFonts w:eastAsia="宋体" w:cs="Times New Roman"/>
          <w:szCs w:val="24"/>
          <w:lang w:val="en-GB"/>
        </w:rPr>
        <w:t xml:space="preserve">On day 30, neither salinity nor stolon connection significantly affected </w:t>
      </w:r>
      <w:r w:rsidR="00901FA4" w:rsidRPr="000A0AB2">
        <w:rPr>
          <w:rFonts w:eastAsia="宋体" w:cs="Times New Roman" w:hint="eastAsia"/>
          <w:szCs w:val="24"/>
          <w:lang w:val="en-GB"/>
        </w:rPr>
        <w:t xml:space="preserve">the </w:t>
      </w:r>
      <w:r w:rsidRPr="000A0AB2">
        <w:rPr>
          <w:rFonts w:eastAsia="宋体" w:cs="Times New Roman"/>
          <w:szCs w:val="24"/>
          <w:lang w:val="en-GB"/>
        </w:rPr>
        <w:t xml:space="preserve">growth of the whole fragment (Table </w:t>
      </w:r>
      <w:r w:rsidR="00942E1C" w:rsidRPr="000A0AB2">
        <w:rPr>
          <w:rFonts w:eastAsia="宋体" w:cs="Times New Roman" w:hint="eastAsia"/>
          <w:szCs w:val="24"/>
          <w:lang w:val="en-GB"/>
        </w:rPr>
        <w:t>S</w:t>
      </w:r>
      <w:r w:rsidRPr="000A0AB2">
        <w:rPr>
          <w:rFonts w:eastAsia="宋体" w:cs="Times New Roman"/>
          <w:szCs w:val="24"/>
          <w:lang w:val="en-GB"/>
        </w:rPr>
        <w:t xml:space="preserve">1C). On day 60, </w:t>
      </w:r>
      <w:r w:rsidR="00F56F10" w:rsidRPr="000A0AB2">
        <w:rPr>
          <w:rFonts w:eastAsia="宋体" w:cs="Times New Roman" w:hint="eastAsia"/>
          <w:szCs w:val="24"/>
          <w:lang w:val="en-GB"/>
        </w:rPr>
        <w:t>salinity significantly</w:t>
      </w:r>
      <w:r w:rsidRPr="000A0AB2">
        <w:rPr>
          <w:rFonts w:eastAsia="宋体" w:cs="Times New Roman"/>
          <w:szCs w:val="24"/>
          <w:lang w:val="en-GB"/>
        </w:rPr>
        <w:t xml:space="preserve"> decreased </w:t>
      </w:r>
      <w:r w:rsidR="00F56F10" w:rsidRPr="000A0AB2">
        <w:rPr>
          <w:rFonts w:eastAsia="宋体" w:cs="Times New Roman" w:hint="eastAsia"/>
          <w:szCs w:val="24"/>
          <w:lang w:val="en-GB"/>
        </w:rPr>
        <w:t xml:space="preserve">stolon mass and total mass of the whole fragment </w:t>
      </w:r>
      <w:r w:rsidRPr="000A0AB2">
        <w:rPr>
          <w:rFonts w:eastAsia="宋体" w:cs="Times New Roman"/>
          <w:szCs w:val="24"/>
          <w:lang w:val="en-GB"/>
        </w:rPr>
        <w:t>(Table S1F</w:t>
      </w:r>
      <w:r w:rsidR="00D96654" w:rsidRPr="000A0AB2">
        <w:rPr>
          <w:rFonts w:eastAsia="宋体" w:cs="Times New Roman"/>
          <w:szCs w:val="24"/>
          <w:lang w:val="en-GB"/>
        </w:rPr>
        <w:t xml:space="preserve">; Fig. </w:t>
      </w:r>
      <w:r w:rsidR="002E571D" w:rsidRPr="000A0AB2">
        <w:rPr>
          <w:rFonts w:eastAsia="宋体" w:cs="Times New Roman" w:hint="eastAsia"/>
          <w:szCs w:val="24"/>
          <w:lang w:val="en-GB"/>
        </w:rPr>
        <w:t>4</w:t>
      </w:r>
      <w:r w:rsidRPr="000A0AB2">
        <w:rPr>
          <w:rFonts w:eastAsia="宋体" w:cs="Times New Roman"/>
          <w:szCs w:val="24"/>
          <w:lang w:val="en-GB"/>
        </w:rPr>
        <w:t xml:space="preserve">D and H), with higher values at </w:t>
      </w:r>
      <w:r w:rsidR="00901FA4" w:rsidRPr="000A0AB2">
        <w:rPr>
          <w:rFonts w:eastAsia="宋体" w:cs="Times New Roman" w:hint="eastAsia"/>
          <w:szCs w:val="24"/>
          <w:lang w:val="en-GB"/>
        </w:rPr>
        <w:t xml:space="preserve">the </w:t>
      </w:r>
      <w:r w:rsidRPr="000A0AB2">
        <w:rPr>
          <w:rFonts w:eastAsia="宋体" w:cs="Times New Roman"/>
          <w:szCs w:val="24"/>
          <w:lang w:val="en-GB"/>
        </w:rPr>
        <w:t>saline levels of 0 and 50 mmol L</w:t>
      </w:r>
      <w:r w:rsidRPr="000A0AB2">
        <w:rPr>
          <w:rFonts w:eastAsia="宋体" w:cs="Times New Roman"/>
          <w:szCs w:val="24"/>
          <w:vertAlign w:val="superscript"/>
          <w:lang w:val="en-GB"/>
        </w:rPr>
        <w:t>-1</w:t>
      </w:r>
      <w:r w:rsidR="00901FA4" w:rsidRPr="000A0AB2">
        <w:rPr>
          <w:rFonts w:eastAsia="宋体" w:cs="Times New Roman" w:hint="eastAsia"/>
          <w:szCs w:val="24"/>
          <w:vertAlign w:val="superscript"/>
          <w:lang w:val="en-GB"/>
        </w:rPr>
        <w:t xml:space="preserve"> </w:t>
      </w:r>
      <w:r w:rsidR="00901FA4" w:rsidRPr="000A0AB2">
        <w:rPr>
          <w:rFonts w:eastAsia="宋体" w:cs="Times New Roman" w:hint="eastAsia"/>
          <w:szCs w:val="24"/>
          <w:lang w:val="en-GB"/>
        </w:rPr>
        <w:t>NaCl</w:t>
      </w:r>
      <w:r w:rsidR="00901FA4" w:rsidRPr="000A0AB2">
        <w:rPr>
          <w:rFonts w:eastAsia="宋体" w:cs="Times New Roman"/>
          <w:szCs w:val="24"/>
          <w:lang w:val="en-GB"/>
        </w:rPr>
        <w:t xml:space="preserve"> </w:t>
      </w:r>
      <w:r w:rsidRPr="000A0AB2">
        <w:rPr>
          <w:rFonts w:eastAsia="宋体" w:cs="Times New Roman"/>
          <w:szCs w:val="24"/>
          <w:lang w:val="en-GB"/>
        </w:rPr>
        <w:t>than at the levels of 150 and 250 mmol L</w:t>
      </w:r>
      <w:r w:rsidRPr="000A0AB2">
        <w:rPr>
          <w:rFonts w:eastAsia="宋体" w:cs="Times New Roman"/>
          <w:szCs w:val="24"/>
          <w:vertAlign w:val="superscript"/>
          <w:lang w:val="en-GB"/>
        </w:rPr>
        <w:t>-1</w:t>
      </w:r>
      <w:r w:rsidR="00901FA4" w:rsidRPr="000A0AB2">
        <w:rPr>
          <w:rFonts w:eastAsia="宋体" w:cs="Times New Roman" w:hint="eastAsia"/>
          <w:szCs w:val="24"/>
          <w:vertAlign w:val="superscript"/>
          <w:lang w:val="en-GB"/>
        </w:rPr>
        <w:t xml:space="preserve"> </w:t>
      </w:r>
      <w:r w:rsidR="00901FA4" w:rsidRPr="000A0AB2">
        <w:rPr>
          <w:rFonts w:eastAsia="宋体" w:cs="Times New Roman" w:hint="eastAsia"/>
          <w:szCs w:val="24"/>
          <w:lang w:val="en-GB"/>
        </w:rPr>
        <w:t>NaCl</w:t>
      </w:r>
      <w:r w:rsidRPr="000A0AB2">
        <w:rPr>
          <w:rFonts w:eastAsia="宋体" w:cs="Times New Roman"/>
          <w:szCs w:val="24"/>
          <w:lang w:val="en-GB"/>
        </w:rPr>
        <w:t xml:space="preserve">. </w:t>
      </w:r>
      <w:r w:rsidR="00F56F10" w:rsidRPr="000A0AB2">
        <w:rPr>
          <w:rFonts w:eastAsia="宋体" w:cs="Times New Roman" w:hint="eastAsia"/>
          <w:szCs w:val="24"/>
          <w:lang w:val="en-GB"/>
        </w:rPr>
        <w:t>However, stolon connection had no significant effects on</w:t>
      </w:r>
      <w:r w:rsidR="00901FA4" w:rsidRPr="000A0AB2">
        <w:rPr>
          <w:rFonts w:eastAsia="宋体" w:cs="Times New Roman" w:hint="eastAsia"/>
          <w:szCs w:val="24"/>
          <w:lang w:val="en-GB"/>
        </w:rPr>
        <w:t xml:space="preserve"> any </w:t>
      </w:r>
      <w:r w:rsidR="00F56F10" w:rsidRPr="000A0AB2">
        <w:rPr>
          <w:rFonts w:eastAsia="宋体" w:cs="Times New Roman" w:hint="eastAsia"/>
          <w:szCs w:val="24"/>
          <w:lang w:val="en-GB"/>
        </w:rPr>
        <w:t xml:space="preserve">growth variables. </w:t>
      </w:r>
    </w:p>
    <w:p w14:paraId="1ED50A7F" w14:textId="77777777" w:rsidR="00F56F10" w:rsidRPr="000A0AB2" w:rsidRDefault="00F56F10" w:rsidP="000C4CF3">
      <w:pPr>
        <w:spacing w:after="0" w:line="480" w:lineRule="auto"/>
        <w:rPr>
          <w:rFonts w:eastAsia="宋体" w:cs="Times New Roman"/>
          <w:b/>
          <w:szCs w:val="24"/>
          <w:lang w:val="en-GB"/>
        </w:rPr>
      </w:pPr>
    </w:p>
    <w:p w14:paraId="6E006DF2" w14:textId="77777777" w:rsidR="00F56F10" w:rsidRPr="000A0AB2" w:rsidRDefault="00F56F10" w:rsidP="000C4CF3">
      <w:pPr>
        <w:spacing w:after="0" w:line="480" w:lineRule="auto"/>
        <w:rPr>
          <w:rFonts w:eastAsia="宋体" w:cs="Times New Roman"/>
          <w:b/>
          <w:szCs w:val="24"/>
          <w:lang w:val="en-GB"/>
        </w:rPr>
      </w:pPr>
      <w:r w:rsidRPr="000A0AB2">
        <w:rPr>
          <w:rFonts w:eastAsia="宋体" w:cs="Times New Roman"/>
          <w:b/>
          <w:szCs w:val="24"/>
          <w:lang w:val="en-GB"/>
        </w:rPr>
        <w:lastRenderedPageBreak/>
        <w:t xml:space="preserve">Photosynthetic </w:t>
      </w:r>
      <w:r w:rsidRPr="000A0AB2">
        <w:rPr>
          <w:rFonts w:eastAsia="宋体" w:cs="Times New Roman" w:hint="eastAsia"/>
          <w:b/>
          <w:szCs w:val="24"/>
          <w:lang w:val="en-GB"/>
        </w:rPr>
        <w:t>capacities</w:t>
      </w:r>
      <w:r w:rsidRPr="000A0AB2">
        <w:rPr>
          <w:rFonts w:eastAsia="宋体" w:cs="Times New Roman"/>
          <w:b/>
          <w:szCs w:val="24"/>
          <w:lang w:val="en-GB"/>
        </w:rPr>
        <w:t xml:space="preserve"> of apical and basal </w:t>
      </w:r>
      <w:r w:rsidRPr="000A0AB2">
        <w:rPr>
          <w:rFonts w:eastAsia="宋体" w:cs="Times New Roman" w:hint="eastAsia"/>
          <w:b/>
          <w:szCs w:val="24"/>
          <w:lang w:val="en-GB"/>
        </w:rPr>
        <w:t>part</w:t>
      </w:r>
      <w:r w:rsidRPr="000A0AB2">
        <w:rPr>
          <w:rFonts w:eastAsia="宋体" w:cs="Times New Roman"/>
          <w:b/>
          <w:szCs w:val="24"/>
          <w:lang w:val="en-GB"/>
        </w:rPr>
        <w:t>s</w:t>
      </w:r>
    </w:p>
    <w:p w14:paraId="2186C584" w14:textId="77777777" w:rsidR="004A0A33" w:rsidRPr="000A0AB2" w:rsidRDefault="00BD55D4" w:rsidP="00554B77">
      <w:pPr>
        <w:spacing w:after="0" w:line="480" w:lineRule="auto"/>
        <w:ind w:firstLineChars="200" w:firstLine="480"/>
        <w:rPr>
          <w:rFonts w:eastAsia="宋体" w:cs="Times New Roman"/>
          <w:szCs w:val="24"/>
          <w:lang w:val="en-GB"/>
        </w:rPr>
      </w:pPr>
      <w:r w:rsidRPr="000A0AB2">
        <w:rPr>
          <w:rFonts w:eastAsia="宋体" w:cs="Times New Roman"/>
          <w:szCs w:val="24"/>
          <w:lang w:val="en-GB"/>
        </w:rPr>
        <w:t xml:space="preserve">On day 30, </w:t>
      </w:r>
      <w:r w:rsidR="00F56F10" w:rsidRPr="000A0AB2">
        <w:rPr>
          <w:rFonts w:eastAsia="宋体" w:cs="Times New Roman" w:hint="eastAsia"/>
          <w:szCs w:val="24"/>
          <w:lang w:val="en-GB"/>
        </w:rPr>
        <w:t xml:space="preserve">salinity significantly </w:t>
      </w:r>
      <w:r w:rsidRPr="000A0AB2">
        <w:rPr>
          <w:rFonts w:eastAsia="宋体" w:cs="Times New Roman"/>
          <w:szCs w:val="24"/>
          <w:lang w:val="en-GB"/>
        </w:rPr>
        <w:t xml:space="preserve">decreased </w:t>
      </w:r>
      <w:r w:rsidR="00F56F10" w:rsidRPr="000A0AB2">
        <w:rPr>
          <w:rFonts w:eastAsia="宋体" w:cs="Times New Roman" w:hint="eastAsia"/>
          <w:szCs w:val="24"/>
          <w:lang w:val="en-GB"/>
        </w:rPr>
        <w:t>Fv/Fm</w:t>
      </w:r>
      <w:r w:rsidR="00F56F10" w:rsidRPr="000A0AB2">
        <w:rPr>
          <w:rFonts w:eastAsia="宋体" w:cs="Times New Roman" w:hint="eastAsia"/>
          <w:szCs w:val="24"/>
        </w:rPr>
        <w:t xml:space="preserve"> and</w:t>
      </w:r>
      <w:r w:rsidR="00F56F10" w:rsidRPr="000A0AB2">
        <w:rPr>
          <w:rFonts w:eastAsia="宋体" w:cs="Times New Roman" w:hint="eastAsia"/>
          <w:szCs w:val="24"/>
          <w:lang w:val="en-GB"/>
        </w:rPr>
        <w:t xml:space="preserve"> </w:t>
      </w:r>
      <w:r w:rsidR="00F56F10" w:rsidRPr="000A0AB2">
        <w:rPr>
          <w:rFonts w:eastAsia="宋体" w:cs="Times New Roman"/>
          <w:szCs w:val="24"/>
        </w:rPr>
        <w:t>ΔF/Fm′</w:t>
      </w:r>
      <w:r w:rsidR="00F56F10" w:rsidRPr="000A0AB2">
        <w:rPr>
          <w:rFonts w:eastAsia="宋体" w:cs="Times New Roman" w:hint="eastAsia"/>
          <w:szCs w:val="24"/>
        </w:rPr>
        <w:t xml:space="preserve"> </w:t>
      </w:r>
      <w:r w:rsidR="00F56F10" w:rsidRPr="000A0AB2">
        <w:rPr>
          <w:rFonts w:eastAsia="宋体" w:cs="Times New Roman" w:hint="eastAsia"/>
          <w:szCs w:val="24"/>
          <w:lang w:val="en-GB"/>
        </w:rPr>
        <w:t xml:space="preserve">of </w:t>
      </w:r>
      <w:r w:rsidR="00901FA4" w:rsidRPr="000A0AB2">
        <w:rPr>
          <w:rFonts w:eastAsia="宋体" w:cs="Times New Roman" w:hint="eastAsia"/>
          <w:szCs w:val="24"/>
          <w:lang w:val="en-GB"/>
        </w:rPr>
        <w:t xml:space="preserve">the </w:t>
      </w:r>
      <w:r w:rsidR="00F56F10" w:rsidRPr="000A0AB2">
        <w:rPr>
          <w:rFonts w:eastAsia="宋体" w:cs="Times New Roman" w:hint="eastAsia"/>
          <w:szCs w:val="24"/>
          <w:lang w:val="en-GB"/>
        </w:rPr>
        <w:t xml:space="preserve">apical </w:t>
      </w:r>
      <w:r w:rsidR="00901FA4" w:rsidRPr="000A0AB2">
        <w:rPr>
          <w:rFonts w:eastAsia="宋体" w:cs="Times New Roman" w:hint="eastAsia"/>
          <w:szCs w:val="24"/>
          <w:lang w:val="en-GB"/>
        </w:rPr>
        <w:t xml:space="preserve">ramets </w:t>
      </w:r>
      <w:r w:rsidR="00F56F10" w:rsidRPr="000A0AB2">
        <w:rPr>
          <w:rFonts w:eastAsia="宋体" w:cs="Times New Roman" w:hint="eastAsia"/>
          <w:szCs w:val="24"/>
          <w:lang w:val="en-GB"/>
        </w:rPr>
        <w:t xml:space="preserve">(Table </w:t>
      </w:r>
      <w:r w:rsidRPr="000A0AB2">
        <w:rPr>
          <w:rFonts w:eastAsia="宋体" w:cs="Times New Roman"/>
          <w:szCs w:val="24"/>
          <w:lang w:val="en-GB"/>
        </w:rPr>
        <w:t xml:space="preserve">S3A; </w:t>
      </w:r>
      <w:r w:rsidR="00D96654" w:rsidRPr="000A0AB2">
        <w:rPr>
          <w:rFonts w:eastAsia="宋体" w:cs="Times New Roman"/>
          <w:szCs w:val="24"/>
          <w:lang w:val="en-GB"/>
        </w:rPr>
        <w:t xml:space="preserve">Fig. </w:t>
      </w:r>
      <w:r w:rsidR="002E571D" w:rsidRPr="000A0AB2">
        <w:rPr>
          <w:rFonts w:eastAsia="宋体" w:cs="Times New Roman" w:hint="eastAsia"/>
          <w:szCs w:val="24"/>
          <w:lang w:val="en-GB"/>
        </w:rPr>
        <w:t>5</w:t>
      </w:r>
      <w:r w:rsidRPr="000A0AB2">
        <w:rPr>
          <w:rFonts w:eastAsia="宋体" w:cs="Times New Roman"/>
          <w:szCs w:val="24"/>
          <w:lang w:val="en-GB"/>
        </w:rPr>
        <w:t>A and C).</w:t>
      </w:r>
      <w:r w:rsidR="00F553E1" w:rsidRPr="000A0AB2">
        <w:rPr>
          <w:rFonts w:eastAsia="宋体" w:cs="Times New Roman" w:hint="eastAsia"/>
          <w:szCs w:val="24"/>
          <w:lang w:val="en-GB"/>
        </w:rPr>
        <w:t xml:space="preserve"> </w:t>
      </w:r>
      <w:r w:rsidR="00F553E1" w:rsidRPr="000A0AB2">
        <w:rPr>
          <w:rFonts w:eastAsia="宋体" w:cs="Times New Roman"/>
          <w:szCs w:val="24"/>
        </w:rPr>
        <w:t>ΔF/Fm′</w:t>
      </w:r>
      <w:r w:rsidRPr="000A0AB2">
        <w:rPr>
          <w:rFonts w:eastAsia="宋体" w:cs="Times New Roman"/>
          <w:szCs w:val="24"/>
        </w:rPr>
        <w:t xml:space="preserve"> </w:t>
      </w:r>
      <w:r w:rsidRPr="000A0AB2">
        <w:rPr>
          <w:rFonts w:eastAsia="宋体" w:cs="Times New Roman"/>
          <w:szCs w:val="24"/>
          <w:lang w:val="en-GB"/>
        </w:rPr>
        <w:t xml:space="preserve">was significantly higher with than without stolon connection (Fig. </w:t>
      </w:r>
      <w:r w:rsidR="002E571D" w:rsidRPr="000A0AB2">
        <w:rPr>
          <w:rFonts w:eastAsia="宋体" w:cs="Times New Roman" w:hint="eastAsia"/>
          <w:szCs w:val="24"/>
          <w:lang w:val="en-GB"/>
        </w:rPr>
        <w:t>5</w:t>
      </w:r>
      <w:r w:rsidRPr="000A0AB2">
        <w:rPr>
          <w:rFonts w:eastAsia="宋体" w:cs="Times New Roman"/>
          <w:szCs w:val="24"/>
          <w:lang w:val="en-GB"/>
        </w:rPr>
        <w:t>C). On day 60, Fv/Fm</w:t>
      </w:r>
      <w:r w:rsidRPr="000A0AB2">
        <w:rPr>
          <w:rFonts w:eastAsia="宋体" w:cs="Times New Roman"/>
          <w:szCs w:val="24"/>
        </w:rPr>
        <w:t xml:space="preserve"> </w:t>
      </w:r>
      <w:r w:rsidRPr="000A0AB2">
        <w:rPr>
          <w:rFonts w:eastAsia="宋体" w:cs="Times New Roman"/>
          <w:szCs w:val="24"/>
          <w:lang w:val="en-GB"/>
        </w:rPr>
        <w:t xml:space="preserve">of </w:t>
      </w:r>
      <w:r w:rsidR="00901FA4" w:rsidRPr="000A0AB2">
        <w:rPr>
          <w:rFonts w:eastAsia="宋体" w:cs="Times New Roman" w:hint="eastAsia"/>
          <w:szCs w:val="24"/>
          <w:lang w:val="en-GB"/>
        </w:rPr>
        <w:t xml:space="preserve">the </w:t>
      </w:r>
      <w:r w:rsidRPr="000A0AB2">
        <w:rPr>
          <w:rFonts w:eastAsia="宋体" w:cs="Times New Roman"/>
          <w:szCs w:val="24"/>
          <w:lang w:val="en-GB"/>
        </w:rPr>
        <w:t xml:space="preserve">apical </w:t>
      </w:r>
      <w:r w:rsidR="00901FA4" w:rsidRPr="000A0AB2">
        <w:rPr>
          <w:rFonts w:eastAsia="宋体" w:cs="Times New Roman" w:hint="eastAsia"/>
          <w:szCs w:val="24"/>
          <w:lang w:val="en-GB"/>
        </w:rPr>
        <w:t>ramets</w:t>
      </w:r>
      <w:r w:rsidRPr="000A0AB2">
        <w:rPr>
          <w:rFonts w:eastAsia="宋体" w:cs="Times New Roman"/>
          <w:szCs w:val="24"/>
          <w:lang w:val="en-GB"/>
        </w:rPr>
        <w:t xml:space="preserve"> significantly decreased with increasing salin</w:t>
      </w:r>
      <w:r w:rsidR="00901FA4" w:rsidRPr="000A0AB2">
        <w:rPr>
          <w:rFonts w:eastAsia="宋体" w:cs="Times New Roman" w:hint="eastAsia"/>
          <w:szCs w:val="24"/>
          <w:lang w:val="en-GB"/>
        </w:rPr>
        <w:t>ity</w:t>
      </w:r>
      <w:r w:rsidRPr="000A0AB2">
        <w:rPr>
          <w:rFonts w:eastAsia="宋体" w:cs="Times New Roman"/>
          <w:szCs w:val="24"/>
          <w:lang w:val="en-GB"/>
        </w:rPr>
        <w:t xml:space="preserve"> level</w:t>
      </w:r>
      <w:r w:rsidR="00901FA4" w:rsidRPr="000A0AB2">
        <w:rPr>
          <w:rFonts w:eastAsia="宋体" w:cs="Times New Roman" w:hint="eastAsia"/>
          <w:szCs w:val="24"/>
        </w:rPr>
        <w:t>, and</w:t>
      </w:r>
      <w:r w:rsidRPr="000A0AB2">
        <w:rPr>
          <w:rFonts w:eastAsia="宋体" w:cs="Times New Roman"/>
          <w:szCs w:val="24"/>
        </w:rPr>
        <w:t xml:space="preserve"> </w:t>
      </w:r>
      <w:r w:rsidRPr="000A0AB2">
        <w:rPr>
          <w:rFonts w:eastAsia="宋体" w:cs="Times New Roman"/>
          <w:szCs w:val="24"/>
          <w:lang w:val="en-GB"/>
        </w:rPr>
        <w:t>was significantly higher with than without stolon connection</w:t>
      </w:r>
      <w:r w:rsidR="00901FA4" w:rsidRPr="000A0AB2">
        <w:rPr>
          <w:rFonts w:eastAsia="宋体" w:cs="Times New Roman" w:hint="eastAsia"/>
          <w:szCs w:val="24"/>
          <w:lang w:val="en-GB"/>
        </w:rPr>
        <w:t xml:space="preserve"> </w:t>
      </w:r>
      <w:r w:rsidR="00901FA4" w:rsidRPr="000A0AB2">
        <w:rPr>
          <w:rFonts w:eastAsia="宋体" w:cs="Times New Roman"/>
          <w:szCs w:val="24"/>
          <w:lang w:val="en-GB"/>
        </w:rPr>
        <w:t xml:space="preserve">(Table </w:t>
      </w:r>
      <w:r w:rsidR="00901FA4" w:rsidRPr="000A0AB2">
        <w:rPr>
          <w:rFonts w:eastAsia="宋体" w:cs="Times New Roman" w:hint="eastAsia"/>
          <w:szCs w:val="24"/>
          <w:lang w:val="en-GB"/>
        </w:rPr>
        <w:t>S3</w:t>
      </w:r>
      <w:r w:rsidR="00901FA4" w:rsidRPr="000A0AB2">
        <w:rPr>
          <w:rFonts w:eastAsia="宋体" w:cs="Times New Roman"/>
          <w:szCs w:val="24"/>
          <w:lang w:val="en-GB"/>
        </w:rPr>
        <w:t xml:space="preserve">C; Fig. </w:t>
      </w:r>
      <w:r w:rsidR="00901FA4" w:rsidRPr="000A0AB2">
        <w:rPr>
          <w:rFonts w:eastAsia="宋体" w:cs="Times New Roman" w:hint="eastAsia"/>
          <w:szCs w:val="24"/>
          <w:lang w:val="en-GB"/>
        </w:rPr>
        <w:t>5</w:t>
      </w:r>
      <w:r w:rsidR="00901FA4" w:rsidRPr="000A0AB2">
        <w:rPr>
          <w:rFonts w:eastAsia="宋体" w:cs="Times New Roman"/>
          <w:szCs w:val="24"/>
          <w:lang w:val="en-GB"/>
        </w:rPr>
        <w:t>B)</w:t>
      </w:r>
      <w:r w:rsidRPr="000A0AB2">
        <w:rPr>
          <w:rFonts w:eastAsia="宋体" w:cs="Times New Roman"/>
          <w:szCs w:val="24"/>
          <w:lang w:val="en-GB"/>
        </w:rPr>
        <w:t xml:space="preserve">. </w:t>
      </w:r>
      <w:r w:rsidR="00F56F10" w:rsidRPr="000A0AB2">
        <w:rPr>
          <w:rFonts w:eastAsia="宋体" w:cs="Times New Roman" w:hint="eastAsia"/>
          <w:szCs w:val="24"/>
        </w:rPr>
        <w:t xml:space="preserve">On the </w:t>
      </w:r>
      <w:r w:rsidR="00F56F10" w:rsidRPr="000A0AB2">
        <w:rPr>
          <w:rFonts w:eastAsia="宋体" w:cs="Times New Roman"/>
          <w:szCs w:val="24"/>
        </w:rPr>
        <w:t>contrary</w:t>
      </w:r>
      <w:r w:rsidR="00F56F10" w:rsidRPr="000A0AB2">
        <w:rPr>
          <w:rFonts w:eastAsia="宋体" w:cs="Times New Roman" w:hint="eastAsia"/>
          <w:szCs w:val="24"/>
        </w:rPr>
        <w:t xml:space="preserve">, </w:t>
      </w:r>
      <w:r w:rsidRPr="000A0AB2">
        <w:rPr>
          <w:rFonts w:eastAsia="宋体" w:cs="Times New Roman"/>
          <w:szCs w:val="24"/>
        </w:rPr>
        <w:t>NPQ of</w:t>
      </w:r>
      <w:r w:rsidR="00901FA4" w:rsidRPr="000A0AB2">
        <w:rPr>
          <w:rFonts w:eastAsia="宋体" w:cs="Times New Roman" w:hint="eastAsia"/>
          <w:szCs w:val="24"/>
        </w:rPr>
        <w:t xml:space="preserve"> the apical ramets</w:t>
      </w:r>
      <w:r w:rsidRPr="000A0AB2">
        <w:rPr>
          <w:rFonts w:eastAsia="宋体" w:cs="Times New Roman"/>
          <w:szCs w:val="24"/>
        </w:rPr>
        <w:t xml:space="preserve"> was significantly </w:t>
      </w:r>
      <w:r w:rsidR="00901FA4" w:rsidRPr="000A0AB2">
        <w:rPr>
          <w:rFonts w:eastAsia="宋体" w:cs="Times New Roman" w:hint="eastAsia"/>
          <w:szCs w:val="24"/>
        </w:rPr>
        <w:t>smaller</w:t>
      </w:r>
      <w:r w:rsidRPr="000A0AB2">
        <w:rPr>
          <w:rFonts w:eastAsia="宋体" w:cs="Times New Roman"/>
          <w:szCs w:val="24"/>
        </w:rPr>
        <w:t xml:space="preserve"> with than with</w:t>
      </w:r>
      <w:r w:rsidR="00901FA4" w:rsidRPr="000A0AB2">
        <w:rPr>
          <w:rFonts w:eastAsia="宋体" w:cs="Times New Roman" w:hint="eastAsia"/>
          <w:szCs w:val="24"/>
        </w:rPr>
        <w:t>out</w:t>
      </w:r>
      <w:r w:rsidRPr="000A0AB2">
        <w:rPr>
          <w:rFonts w:eastAsia="宋体" w:cs="Times New Roman"/>
          <w:szCs w:val="24"/>
        </w:rPr>
        <w:t xml:space="preserve"> stolon connection, and such effects increased with increasing salinity level </w:t>
      </w:r>
      <w:r w:rsidRPr="000A0AB2">
        <w:rPr>
          <w:rFonts w:eastAsia="宋体" w:cs="Times New Roman"/>
          <w:szCs w:val="24"/>
          <w:lang w:val="en-GB"/>
        </w:rPr>
        <w:t>(Table S3C; Fig. 5F)</w:t>
      </w:r>
      <w:r w:rsidRPr="000A0AB2">
        <w:rPr>
          <w:rFonts w:eastAsia="宋体" w:cs="Times New Roman"/>
          <w:szCs w:val="24"/>
        </w:rPr>
        <w:t>.</w:t>
      </w:r>
      <w:r w:rsidRPr="000A0AB2">
        <w:rPr>
          <w:rFonts w:eastAsia="宋体" w:cs="Times New Roman"/>
          <w:szCs w:val="24"/>
          <w:lang w:val="en-GB"/>
        </w:rPr>
        <w:t xml:space="preserve"> For </w:t>
      </w:r>
      <w:r w:rsidR="00901FA4" w:rsidRPr="000A0AB2">
        <w:rPr>
          <w:rFonts w:eastAsia="宋体" w:cs="Times New Roman" w:hint="eastAsia"/>
          <w:szCs w:val="24"/>
          <w:lang w:val="en-GB"/>
        </w:rPr>
        <w:t xml:space="preserve">the </w:t>
      </w:r>
      <w:r w:rsidRPr="000A0AB2">
        <w:rPr>
          <w:rFonts w:eastAsia="宋体" w:cs="Times New Roman"/>
          <w:szCs w:val="24"/>
          <w:lang w:val="en-GB"/>
        </w:rPr>
        <w:t xml:space="preserve">basal ramets, </w:t>
      </w:r>
      <w:r w:rsidR="00F553E1" w:rsidRPr="000A0AB2">
        <w:rPr>
          <w:rFonts w:eastAsia="宋体" w:cs="Times New Roman"/>
          <w:szCs w:val="24"/>
        </w:rPr>
        <w:t>ΔF/Fm′</w:t>
      </w:r>
      <w:r w:rsidRPr="000A0AB2">
        <w:rPr>
          <w:rFonts w:eastAsia="宋体" w:cs="Times New Roman"/>
          <w:szCs w:val="24"/>
        </w:rPr>
        <w:t xml:space="preserve"> and</w:t>
      </w:r>
      <w:r w:rsidRPr="000A0AB2">
        <w:rPr>
          <w:rFonts w:eastAsia="宋体" w:cs="Times New Roman"/>
          <w:szCs w:val="24"/>
          <w:lang w:val="en-GB"/>
        </w:rPr>
        <w:t xml:space="preserve"> NPQ were significantly </w:t>
      </w:r>
      <w:r w:rsidR="00901FA4" w:rsidRPr="000A0AB2">
        <w:rPr>
          <w:rFonts w:eastAsia="宋体" w:cs="Times New Roman" w:hint="eastAsia"/>
          <w:szCs w:val="24"/>
          <w:lang w:val="en-GB"/>
        </w:rPr>
        <w:t>smaller</w:t>
      </w:r>
      <w:r w:rsidRPr="000A0AB2">
        <w:rPr>
          <w:rFonts w:eastAsia="宋体" w:cs="Times New Roman"/>
          <w:szCs w:val="24"/>
          <w:lang w:val="en-GB"/>
        </w:rPr>
        <w:t xml:space="preserve"> with than with</w:t>
      </w:r>
      <w:r w:rsidR="00901FA4" w:rsidRPr="000A0AB2">
        <w:rPr>
          <w:rFonts w:eastAsia="宋体" w:cs="Times New Roman" w:hint="eastAsia"/>
          <w:szCs w:val="24"/>
          <w:lang w:val="en-GB"/>
        </w:rPr>
        <w:t>out</w:t>
      </w:r>
      <w:r w:rsidRPr="000A0AB2">
        <w:rPr>
          <w:rFonts w:eastAsia="宋体" w:cs="Times New Roman"/>
          <w:szCs w:val="24"/>
          <w:lang w:val="en-GB"/>
        </w:rPr>
        <w:t xml:space="preserve"> stolon connection on day 60 (Table S3D</w:t>
      </w:r>
      <w:r w:rsidR="00D96654" w:rsidRPr="000A0AB2">
        <w:rPr>
          <w:rFonts w:eastAsia="宋体" w:cs="Times New Roman"/>
          <w:szCs w:val="24"/>
          <w:lang w:val="en-GB"/>
        </w:rPr>
        <w:t xml:space="preserve">; Fig. </w:t>
      </w:r>
      <w:r w:rsidR="002E571D" w:rsidRPr="000A0AB2">
        <w:rPr>
          <w:rFonts w:eastAsia="宋体" w:cs="Times New Roman" w:hint="eastAsia"/>
          <w:szCs w:val="24"/>
          <w:lang w:val="en-GB"/>
        </w:rPr>
        <w:t>5</w:t>
      </w:r>
      <w:r w:rsidRPr="000A0AB2">
        <w:rPr>
          <w:rFonts w:eastAsia="宋体" w:cs="Times New Roman"/>
          <w:szCs w:val="24"/>
          <w:lang w:val="en-GB"/>
        </w:rPr>
        <w:t xml:space="preserve">J and L). </w:t>
      </w:r>
    </w:p>
    <w:p w14:paraId="4A54224F" w14:textId="77777777" w:rsidR="00F56F10" w:rsidRPr="000A0AB2" w:rsidRDefault="00F56F10" w:rsidP="000C4CF3">
      <w:pPr>
        <w:spacing w:after="0" w:line="480" w:lineRule="auto"/>
        <w:ind w:firstLineChars="200" w:firstLine="480"/>
        <w:rPr>
          <w:rFonts w:eastAsia="宋体" w:cs="Times New Roman"/>
          <w:szCs w:val="24"/>
          <w:lang w:val="en-GB"/>
        </w:rPr>
      </w:pPr>
    </w:p>
    <w:p w14:paraId="18B503DF" w14:textId="77777777" w:rsidR="00F56F10" w:rsidRPr="000A0AB2" w:rsidRDefault="00F56F10" w:rsidP="000C4CF3">
      <w:pPr>
        <w:spacing w:after="0" w:line="480" w:lineRule="auto"/>
        <w:rPr>
          <w:rFonts w:eastAsia="宋体" w:cs="Times New Roman"/>
          <w:b/>
          <w:szCs w:val="24"/>
          <w:lang w:val="en-GB"/>
        </w:rPr>
      </w:pPr>
      <w:r w:rsidRPr="000A0AB2">
        <w:rPr>
          <w:rFonts w:eastAsia="宋体" w:cs="Times New Roman" w:hint="eastAsia"/>
          <w:b/>
          <w:szCs w:val="24"/>
          <w:lang w:val="en-GB"/>
        </w:rPr>
        <w:t>Na</w:t>
      </w:r>
      <w:r w:rsidRPr="000A0AB2">
        <w:rPr>
          <w:rFonts w:eastAsia="宋体" w:cs="Times New Roman" w:hint="eastAsia"/>
          <w:b/>
          <w:szCs w:val="24"/>
          <w:vertAlign w:val="superscript"/>
          <w:lang w:val="en-GB"/>
        </w:rPr>
        <w:t>+</w:t>
      </w:r>
      <w:r w:rsidRPr="000A0AB2">
        <w:rPr>
          <w:rFonts w:eastAsia="宋体" w:cs="Times New Roman" w:hint="eastAsia"/>
          <w:b/>
          <w:szCs w:val="24"/>
          <w:lang w:val="en-GB"/>
        </w:rPr>
        <w:t xml:space="preserve"> and K</w:t>
      </w:r>
      <w:r w:rsidRPr="000A0AB2">
        <w:rPr>
          <w:rFonts w:eastAsia="宋体" w:cs="Times New Roman" w:hint="eastAsia"/>
          <w:b/>
          <w:szCs w:val="24"/>
          <w:vertAlign w:val="superscript"/>
          <w:lang w:val="en-GB"/>
        </w:rPr>
        <w:t>+</w:t>
      </w:r>
      <w:r w:rsidRPr="000A0AB2">
        <w:rPr>
          <w:rFonts w:eastAsia="宋体" w:cs="Times New Roman" w:hint="eastAsia"/>
          <w:b/>
          <w:szCs w:val="24"/>
          <w:lang w:val="en-GB"/>
        </w:rPr>
        <w:t xml:space="preserve"> </w:t>
      </w:r>
      <w:r w:rsidRPr="000A0AB2">
        <w:rPr>
          <w:rFonts w:eastAsia="宋体" w:cs="Times New Roman"/>
          <w:b/>
          <w:szCs w:val="24"/>
        </w:rPr>
        <w:t>con</w:t>
      </w:r>
      <w:r w:rsidRPr="000A0AB2">
        <w:rPr>
          <w:rFonts w:eastAsia="宋体" w:cs="Times New Roman" w:hint="eastAsia"/>
          <w:b/>
          <w:szCs w:val="24"/>
        </w:rPr>
        <w:t>centration</w:t>
      </w:r>
      <w:r w:rsidRPr="000A0AB2">
        <w:rPr>
          <w:rFonts w:eastAsia="宋体" w:cs="Times New Roman"/>
          <w:b/>
          <w:szCs w:val="24"/>
        </w:rPr>
        <w:t xml:space="preserve"> </w:t>
      </w:r>
      <w:r w:rsidRPr="000A0AB2">
        <w:rPr>
          <w:rFonts w:eastAsia="宋体" w:cs="Times New Roman" w:hint="eastAsia"/>
          <w:b/>
          <w:szCs w:val="24"/>
        </w:rPr>
        <w:t>in</w:t>
      </w:r>
      <w:r w:rsidRPr="000A0AB2">
        <w:rPr>
          <w:rFonts w:eastAsia="宋体" w:cs="Times New Roman"/>
          <w:b/>
          <w:szCs w:val="24"/>
          <w:lang w:val="en-GB"/>
        </w:rPr>
        <w:t xml:space="preserve"> apical and basal </w:t>
      </w:r>
      <w:r w:rsidRPr="000A0AB2">
        <w:rPr>
          <w:rFonts w:eastAsia="宋体" w:cs="Times New Roman" w:hint="eastAsia"/>
          <w:b/>
          <w:szCs w:val="24"/>
          <w:lang w:val="en-GB"/>
        </w:rPr>
        <w:t>part</w:t>
      </w:r>
      <w:r w:rsidRPr="000A0AB2">
        <w:rPr>
          <w:rFonts w:eastAsia="宋体" w:cs="Times New Roman"/>
          <w:b/>
          <w:szCs w:val="24"/>
          <w:lang w:val="en-GB"/>
        </w:rPr>
        <w:t>s</w:t>
      </w:r>
    </w:p>
    <w:p w14:paraId="73624D50" w14:textId="77777777" w:rsidR="004A0A33" w:rsidRPr="000A0AB2" w:rsidRDefault="00BD55D4" w:rsidP="00554B77">
      <w:pPr>
        <w:spacing w:after="0" w:line="480" w:lineRule="auto"/>
        <w:ind w:firstLineChars="200" w:firstLine="480"/>
        <w:rPr>
          <w:rFonts w:eastAsia="宋体" w:cs="Times New Roman"/>
          <w:szCs w:val="24"/>
          <w:lang w:val="en-GB"/>
        </w:rPr>
      </w:pPr>
      <w:r w:rsidRPr="000A0AB2">
        <w:rPr>
          <w:rFonts w:eastAsia="宋体" w:cs="Times New Roman"/>
          <w:szCs w:val="24"/>
          <w:lang w:val="en-GB"/>
        </w:rPr>
        <w:t>On day 30, s</w:t>
      </w:r>
      <w:r w:rsidR="00F56F10" w:rsidRPr="000A0AB2">
        <w:rPr>
          <w:rFonts w:eastAsia="宋体" w:cs="Times New Roman" w:hint="eastAsia"/>
          <w:szCs w:val="24"/>
          <w:lang w:val="en-GB"/>
        </w:rPr>
        <w:t>alinity significantly</w:t>
      </w:r>
      <w:r w:rsidRPr="000A0AB2">
        <w:rPr>
          <w:rFonts w:eastAsia="宋体" w:cs="Times New Roman"/>
          <w:szCs w:val="24"/>
          <w:lang w:val="en-GB"/>
        </w:rPr>
        <w:t xml:space="preserve"> increased</w:t>
      </w:r>
      <w:r w:rsidR="00FA59E5" w:rsidRPr="000A0AB2">
        <w:rPr>
          <w:rFonts w:eastAsia="宋体" w:cs="Times New Roman" w:hint="eastAsia"/>
          <w:szCs w:val="24"/>
          <w:lang w:val="en-GB"/>
        </w:rPr>
        <w:t xml:space="preserve"> </w:t>
      </w:r>
      <w:r w:rsidR="00F56F10" w:rsidRPr="000A0AB2">
        <w:rPr>
          <w:rFonts w:eastAsia="宋体" w:cs="Times New Roman" w:hint="eastAsia"/>
          <w:szCs w:val="24"/>
          <w:lang w:val="en-GB"/>
        </w:rPr>
        <w:t>Na</w:t>
      </w:r>
      <w:r w:rsidR="00F56F10" w:rsidRPr="000A0AB2">
        <w:rPr>
          <w:rFonts w:eastAsia="宋体" w:cs="Times New Roman" w:hint="eastAsia"/>
          <w:szCs w:val="24"/>
          <w:vertAlign w:val="superscript"/>
          <w:lang w:val="en-GB"/>
        </w:rPr>
        <w:t>+</w:t>
      </w:r>
      <w:r w:rsidR="00F56F10" w:rsidRPr="000A0AB2">
        <w:rPr>
          <w:rFonts w:eastAsia="宋体" w:cs="Times New Roman" w:hint="eastAsia"/>
          <w:szCs w:val="24"/>
          <w:lang w:val="en-GB"/>
        </w:rPr>
        <w:t xml:space="preserve"> in leaves</w:t>
      </w:r>
      <w:r w:rsidRPr="000A0AB2">
        <w:rPr>
          <w:rFonts w:eastAsia="宋体" w:cs="Times New Roman"/>
          <w:szCs w:val="24"/>
          <w:lang w:val="en-GB"/>
        </w:rPr>
        <w:t xml:space="preserve"> and stolons</w:t>
      </w:r>
      <w:r w:rsidR="00FB18E1" w:rsidRPr="000A0AB2">
        <w:rPr>
          <w:rFonts w:eastAsia="宋体" w:cs="Times New Roman" w:hint="eastAsia"/>
          <w:szCs w:val="24"/>
          <w:lang w:val="en-GB"/>
        </w:rPr>
        <w:t xml:space="preserve"> of the apical ramets</w:t>
      </w:r>
      <w:r w:rsidRPr="000A0AB2">
        <w:rPr>
          <w:rFonts w:eastAsia="宋体" w:cs="Times New Roman"/>
          <w:szCs w:val="24"/>
          <w:lang w:val="en-GB"/>
        </w:rPr>
        <w:t>, but decreased K</w:t>
      </w:r>
      <w:r w:rsidRPr="000A0AB2">
        <w:rPr>
          <w:rFonts w:eastAsia="宋体" w:cs="Times New Roman"/>
          <w:szCs w:val="24"/>
          <w:vertAlign w:val="superscript"/>
          <w:lang w:val="en-GB"/>
        </w:rPr>
        <w:t>+</w:t>
      </w:r>
      <w:r w:rsidRPr="000A0AB2">
        <w:rPr>
          <w:rFonts w:eastAsia="宋体" w:cs="Times New Roman"/>
          <w:szCs w:val="24"/>
          <w:lang w:val="en-GB"/>
        </w:rPr>
        <w:t xml:space="preserve"> in stolons</w:t>
      </w:r>
      <w:r w:rsidR="00F56F10" w:rsidRPr="000A0AB2">
        <w:rPr>
          <w:rFonts w:eastAsia="宋体" w:cs="Times New Roman" w:hint="eastAsia"/>
          <w:szCs w:val="24"/>
          <w:lang w:val="en-GB"/>
        </w:rPr>
        <w:t xml:space="preserve"> </w:t>
      </w:r>
      <w:r w:rsidRPr="000A0AB2">
        <w:rPr>
          <w:rFonts w:eastAsia="宋体" w:cs="Times New Roman"/>
          <w:szCs w:val="24"/>
          <w:lang w:val="en-GB"/>
        </w:rPr>
        <w:t xml:space="preserve">(Table S4A; Figs. </w:t>
      </w:r>
      <w:r w:rsidR="002E571D" w:rsidRPr="000A0AB2">
        <w:rPr>
          <w:rFonts w:eastAsia="宋体" w:cs="Times New Roman" w:hint="eastAsia"/>
          <w:szCs w:val="24"/>
          <w:lang w:val="en-GB"/>
        </w:rPr>
        <w:t>6</w:t>
      </w:r>
      <w:r w:rsidRPr="000A0AB2">
        <w:rPr>
          <w:rFonts w:eastAsia="宋体" w:cs="Times New Roman"/>
          <w:szCs w:val="24"/>
          <w:lang w:val="en-GB"/>
        </w:rPr>
        <w:t xml:space="preserve"> and S3). Na</w:t>
      </w:r>
      <w:r w:rsidRPr="000A0AB2">
        <w:rPr>
          <w:rFonts w:eastAsia="宋体" w:cs="Times New Roman"/>
          <w:szCs w:val="24"/>
          <w:vertAlign w:val="superscript"/>
          <w:lang w:val="en-GB"/>
        </w:rPr>
        <w:t xml:space="preserve">+ </w:t>
      </w:r>
      <w:r w:rsidRPr="000A0AB2">
        <w:rPr>
          <w:rFonts w:eastAsia="宋体" w:cs="Times New Roman"/>
          <w:szCs w:val="24"/>
          <w:lang w:val="en-GB"/>
        </w:rPr>
        <w:t>in roots</w:t>
      </w:r>
      <w:r w:rsidR="00FB18E1" w:rsidRPr="000A0AB2">
        <w:rPr>
          <w:rFonts w:eastAsia="宋体" w:cs="Times New Roman" w:hint="eastAsia"/>
          <w:szCs w:val="24"/>
          <w:lang w:val="en-GB"/>
        </w:rPr>
        <w:t xml:space="preserve"> of the apical ramets</w:t>
      </w:r>
      <w:r w:rsidRPr="000A0AB2">
        <w:rPr>
          <w:rFonts w:eastAsia="宋体" w:cs="Times New Roman"/>
          <w:szCs w:val="24"/>
          <w:lang w:val="en-GB"/>
        </w:rPr>
        <w:t xml:space="preserve"> was only detected at saline levels of 50 and 150 mmol L</w:t>
      </w:r>
      <w:r w:rsidRPr="000A0AB2">
        <w:rPr>
          <w:rFonts w:eastAsia="宋体" w:cs="Times New Roman"/>
          <w:szCs w:val="24"/>
          <w:vertAlign w:val="superscript"/>
          <w:lang w:val="en-GB"/>
        </w:rPr>
        <w:t>-1</w:t>
      </w:r>
      <w:r w:rsidRPr="000A0AB2">
        <w:rPr>
          <w:rFonts w:eastAsia="宋体" w:cs="Times New Roman"/>
          <w:szCs w:val="24"/>
          <w:lang w:val="en-GB"/>
        </w:rPr>
        <w:t xml:space="preserve"> </w:t>
      </w:r>
      <w:r w:rsidR="00FB18E1" w:rsidRPr="000A0AB2">
        <w:rPr>
          <w:rFonts w:eastAsia="宋体" w:cs="Times New Roman" w:hint="eastAsia"/>
          <w:szCs w:val="24"/>
          <w:lang w:val="en-GB"/>
        </w:rPr>
        <w:t>NaCl</w:t>
      </w:r>
      <w:r w:rsidR="00FB18E1" w:rsidRPr="000A0AB2">
        <w:rPr>
          <w:rFonts w:eastAsia="宋体" w:cs="Times New Roman"/>
          <w:szCs w:val="24"/>
          <w:lang w:val="en-GB"/>
        </w:rPr>
        <w:t xml:space="preserve"> </w:t>
      </w:r>
      <w:r w:rsidRPr="000A0AB2">
        <w:rPr>
          <w:rFonts w:eastAsia="宋体" w:cs="Times New Roman"/>
          <w:szCs w:val="24"/>
          <w:lang w:val="en-GB"/>
        </w:rPr>
        <w:t>with stolon connection</w:t>
      </w:r>
      <w:r w:rsidRPr="000A0AB2">
        <w:rPr>
          <w:rFonts w:eastAsia="宋体" w:cs="Times New Roman"/>
          <w:szCs w:val="24"/>
          <w:vertAlign w:val="superscript"/>
          <w:lang w:val="en-GB"/>
        </w:rPr>
        <w:t xml:space="preserve"> </w:t>
      </w:r>
      <w:r w:rsidR="00D96654" w:rsidRPr="000A0AB2">
        <w:rPr>
          <w:rFonts w:eastAsia="宋体" w:cs="Times New Roman"/>
          <w:szCs w:val="24"/>
          <w:lang w:val="en-GB"/>
        </w:rPr>
        <w:t xml:space="preserve">(Fig. </w:t>
      </w:r>
      <w:r w:rsidR="002E571D" w:rsidRPr="000A0AB2">
        <w:rPr>
          <w:rFonts w:eastAsia="宋体" w:cs="Times New Roman" w:hint="eastAsia"/>
          <w:szCs w:val="24"/>
          <w:lang w:val="en-GB"/>
        </w:rPr>
        <w:t>6</w:t>
      </w:r>
      <w:r w:rsidRPr="000A0AB2">
        <w:rPr>
          <w:rFonts w:eastAsia="宋体" w:cs="Times New Roman"/>
          <w:szCs w:val="24"/>
          <w:lang w:val="en-GB"/>
        </w:rPr>
        <w:t xml:space="preserve">E). </w:t>
      </w:r>
      <w:r w:rsidR="00F56F10" w:rsidRPr="000A0AB2">
        <w:rPr>
          <w:rFonts w:eastAsia="宋体" w:cs="Times New Roman" w:hint="eastAsia"/>
          <w:szCs w:val="24"/>
          <w:lang w:val="en-GB"/>
        </w:rPr>
        <w:t>K</w:t>
      </w:r>
      <w:r w:rsidR="00F56F10" w:rsidRPr="000A0AB2">
        <w:rPr>
          <w:rFonts w:eastAsia="宋体" w:cs="Times New Roman" w:hint="eastAsia"/>
          <w:szCs w:val="24"/>
          <w:vertAlign w:val="superscript"/>
          <w:lang w:val="en-GB"/>
        </w:rPr>
        <w:t>+</w:t>
      </w:r>
      <w:r w:rsidR="00F56F10" w:rsidRPr="000A0AB2">
        <w:rPr>
          <w:rFonts w:eastAsia="宋体" w:cs="Times New Roman" w:hint="eastAsia"/>
          <w:szCs w:val="24"/>
          <w:lang w:val="en-GB"/>
        </w:rPr>
        <w:t xml:space="preserve"> in stolons and roots</w:t>
      </w:r>
      <w:r w:rsidR="00FB18E1" w:rsidRPr="000A0AB2">
        <w:rPr>
          <w:rFonts w:eastAsia="宋体" w:cs="Times New Roman" w:hint="eastAsia"/>
          <w:szCs w:val="24"/>
          <w:lang w:val="en-GB"/>
        </w:rPr>
        <w:t xml:space="preserve"> of the apical ramets</w:t>
      </w:r>
      <w:r w:rsidRPr="000A0AB2">
        <w:rPr>
          <w:rFonts w:eastAsia="宋体" w:cs="Times New Roman"/>
          <w:szCs w:val="24"/>
          <w:lang w:val="en-GB"/>
        </w:rPr>
        <w:t xml:space="preserve"> was higher </w:t>
      </w:r>
      <w:r w:rsidR="00F56F10" w:rsidRPr="000A0AB2">
        <w:rPr>
          <w:rFonts w:eastAsia="宋体" w:cs="Times New Roman" w:hint="eastAsia"/>
          <w:szCs w:val="24"/>
          <w:lang w:val="en-GB"/>
        </w:rPr>
        <w:t>with than without stolon connection</w:t>
      </w:r>
      <w:r w:rsidRPr="000A0AB2">
        <w:rPr>
          <w:rFonts w:eastAsia="宋体" w:cs="Times New Roman"/>
          <w:szCs w:val="24"/>
          <w:lang w:val="en-GB"/>
        </w:rPr>
        <w:t xml:space="preserve"> at saline level </w:t>
      </w:r>
      <w:r w:rsidR="00F56F10" w:rsidRPr="000A0AB2">
        <w:rPr>
          <w:rFonts w:eastAsia="宋体" w:cs="Times New Roman" w:hint="eastAsia"/>
          <w:szCs w:val="24"/>
          <w:lang w:val="en-GB"/>
        </w:rPr>
        <w:t>of 50 mmol L</w:t>
      </w:r>
      <w:r w:rsidR="00F56F10" w:rsidRPr="000A0AB2">
        <w:rPr>
          <w:rFonts w:eastAsia="宋体" w:cs="Times New Roman" w:hint="eastAsia"/>
          <w:szCs w:val="24"/>
          <w:vertAlign w:val="superscript"/>
          <w:lang w:val="en-GB"/>
        </w:rPr>
        <w:t>-1</w:t>
      </w:r>
      <w:r w:rsidR="00F56F10" w:rsidRPr="000A0AB2">
        <w:rPr>
          <w:rFonts w:eastAsia="宋体" w:cs="Times New Roman" w:hint="eastAsia"/>
          <w:szCs w:val="24"/>
          <w:lang w:val="en-GB"/>
        </w:rPr>
        <w:t xml:space="preserve"> </w:t>
      </w:r>
      <w:r w:rsidR="00FB18E1" w:rsidRPr="000A0AB2">
        <w:rPr>
          <w:rFonts w:eastAsia="宋体" w:cs="Times New Roman" w:hint="eastAsia"/>
          <w:szCs w:val="24"/>
          <w:lang w:val="en-GB"/>
        </w:rPr>
        <w:t>NaCl</w:t>
      </w:r>
      <w:r w:rsidR="00FB18E1" w:rsidRPr="000A0AB2">
        <w:rPr>
          <w:rFonts w:eastAsia="宋体" w:cs="Times New Roman"/>
          <w:szCs w:val="24"/>
          <w:lang w:val="en-GB"/>
        </w:rPr>
        <w:t xml:space="preserve"> </w:t>
      </w:r>
      <w:r w:rsidRPr="000A0AB2">
        <w:rPr>
          <w:rFonts w:eastAsia="宋体" w:cs="Times New Roman"/>
          <w:szCs w:val="24"/>
          <w:lang w:val="en-GB"/>
        </w:rPr>
        <w:t>(Fig. S3C and E). On day 60, salinity significantly increased Na</w:t>
      </w:r>
      <w:r w:rsidRPr="000A0AB2">
        <w:rPr>
          <w:rFonts w:eastAsia="宋体" w:cs="Times New Roman"/>
          <w:szCs w:val="24"/>
          <w:vertAlign w:val="superscript"/>
          <w:lang w:val="en-GB"/>
        </w:rPr>
        <w:t>+</w:t>
      </w:r>
      <w:r w:rsidRPr="000A0AB2">
        <w:rPr>
          <w:rFonts w:eastAsia="宋体" w:cs="Times New Roman"/>
          <w:szCs w:val="24"/>
          <w:lang w:val="en-GB"/>
        </w:rPr>
        <w:t xml:space="preserve"> in leaves, stolons and roots</w:t>
      </w:r>
      <w:r w:rsidR="00FB18E1" w:rsidRPr="000A0AB2">
        <w:rPr>
          <w:rFonts w:eastAsia="宋体" w:cs="Times New Roman" w:hint="eastAsia"/>
          <w:szCs w:val="24"/>
          <w:lang w:val="en-GB"/>
        </w:rPr>
        <w:t xml:space="preserve"> of the apical ramets</w:t>
      </w:r>
      <w:r w:rsidRPr="000A0AB2">
        <w:rPr>
          <w:rFonts w:eastAsia="宋体" w:cs="Times New Roman"/>
          <w:szCs w:val="24"/>
          <w:lang w:val="en-GB"/>
        </w:rPr>
        <w:t>, but decreased K</w:t>
      </w:r>
      <w:r w:rsidRPr="000A0AB2">
        <w:rPr>
          <w:rFonts w:eastAsia="宋体" w:cs="Times New Roman"/>
          <w:szCs w:val="24"/>
          <w:vertAlign w:val="superscript"/>
          <w:lang w:val="en-GB"/>
        </w:rPr>
        <w:t>+</w:t>
      </w:r>
      <w:r w:rsidRPr="000A0AB2">
        <w:rPr>
          <w:rFonts w:eastAsia="宋体" w:cs="Times New Roman"/>
          <w:szCs w:val="24"/>
          <w:lang w:val="en-GB"/>
        </w:rPr>
        <w:t xml:space="preserve"> in stolons and roots</w:t>
      </w:r>
      <w:r w:rsidR="00D96654" w:rsidRPr="000A0AB2">
        <w:rPr>
          <w:rFonts w:eastAsia="宋体" w:cs="Times New Roman"/>
          <w:szCs w:val="24"/>
          <w:lang w:val="en-GB"/>
        </w:rPr>
        <w:t xml:space="preserve"> (Table </w:t>
      </w:r>
      <w:r w:rsidR="00942E1C" w:rsidRPr="000A0AB2">
        <w:rPr>
          <w:rFonts w:eastAsia="宋体" w:cs="Times New Roman" w:hint="eastAsia"/>
          <w:szCs w:val="24"/>
          <w:lang w:val="en-GB"/>
        </w:rPr>
        <w:t>S4</w:t>
      </w:r>
      <w:r w:rsidRPr="000A0AB2">
        <w:rPr>
          <w:rFonts w:eastAsia="宋体" w:cs="Times New Roman"/>
          <w:szCs w:val="24"/>
          <w:lang w:val="en-GB"/>
        </w:rPr>
        <w:t>C</w:t>
      </w:r>
      <w:r w:rsidR="00D96654" w:rsidRPr="000A0AB2">
        <w:rPr>
          <w:rFonts w:eastAsia="宋体" w:cs="Times New Roman"/>
          <w:szCs w:val="24"/>
          <w:lang w:val="en-GB"/>
        </w:rPr>
        <w:t xml:space="preserve">; Figs. </w:t>
      </w:r>
      <w:r w:rsidR="002E571D" w:rsidRPr="000A0AB2">
        <w:rPr>
          <w:rFonts w:eastAsia="宋体" w:cs="Times New Roman" w:hint="eastAsia"/>
          <w:szCs w:val="24"/>
          <w:lang w:val="en-GB"/>
        </w:rPr>
        <w:t>6</w:t>
      </w:r>
      <w:r w:rsidRPr="000A0AB2">
        <w:rPr>
          <w:rFonts w:eastAsia="宋体" w:cs="Times New Roman"/>
          <w:szCs w:val="24"/>
          <w:lang w:val="en-GB"/>
        </w:rPr>
        <w:t xml:space="preserve"> and S3). Na</w:t>
      </w:r>
      <w:r w:rsidRPr="000A0AB2">
        <w:rPr>
          <w:rFonts w:eastAsia="宋体" w:cs="Times New Roman"/>
          <w:szCs w:val="24"/>
          <w:vertAlign w:val="superscript"/>
          <w:lang w:val="en-GB"/>
        </w:rPr>
        <w:t>+</w:t>
      </w:r>
      <w:r w:rsidRPr="000A0AB2">
        <w:rPr>
          <w:rFonts w:eastAsia="宋体" w:cs="Times New Roman"/>
          <w:szCs w:val="24"/>
          <w:lang w:val="en-GB"/>
        </w:rPr>
        <w:t xml:space="preserve"> in roots</w:t>
      </w:r>
      <w:r w:rsidR="00FB18E1" w:rsidRPr="000A0AB2">
        <w:rPr>
          <w:rFonts w:eastAsia="宋体" w:cs="Times New Roman" w:hint="eastAsia"/>
          <w:szCs w:val="24"/>
          <w:lang w:val="en-GB"/>
        </w:rPr>
        <w:t xml:space="preserve"> of the apical ramets</w:t>
      </w:r>
      <w:r w:rsidRPr="000A0AB2">
        <w:rPr>
          <w:rFonts w:eastAsia="宋体" w:cs="Times New Roman"/>
          <w:szCs w:val="24"/>
          <w:lang w:val="en-GB"/>
        </w:rPr>
        <w:t xml:space="preserve"> was significantly </w:t>
      </w:r>
      <w:r w:rsidR="00FB18E1" w:rsidRPr="000A0AB2">
        <w:rPr>
          <w:rFonts w:eastAsia="宋体" w:cs="Times New Roman" w:hint="eastAsia"/>
          <w:szCs w:val="24"/>
          <w:lang w:val="en-GB"/>
        </w:rPr>
        <w:t>smaller</w:t>
      </w:r>
      <w:r w:rsidRPr="000A0AB2">
        <w:rPr>
          <w:rFonts w:eastAsia="宋体" w:cs="Times New Roman"/>
          <w:szCs w:val="24"/>
          <w:lang w:val="en-GB"/>
        </w:rPr>
        <w:t xml:space="preserve"> with than with</w:t>
      </w:r>
      <w:r w:rsidR="00FB18E1" w:rsidRPr="000A0AB2">
        <w:rPr>
          <w:rFonts w:eastAsia="宋体" w:cs="Times New Roman" w:hint="eastAsia"/>
          <w:szCs w:val="24"/>
          <w:lang w:val="en-GB"/>
        </w:rPr>
        <w:t>out</w:t>
      </w:r>
      <w:r w:rsidRPr="000A0AB2">
        <w:rPr>
          <w:rFonts w:eastAsia="宋体" w:cs="Times New Roman"/>
          <w:szCs w:val="24"/>
          <w:lang w:val="en-GB"/>
        </w:rPr>
        <w:t xml:space="preserve"> stolon connection at saline levels of 150 and 250 mmol L</w:t>
      </w:r>
      <w:r w:rsidRPr="000A0AB2">
        <w:rPr>
          <w:rFonts w:eastAsia="宋体" w:cs="Times New Roman"/>
          <w:szCs w:val="24"/>
          <w:vertAlign w:val="superscript"/>
          <w:lang w:val="en-GB"/>
        </w:rPr>
        <w:t>-1</w:t>
      </w:r>
      <w:r w:rsidR="00881CD1" w:rsidRPr="000A0AB2">
        <w:rPr>
          <w:rFonts w:eastAsia="宋体" w:cs="Times New Roman" w:hint="eastAsia"/>
          <w:szCs w:val="24"/>
          <w:vertAlign w:val="superscript"/>
          <w:lang w:val="en-GB"/>
        </w:rPr>
        <w:t xml:space="preserve"> </w:t>
      </w:r>
      <w:r w:rsidR="00FB18E1" w:rsidRPr="000A0AB2">
        <w:rPr>
          <w:rFonts w:eastAsia="宋体" w:cs="Times New Roman" w:hint="eastAsia"/>
          <w:szCs w:val="24"/>
          <w:lang w:val="en-GB"/>
        </w:rPr>
        <w:t>NaCl</w:t>
      </w:r>
      <w:r w:rsidR="00FB18E1" w:rsidRPr="000A0AB2">
        <w:rPr>
          <w:rFonts w:eastAsia="宋体" w:cs="Times New Roman"/>
          <w:szCs w:val="24"/>
          <w:lang w:val="en-GB"/>
        </w:rPr>
        <w:t xml:space="preserve"> </w:t>
      </w:r>
      <w:r w:rsidRPr="000A0AB2">
        <w:rPr>
          <w:rFonts w:eastAsia="宋体" w:cs="Times New Roman"/>
          <w:szCs w:val="24"/>
          <w:lang w:val="en-GB"/>
        </w:rPr>
        <w:t xml:space="preserve">(Fig. </w:t>
      </w:r>
      <w:r w:rsidR="00D17289" w:rsidRPr="000A0AB2">
        <w:rPr>
          <w:rFonts w:eastAsia="宋体" w:cs="Times New Roman" w:hint="eastAsia"/>
          <w:szCs w:val="24"/>
          <w:lang w:val="en-GB"/>
        </w:rPr>
        <w:t>6</w:t>
      </w:r>
      <w:r w:rsidRPr="000A0AB2">
        <w:rPr>
          <w:rFonts w:eastAsia="宋体" w:cs="Times New Roman"/>
          <w:szCs w:val="24"/>
          <w:lang w:val="en-GB"/>
        </w:rPr>
        <w:t>F).</w:t>
      </w:r>
    </w:p>
    <w:p w14:paraId="1D3CE4F5" w14:textId="77777777" w:rsidR="004A0A33" w:rsidRPr="000A0AB2" w:rsidRDefault="00BD55D4" w:rsidP="00554B77">
      <w:pPr>
        <w:spacing w:after="0" w:line="480" w:lineRule="auto"/>
        <w:ind w:firstLineChars="200" w:firstLine="480"/>
        <w:rPr>
          <w:rFonts w:eastAsia="宋体" w:cs="Times New Roman"/>
          <w:szCs w:val="24"/>
          <w:lang w:val="en-GB"/>
        </w:rPr>
      </w:pPr>
      <w:r w:rsidRPr="000A0AB2">
        <w:rPr>
          <w:rFonts w:eastAsia="宋体" w:cs="Times New Roman"/>
          <w:szCs w:val="24"/>
          <w:lang w:val="en-GB"/>
        </w:rPr>
        <w:t xml:space="preserve">For </w:t>
      </w:r>
      <w:r w:rsidR="00FB18E1" w:rsidRPr="000A0AB2">
        <w:rPr>
          <w:rFonts w:eastAsia="宋体" w:cs="Times New Roman" w:hint="eastAsia"/>
          <w:szCs w:val="24"/>
          <w:lang w:val="en-GB"/>
        </w:rPr>
        <w:t xml:space="preserve">the </w:t>
      </w:r>
      <w:r w:rsidRPr="000A0AB2">
        <w:rPr>
          <w:rFonts w:eastAsia="宋体" w:cs="Times New Roman"/>
          <w:szCs w:val="24"/>
          <w:lang w:val="en-GB"/>
        </w:rPr>
        <w:t>basal ramets, salinity significantly increased Na</w:t>
      </w:r>
      <w:r w:rsidRPr="000A0AB2">
        <w:rPr>
          <w:rFonts w:eastAsia="宋体" w:cs="Times New Roman"/>
          <w:szCs w:val="24"/>
          <w:vertAlign w:val="superscript"/>
          <w:lang w:val="en-GB"/>
        </w:rPr>
        <w:t>+</w:t>
      </w:r>
      <w:r w:rsidRPr="000A0AB2">
        <w:rPr>
          <w:rFonts w:eastAsia="宋体" w:cs="Times New Roman"/>
          <w:szCs w:val="24"/>
          <w:lang w:val="en-GB"/>
        </w:rPr>
        <w:t xml:space="preserve"> in</w:t>
      </w:r>
      <w:r w:rsidR="00FB18E1" w:rsidRPr="000A0AB2">
        <w:rPr>
          <w:rFonts w:eastAsia="宋体" w:cs="Times New Roman" w:hint="eastAsia"/>
          <w:szCs w:val="24"/>
          <w:lang w:val="en-GB"/>
        </w:rPr>
        <w:t xml:space="preserve"> </w:t>
      </w:r>
      <w:r w:rsidRPr="000A0AB2">
        <w:rPr>
          <w:rFonts w:eastAsia="宋体" w:cs="Times New Roman"/>
          <w:szCs w:val="24"/>
          <w:lang w:val="en-GB"/>
        </w:rPr>
        <w:t xml:space="preserve">stolons (Table </w:t>
      </w:r>
      <w:r w:rsidR="00942E1C" w:rsidRPr="000A0AB2">
        <w:rPr>
          <w:rFonts w:eastAsia="宋体" w:cs="Times New Roman" w:hint="eastAsia"/>
          <w:szCs w:val="24"/>
          <w:lang w:val="en-GB"/>
        </w:rPr>
        <w:t>S4</w:t>
      </w:r>
      <w:r w:rsidRPr="000A0AB2">
        <w:rPr>
          <w:rFonts w:eastAsia="宋体" w:cs="Times New Roman"/>
          <w:szCs w:val="24"/>
          <w:lang w:val="en-GB"/>
        </w:rPr>
        <w:t xml:space="preserve">B; Fig. </w:t>
      </w:r>
      <w:r w:rsidR="00D17289" w:rsidRPr="000A0AB2">
        <w:rPr>
          <w:rFonts w:eastAsia="宋体" w:cs="Times New Roman" w:hint="eastAsia"/>
          <w:szCs w:val="24"/>
          <w:lang w:val="en-GB"/>
        </w:rPr>
        <w:t>6</w:t>
      </w:r>
      <w:r w:rsidRPr="000A0AB2">
        <w:rPr>
          <w:rFonts w:eastAsia="宋体" w:cs="Times New Roman"/>
          <w:szCs w:val="24"/>
          <w:lang w:val="en-GB"/>
        </w:rPr>
        <w:t>I), and such effects were much higher with than without stolon connection on day 30. K</w:t>
      </w:r>
      <w:r w:rsidRPr="000A0AB2">
        <w:rPr>
          <w:rFonts w:eastAsia="宋体" w:cs="Times New Roman"/>
          <w:szCs w:val="24"/>
          <w:vertAlign w:val="superscript"/>
          <w:lang w:val="en-GB"/>
        </w:rPr>
        <w:t>+</w:t>
      </w:r>
      <w:r w:rsidRPr="000A0AB2">
        <w:rPr>
          <w:rFonts w:eastAsia="宋体" w:cs="Times New Roman"/>
          <w:szCs w:val="24"/>
          <w:lang w:val="en-GB"/>
        </w:rPr>
        <w:t xml:space="preserve"> in leaves and stolons </w:t>
      </w:r>
      <w:r w:rsidR="005A0096" w:rsidRPr="000A0AB2">
        <w:rPr>
          <w:rFonts w:eastAsia="宋体" w:cs="Times New Roman" w:hint="eastAsia"/>
          <w:szCs w:val="24"/>
          <w:lang w:val="en-GB"/>
        </w:rPr>
        <w:t>of the basal</w:t>
      </w:r>
      <w:r w:rsidR="00FB18E1" w:rsidRPr="000A0AB2">
        <w:rPr>
          <w:rFonts w:eastAsia="宋体" w:cs="Times New Roman" w:hint="eastAsia"/>
          <w:szCs w:val="24"/>
          <w:lang w:val="en-GB"/>
        </w:rPr>
        <w:t xml:space="preserve"> ramets </w:t>
      </w:r>
      <w:r w:rsidRPr="000A0AB2">
        <w:rPr>
          <w:rFonts w:eastAsia="宋体" w:cs="Times New Roman"/>
          <w:szCs w:val="24"/>
          <w:lang w:val="en-GB"/>
        </w:rPr>
        <w:t>was also higher with than without stolon connection at saline level of 50 mmol L</w:t>
      </w:r>
      <w:r w:rsidRPr="000A0AB2">
        <w:rPr>
          <w:rFonts w:eastAsia="宋体" w:cs="Times New Roman"/>
          <w:szCs w:val="24"/>
          <w:vertAlign w:val="superscript"/>
          <w:lang w:val="en-GB"/>
        </w:rPr>
        <w:t xml:space="preserve">-1 </w:t>
      </w:r>
      <w:r w:rsidR="00FB18E1" w:rsidRPr="000A0AB2">
        <w:rPr>
          <w:rFonts w:eastAsia="宋体" w:cs="Times New Roman" w:hint="eastAsia"/>
          <w:szCs w:val="24"/>
          <w:lang w:val="en-GB"/>
        </w:rPr>
        <w:t>NaCl</w:t>
      </w:r>
      <w:r w:rsidR="00FB18E1" w:rsidRPr="000A0AB2">
        <w:rPr>
          <w:rFonts w:eastAsia="宋体" w:cs="Times New Roman"/>
          <w:szCs w:val="24"/>
          <w:lang w:val="en-GB"/>
        </w:rPr>
        <w:t xml:space="preserve"> </w:t>
      </w:r>
      <w:r w:rsidR="00D96654" w:rsidRPr="000A0AB2">
        <w:rPr>
          <w:rFonts w:eastAsia="宋体" w:cs="Times New Roman"/>
          <w:szCs w:val="24"/>
          <w:lang w:val="en-GB"/>
        </w:rPr>
        <w:t xml:space="preserve">(Table </w:t>
      </w:r>
      <w:r w:rsidR="00942E1C" w:rsidRPr="000A0AB2">
        <w:rPr>
          <w:rFonts w:eastAsia="宋体" w:cs="Times New Roman" w:hint="eastAsia"/>
          <w:szCs w:val="24"/>
          <w:lang w:val="en-GB"/>
        </w:rPr>
        <w:t>S4</w:t>
      </w:r>
      <w:r w:rsidRPr="000A0AB2">
        <w:rPr>
          <w:rFonts w:eastAsia="宋体" w:cs="Times New Roman"/>
          <w:szCs w:val="24"/>
          <w:lang w:val="en-GB"/>
        </w:rPr>
        <w:t>B; Fig. S3G and I). On days 60, salinity significantly increased Na</w:t>
      </w:r>
      <w:r w:rsidRPr="000A0AB2">
        <w:rPr>
          <w:rFonts w:eastAsia="宋体" w:cs="Times New Roman"/>
          <w:szCs w:val="24"/>
          <w:vertAlign w:val="superscript"/>
          <w:lang w:val="en-GB"/>
        </w:rPr>
        <w:t>+</w:t>
      </w:r>
      <w:r w:rsidRPr="000A0AB2">
        <w:rPr>
          <w:rFonts w:eastAsia="宋体" w:cs="Times New Roman"/>
          <w:szCs w:val="24"/>
          <w:lang w:val="en-GB"/>
        </w:rPr>
        <w:t xml:space="preserve"> in leave</w:t>
      </w:r>
      <w:r w:rsidR="00D96654" w:rsidRPr="000A0AB2">
        <w:rPr>
          <w:rFonts w:eastAsia="宋体" w:cs="Times New Roman"/>
          <w:szCs w:val="24"/>
          <w:lang w:val="en-GB"/>
        </w:rPr>
        <w:t>s</w:t>
      </w:r>
      <w:r w:rsidR="00FB18E1" w:rsidRPr="000A0AB2">
        <w:rPr>
          <w:rFonts w:eastAsia="宋体" w:cs="Times New Roman" w:hint="eastAsia"/>
          <w:szCs w:val="24"/>
          <w:lang w:val="en-GB"/>
        </w:rPr>
        <w:t xml:space="preserve"> of the basal ramets</w:t>
      </w:r>
      <w:r w:rsidRPr="000A0AB2">
        <w:rPr>
          <w:rFonts w:eastAsia="宋体" w:cs="Times New Roman"/>
          <w:szCs w:val="24"/>
          <w:lang w:val="en-GB"/>
        </w:rPr>
        <w:t>, and such effects were much higher with than without stolon connection</w:t>
      </w:r>
      <w:r w:rsidR="00FB18E1" w:rsidRPr="000A0AB2">
        <w:rPr>
          <w:rFonts w:eastAsia="宋体" w:cs="Times New Roman"/>
          <w:szCs w:val="24"/>
          <w:lang w:val="en-GB"/>
        </w:rPr>
        <w:t xml:space="preserve"> (Table </w:t>
      </w:r>
      <w:r w:rsidR="00FB18E1" w:rsidRPr="000A0AB2">
        <w:rPr>
          <w:rFonts w:eastAsia="宋体" w:cs="Times New Roman" w:hint="eastAsia"/>
          <w:szCs w:val="24"/>
          <w:lang w:val="en-GB"/>
        </w:rPr>
        <w:t>S4</w:t>
      </w:r>
      <w:r w:rsidR="00FB18E1" w:rsidRPr="000A0AB2">
        <w:rPr>
          <w:rFonts w:eastAsia="宋体" w:cs="Times New Roman"/>
          <w:szCs w:val="24"/>
          <w:lang w:val="en-GB"/>
        </w:rPr>
        <w:t xml:space="preserve">D; Fig. </w:t>
      </w:r>
      <w:r w:rsidR="00FB18E1" w:rsidRPr="000A0AB2">
        <w:rPr>
          <w:rFonts w:eastAsia="宋体" w:cs="Times New Roman" w:hint="eastAsia"/>
          <w:szCs w:val="24"/>
          <w:lang w:val="en-GB"/>
        </w:rPr>
        <w:t>6</w:t>
      </w:r>
      <w:r w:rsidR="00FB18E1" w:rsidRPr="000A0AB2">
        <w:rPr>
          <w:rFonts w:eastAsia="宋体" w:cs="Times New Roman"/>
          <w:szCs w:val="24"/>
          <w:lang w:val="en-GB"/>
        </w:rPr>
        <w:t>H)</w:t>
      </w:r>
      <w:r w:rsidRPr="000A0AB2">
        <w:rPr>
          <w:rFonts w:eastAsia="宋体" w:cs="Times New Roman"/>
          <w:szCs w:val="24"/>
          <w:lang w:val="en-GB"/>
        </w:rPr>
        <w:t>. Similarly, Na</w:t>
      </w:r>
      <w:r w:rsidRPr="000A0AB2">
        <w:rPr>
          <w:rFonts w:eastAsia="宋体" w:cs="Times New Roman"/>
          <w:szCs w:val="24"/>
          <w:vertAlign w:val="superscript"/>
          <w:lang w:val="en-GB"/>
        </w:rPr>
        <w:t>+</w:t>
      </w:r>
      <w:r w:rsidRPr="000A0AB2">
        <w:rPr>
          <w:rFonts w:eastAsia="宋体" w:cs="Times New Roman"/>
          <w:szCs w:val="24"/>
          <w:lang w:val="en-GB"/>
        </w:rPr>
        <w:t xml:space="preserve"> in stolons </w:t>
      </w:r>
      <w:r w:rsidR="00FB18E1" w:rsidRPr="000A0AB2">
        <w:rPr>
          <w:rFonts w:eastAsia="宋体" w:cs="Times New Roman" w:hint="eastAsia"/>
          <w:szCs w:val="24"/>
          <w:lang w:val="en-GB"/>
        </w:rPr>
        <w:t xml:space="preserve">of the </w:t>
      </w:r>
      <w:r w:rsidR="00FB18E1" w:rsidRPr="000A0AB2">
        <w:rPr>
          <w:rFonts w:eastAsia="宋体" w:cs="Times New Roman"/>
          <w:szCs w:val="24"/>
          <w:lang w:val="en-GB"/>
        </w:rPr>
        <w:lastRenderedPageBreak/>
        <w:t xml:space="preserve">basal </w:t>
      </w:r>
      <w:r w:rsidR="00FB18E1" w:rsidRPr="000A0AB2">
        <w:rPr>
          <w:rFonts w:eastAsia="宋体" w:cs="Times New Roman" w:hint="eastAsia"/>
          <w:szCs w:val="24"/>
          <w:lang w:val="en-GB"/>
        </w:rPr>
        <w:t xml:space="preserve">ramets </w:t>
      </w:r>
      <w:r w:rsidRPr="000A0AB2">
        <w:rPr>
          <w:rFonts w:eastAsia="宋体" w:cs="Times New Roman"/>
          <w:szCs w:val="24"/>
          <w:lang w:val="en-GB"/>
        </w:rPr>
        <w:t>was higher with than w</w:t>
      </w:r>
      <w:r w:rsidR="00D96654" w:rsidRPr="000A0AB2">
        <w:rPr>
          <w:rFonts w:eastAsia="宋体" w:cs="Times New Roman"/>
          <w:szCs w:val="24"/>
          <w:lang w:val="en-GB"/>
        </w:rPr>
        <w:t xml:space="preserve">ithout stolon connection (Fig. </w:t>
      </w:r>
      <w:r w:rsidR="00D17289" w:rsidRPr="000A0AB2">
        <w:rPr>
          <w:rFonts w:eastAsia="宋体" w:cs="Times New Roman" w:hint="eastAsia"/>
          <w:szCs w:val="24"/>
          <w:lang w:val="en-GB"/>
        </w:rPr>
        <w:t>6</w:t>
      </w:r>
      <w:r w:rsidRPr="000A0AB2">
        <w:rPr>
          <w:rFonts w:eastAsia="宋体" w:cs="Times New Roman"/>
          <w:szCs w:val="24"/>
          <w:lang w:val="en-GB"/>
        </w:rPr>
        <w:t>J). At the saline level of 250 mmol L</w:t>
      </w:r>
      <w:r w:rsidRPr="000A0AB2">
        <w:rPr>
          <w:rFonts w:eastAsia="宋体" w:cs="Times New Roman"/>
          <w:szCs w:val="24"/>
          <w:vertAlign w:val="superscript"/>
          <w:lang w:val="en-GB"/>
        </w:rPr>
        <w:t>-1</w:t>
      </w:r>
      <w:r w:rsidR="00FB18E1" w:rsidRPr="000A0AB2">
        <w:rPr>
          <w:rFonts w:eastAsia="宋体" w:cs="Times New Roman" w:hint="eastAsia"/>
          <w:szCs w:val="24"/>
          <w:lang w:val="en-GB"/>
        </w:rPr>
        <w:t xml:space="preserve"> NaCl</w:t>
      </w:r>
      <w:r w:rsidRPr="000A0AB2">
        <w:rPr>
          <w:rFonts w:eastAsia="宋体" w:cs="Times New Roman"/>
          <w:szCs w:val="24"/>
          <w:lang w:val="en-GB"/>
        </w:rPr>
        <w:t>, K</w:t>
      </w:r>
      <w:r w:rsidRPr="000A0AB2">
        <w:rPr>
          <w:rFonts w:eastAsia="宋体" w:cs="Times New Roman"/>
          <w:szCs w:val="24"/>
          <w:vertAlign w:val="superscript"/>
          <w:lang w:val="en-GB"/>
        </w:rPr>
        <w:t>+</w:t>
      </w:r>
      <w:r w:rsidRPr="000A0AB2">
        <w:rPr>
          <w:rFonts w:eastAsia="宋体" w:cs="Times New Roman"/>
          <w:szCs w:val="24"/>
          <w:lang w:val="en-GB"/>
        </w:rPr>
        <w:t xml:space="preserve"> in leaves and roots</w:t>
      </w:r>
      <w:r w:rsidR="00BB3435" w:rsidRPr="000A0AB2">
        <w:rPr>
          <w:rFonts w:eastAsia="宋体" w:cs="Times New Roman" w:hint="eastAsia"/>
          <w:szCs w:val="24"/>
          <w:lang w:val="en-GB"/>
        </w:rPr>
        <w:t xml:space="preserve"> of the basal</w:t>
      </w:r>
      <w:r w:rsidR="00FB18E1" w:rsidRPr="000A0AB2">
        <w:rPr>
          <w:rFonts w:eastAsia="宋体" w:cs="Times New Roman" w:hint="eastAsia"/>
          <w:szCs w:val="24"/>
          <w:lang w:val="en-GB"/>
        </w:rPr>
        <w:t xml:space="preserve"> ramets</w:t>
      </w:r>
      <w:r w:rsidRPr="000A0AB2">
        <w:rPr>
          <w:rFonts w:eastAsia="宋体" w:cs="Times New Roman"/>
          <w:szCs w:val="24"/>
          <w:lang w:val="en-GB"/>
        </w:rPr>
        <w:t xml:space="preserve"> was significantly higher with than without stolon connection (Fig. S3H and L). </w:t>
      </w:r>
    </w:p>
    <w:p w14:paraId="44285E40" w14:textId="77777777" w:rsidR="00F56F10" w:rsidRPr="000A0AB2" w:rsidRDefault="00F56F10" w:rsidP="000C4CF3">
      <w:pPr>
        <w:widowControl w:val="0"/>
        <w:spacing w:after="0" w:line="480" w:lineRule="auto"/>
        <w:rPr>
          <w:rFonts w:eastAsia="宋体" w:cs="Times New Roman"/>
          <w:szCs w:val="24"/>
          <w:lang w:val="en-GB"/>
        </w:rPr>
      </w:pPr>
      <w:bookmarkStart w:id="1" w:name="OLE_LINK4"/>
      <w:bookmarkStart w:id="2" w:name="OLE_LINK5"/>
    </w:p>
    <w:p w14:paraId="5BB48F85" w14:textId="77777777" w:rsidR="00F56F10" w:rsidRPr="000A0AB2" w:rsidRDefault="00F56F10" w:rsidP="000C4CF3">
      <w:pPr>
        <w:widowControl w:val="0"/>
        <w:spacing w:after="0" w:line="480" w:lineRule="auto"/>
        <w:rPr>
          <w:rFonts w:eastAsia="宋体" w:cs="Times New Roman"/>
          <w:b/>
          <w:kern w:val="2"/>
          <w:szCs w:val="24"/>
        </w:rPr>
      </w:pPr>
      <w:r w:rsidRPr="000A0AB2">
        <w:rPr>
          <w:rFonts w:eastAsia="宋体" w:cs="Times New Roman"/>
          <w:b/>
          <w:kern w:val="2"/>
          <w:szCs w:val="24"/>
        </w:rPr>
        <w:t>Discussion</w:t>
      </w:r>
    </w:p>
    <w:p w14:paraId="38F2CC17" w14:textId="77777777" w:rsidR="00F56F10" w:rsidRPr="000A0AB2" w:rsidRDefault="00495E94" w:rsidP="000C4CF3">
      <w:pPr>
        <w:spacing w:after="0" w:line="480" w:lineRule="auto"/>
        <w:ind w:firstLine="465"/>
        <w:rPr>
          <w:rFonts w:eastAsia="宋体" w:cs="Times New Roman"/>
          <w:szCs w:val="24"/>
          <w:lang w:val="en-GB"/>
        </w:rPr>
      </w:pPr>
      <w:r w:rsidRPr="000A0AB2">
        <w:rPr>
          <w:rFonts w:eastAsia="宋体" w:cs="Times New Roman" w:hint="eastAsia"/>
          <w:szCs w:val="24"/>
          <w:lang w:val="en-GB"/>
        </w:rPr>
        <w:t>As expected, s</w:t>
      </w:r>
      <w:r w:rsidR="00F56F10" w:rsidRPr="000A0AB2">
        <w:rPr>
          <w:rFonts w:eastAsia="宋体" w:cs="Times New Roman" w:hint="eastAsia"/>
          <w:szCs w:val="24"/>
          <w:lang w:val="en-GB"/>
        </w:rPr>
        <w:t xml:space="preserve">alinity significantly reduced </w:t>
      </w:r>
      <w:r w:rsidR="00FB18E1" w:rsidRPr="000A0AB2">
        <w:rPr>
          <w:rFonts w:eastAsia="宋体" w:cs="Times New Roman" w:hint="eastAsia"/>
          <w:szCs w:val="24"/>
          <w:lang w:val="en-GB"/>
        </w:rPr>
        <w:t xml:space="preserve">the </w:t>
      </w:r>
      <w:r w:rsidR="008745C9" w:rsidRPr="000A0AB2">
        <w:rPr>
          <w:rFonts w:eastAsia="宋体" w:cs="Times New Roman" w:hint="eastAsia"/>
          <w:szCs w:val="24"/>
          <w:lang w:val="en-GB"/>
        </w:rPr>
        <w:t>growth</w:t>
      </w:r>
      <w:r w:rsidR="00F56F10" w:rsidRPr="000A0AB2">
        <w:rPr>
          <w:rFonts w:eastAsia="宋体" w:cs="Times New Roman" w:hint="eastAsia"/>
          <w:szCs w:val="24"/>
          <w:lang w:val="en-GB"/>
        </w:rPr>
        <w:t xml:space="preserve"> </w:t>
      </w:r>
      <w:r w:rsidR="000D66C2" w:rsidRPr="000A0AB2">
        <w:rPr>
          <w:rFonts w:eastAsia="宋体" w:cs="Times New Roman" w:hint="eastAsia"/>
          <w:szCs w:val="24"/>
          <w:lang w:val="en-GB"/>
        </w:rPr>
        <w:t xml:space="preserve">and thus imposed stress on </w:t>
      </w:r>
      <w:r w:rsidR="00F56F10" w:rsidRPr="000A0AB2">
        <w:rPr>
          <w:rFonts w:eastAsia="宋体" w:cs="Times New Roman" w:hint="eastAsia"/>
          <w:szCs w:val="24"/>
          <w:lang w:val="en-GB"/>
        </w:rPr>
        <w:t xml:space="preserve">the apical ramets of </w:t>
      </w:r>
      <w:r w:rsidR="00F56F10" w:rsidRPr="000A0AB2">
        <w:rPr>
          <w:i/>
          <w:iCs/>
          <w:szCs w:val="24"/>
        </w:rPr>
        <w:t>P</w:t>
      </w:r>
      <w:r w:rsidR="00F56F10" w:rsidRPr="000A0AB2">
        <w:rPr>
          <w:rFonts w:hint="eastAsia"/>
          <w:i/>
          <w:iCs/>
          <w:szCs w:val="24"/>
        </w:rPr>
        <w:t>.</w:t>
      </w:r>
      <w:r w:rsidR="00F56F10" w:rsidRPr="000A0AB2">
        <w:rPr>
          <w:i/>
          <w:iCs/>
          <w:szCs w:val="24"/>
        </w:rPr>
        <w:t xml:space="preserve"> paspaloides</w:t>
      </w:r>
      <w:r w:rsidR="00F56F10" w:rsidRPr="000A0AB2">
        <w:rPr>
          <w:rFonts w:eastAsia="宋体" w:cs="Times New Roman" w:hint="eastAsia"/>
          <w:szCs w:val="24"/>
          <w:lang w:val="en-GB"/>
        </w:rPr>
        <w:t>, agree</w:t>
      </w:r>
      <w:r w:rsidRPr="000A0AB2">
        <w:rPr>
          <w:rFonts w:eastAsia="宋体" w:cs="Times New Roman" w:hint="eastAsia"/>
          <w:szCs w:val="24"/>
          <w:lang w:val="en-GB"/>
        </w:rPr>
        <w:t>ing</w:t>
      </w:r>
      <w:r w:rsidR="00F56F10" w:rsidRPr="000A0AB2">
        <w:rPr>
          <w:rFonts w:eastAsia="宋体" w:cs="Times New Roman" w:hint="eastAsia"/>
          <w:szCs w:val="24"/>
          <w:lang w:val="en-GB"/>
        </w:rPr>
        <w:t xml:space="preserve"> with previous findings </w:t>
      </w:r>
      <w:r w:rsidR="00F56F10" w:rsidRPr="000A0AB2">
        <w:rPr>
          <w:rFonts w:eastAsia="宋体" w:cs="Times New Roman"/>
          <w:noProof/>
          <w:szCs w:val="24"/>
          <w:lang w:val="en-GB"/>
        </w:rPr>
        <w:t>(Bazihizina</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2012; Munns</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1995; Munns and Tester 2008; Zhang</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2010)</w:t>
      </w:r>
      <w:r w:rsidR="00F56F10" w:rsidRPr="000A0AB2">
        <w:rPr>
          <w:rFonts w:eastAsia="宋体" w:cs="Times New Roman" w:hint="eastAsia"/>
          <w:szCs w:val="24"/>
          <w:lang w:val="en-GB"/>
        </w:rPr>
        <w:t xml:space="preserve">. </w:t>
      </w:r>
      <w:r w:rsidR="009C7910" w:rsidRPr="000A0AB2">
        <w:rPr>
          <w:rFonts w:eastAsia="宋体" w:cs="Times New Roman" w:hint="eastAsia"/>
          <w:szCs w:val="24"/>
          <w:lang w:val="en-GB"/>
        </w:rPr>
        <w:t>W</w:t>
      </w:r>
      <w:r w:rsidR="00C339D9" w:rsidRPr="000A0AB2">
        <w:rPr>
          <w:rFonts w:eastAsia="宋体" w:cs="Times New Roman"/>
          <w:szCs w:val="24"/>
          <w:lang w:val="en-GB"/>
        </w:rPr>
        <w:t>ith increasing salinity level,</w:t>
      </w:r>
      <w:r w:rsidR="00BD55D4" w:rsidRPr="000A0AB2">
        <w:rPr>
          <w:rFonts w:eastAsia="宋体" w:cs="Times New Roman"/>
          <w:szCs w:val="24"/>
          <w:lang w:val="en-GB"/>
        </w:rPr>
        <w:t xml:space="preserve"> </w:t>
      </w:r>
      <w:r w:rsidR="004D0628" w:rsidRPr="000A0AB2">
        <w:rPr>
          <w:rFonts w:eastAsia="宋体" w:cs="Times New Roman"/>
          <w:szCs w:val="24"/>
          <w:lang w:val="en-GB"/>
        </w:rPr>
        <w:t>leaf</w:t>
      </w:r>
      <w:r w:rsidR="00C339D9" w:rsidRPr="000A0AB2">
        <w:rPr>
          <w:rFonts w:eastAsia="宋体" w:cs="Times New Roman"/>
          <w:szCs w:val="24"/>
          <w:lang w:val="en-GB"/>
        </w:rPr>
        <w:t xml:space="preserve"> mass </w:t>
      </w:r>
      <w:r w:rsidR="00BD55D4" w:rsidRPr="000A0AB2">
        <w:rPr>
          <w:rFonts w:eastAsia="宋体" w:cs="Times New Roman"/>
          <w:szCs w:val="24"/>
          <w:lang w:val="en-GB"/>
        </w:rPr>
        <w:t>of the a</w:t>
      </w:r>
      <w:r w:rsidR="004D0628" w:rsidRPr="000A0AB2">
        <w:rPr>
          <w:rFonts w:eastAsia="宋体" w:cs="Times New Roman"/>
          <w:szCs w:val="24"/>
          <w:lang w:val="en-GB"/>
        </w:rPr>
        <w:t xml:space="preserve">pical ramets decreased much </w:t>
      </w:r>
      <w:r w:rsidR="00C339D9" w:rsidRPr="000A0AB2">
        <w:rPr>
          <w:rFonts w:eastAsia="宋体" w:cs="Times New Roman"/>
          <w:szCs w:val="24"/>
          <w:lang w:val="en-GB"/>
        </w:rPr>
        <w:t>less</w:t>
      </w:r>
      <w:r w:rsidR="00BD55D4" w:rsidRPr="000A0AB2">
        <w:rPr>
          <w:rFonts w:eastAsia="宋体" w:cs="Times New Roman"/>
          <w:szCs w:val="24"/>
          <w:lang w:val="en-GB"/>
        </w:rPr>
        <w:t xml:space="preserve"> </w:t>
      </w:r>
      <w:r w:rsidR="00866F1D" w:rsidRPr="000A0AB2">
        <w:rPr>
          <w:rFonts w:eastAsia="宋体" w:cs="Times New Roman"/>
          <w:szCs w:val="24"/>
          <w:lang w:val="en-GB"/>
        </w:rPr>
        <w:t xml:space="preserve">with </w:t>
      </w:r>
      <w:r w:rsidR="00BD55D4" w:rsidRPr="000A0AB2">
        <w:rPr>
          <w:rFonts w:eastAsia="宋体" w:cs="Times New Roman"/>
          <w:szCs w:val="24"/>
          <w:lang w:val="en-GB"/>
        </w:rPr>
        <w:t xml:space="preserve">than </w:t>
      </w:r>
      <w:r w:rsidR="00866F1D" w:rsidRPr="000A0AB2">
        <w:rPr>
          <w:rFonts w:eastAsia="宋体" w:cs="Times New Roman"/>
          <w:szCs w:val="24"/>
          <w:lang w:val="en-GB"/>
        </w:rPr>
        <w:t>with</w:t>
      </w:r>
      <w:r w:rsidR="00C339D9" w:rsidRPr="000A0AB2">
        <w:rPr>
          <w:rFonts w:eastAsia="宋体" w:cs="Times New Roman"/>
          <w:szCs w:val="24"/>
          <w:lang w:val="en-GB"/>
        </w:rPr>
        <w:t xml:space="preserve">out </w:t>
      </w:r>
      <w:r w:rsidR="00BD55D4" w:rsidRPr="000A0AB2">
        <w:rPr>
          <w:rFonts w:eastAsia="宋体" w:cs="Times New Roman"/>
          <w:szCs w:val="24"/>
          <w:lang w:val="en-GB"/>
        </w:rPr>
        <w:t>stolon connection to the basal ramets</w:t>
      </w:r>
      <w:r w:rsidR="00D725CD" w:rsidRPr="000A0AB2">
        <w:rPr>
          <w:rFonts w:eastAsia="宋体" w:cs="Times New Roman" w:hint="eastAsia"/>
          <w:szCs w:val="24"/>
          <w:lang w:val="en-GB"/>
        </w:rPr>
        <w:t xml:space="preserve"> on day 60</w:t>
      </w:r>
      <w:r w:rsidR="00C339D9" w:rsidRPr="000A0AB2">
        <w:rPr>
          <w:rFonts w:eastAsia="宋体" w:cs="Times New Roman"/>
          <w:szCs w:val="24"/>
          <w:lang w:val="en-GB"/>
        </w:rPr>
        <w:t>.</w:t>
      </w:r>
      <w:r w:rsidR="00C339D9" w:rsidRPr="000A0AB2">
        <w:rPr>
          <w:rFonts w:cs="Times New Roman"/>
          <w:szCs w:val="24"/>
        </w:rPr>
        <w:t xml:space="preserve"> Meanwhile, leaf and total mass</w:t>
      </w:r>
      <w:r w:rsidR="00C339D9" w:rsidRPr="000A0AB2">
        <w:rPr>
          <w:rFonts w:eastAsia="宋体" w:cs="Times New Roman"/>
          <w:szCs w:val="24"/>
          <w:lang w:val="en-GB"/>
        </w:rPr>
        <w:t xml:space="preserve"> ratios </w:t>
      </w:r>
      <w:r w:rsidR="00C339D9" w:rsidRPr="000A0AB2">
        <w:rPr>
          <w:rFonts w:eastAsia="宋体" w:cs="Times New Roman"/>
          <w:szCs w:val="24"/>
        </w:rPr>
        <w:t>of</w:t>
      </w:r>
      <w:r w:rsidR="00C339D9" w:rsidRPr="000A0AB2">
        <w:rPr>
          <w:rFonts w:cs="Times New Roman"/>
          <w:szCs w:val="24"/>
        </w:rPr>
        <w:t xml:space="preserve"> the connected to the disconnected </w:t>
      </w:r>
      <w:r w:rsidR="00C339D9" w:rsidRPr="000A0AB2">
        <w:rPr>
          <w:rFonts w:eastAsia="宋体" w:cs="Times New Roman"/>
          <w:szCs w:val="24"/>
        </w:rPr>
        <w:t xml:space="preserve">apical ramets were higher at </w:t>
      </w:r>
      <w:r w:rsidRPr="000A0AB2">
        <w:rPr>
          <w:rFonts w:eastAsia="宋体" w:cs="Times New Roman" w:hint="eastAsia"/>
          <w:szCs w:val="24"/>
        </w:rPr>
        <w:t xml:space="preserve">the </w:t>
      </w:r>
      <w:r w:rsidR="00C339D9" w:rsidRPr="000A0AB2">
        <w:rPr>
          <w:rFonts w:eastAsia="宋体" w:cs="Times New Roman"/>
          <w:szCs w:val="24"/>
        </w:rPr>
        <w:t xml:space="preserve">high than at </w:t>
      </w:r>
      <w:r w:rsidRPr="000A0AB2">
        <w:rPr>
          <w:rFonts w:eastAsia="宋体" w:cs="Times New Roman" w:hint="eastAsia"/>
          <w:szCs w:val="24"/>
        </w:rPr>
        <w:t xml:space="preserve">the </w:t>
      </w:r>
      <w:r w:rsidR="00C339D9" w:rsidRPr="000A0AB2">
        <w:rPr>
          <w:rFonts w:eastAsia="宋体" w:cs="Times New Roman"/>
          <w:szCs w:val="24"/>
        </w:rPr>
        <w:t>low saline treatments</w:t>
      </w:r>
      <w:r w:rsidR="00C339D9" w:rsidRPr="000A0AB2">
        <w:rPr>
          <w:rFonts w:eastAsia="宋体" w:cs="Times New Roman"/>
          <w:szCs w:val="24"/>
          <w:lang w:val="en-GB"/>
        </w:rPr>
        <w:t>.</w:t>
      </w:r>
      <w:r w:rsidR="00BD55D4" w:rsidRPr="000A0AB2">
        <w:rPr>
          <w:rFonts w:eastAsia="宋体" w:cs="Times New Roman"/>
          <w:szCs w:val="24"/>
          <w:lang w:val="en-GB"/>
        </w:rPr>
        <w:t xml:space="preserve"> </w:t>
      </w:r>
      <w:r w:rsidR="00D725CD" w:rsidRPr="000A0AB2">
        <w:rPr>
          <w:rFonts w:eastAsia="宋体" w:cs="Times New Roman" w:hint="eastAsia"/>
          <w:szCs w:val="24"/>
          <w:lang w:val="en-GB"/>
        </w:rPr>
        <w:t>The</w:t>
      </w:r>
      <w:r w:rsidRPr="000A0AB2">
        <w:rPr>
          <w:rFonts w:eastAsia="宋体" w:cs="Times New Roman" w:hint="eastAsia"/>
          <w:szCs w:val="24"/>
          <w:lang w:val="en-GB"/>
        </w:rPr>
        <w:t>se</w:t>
      </w:r>
      <w:r w:rsidR="00D725CD" w:rsidRPr="000A0AB2">
        <w:rPr>
          <w:rFonts w:eastAsia="宋体" w:cs="Times New Roman" w:hint="eastAsia"/>
          <w:szCs w:val="24"/>
          <w:lang w:val="en-GB"/>
        </w:rPr>
        <w:t xml:space="preserve"> results suggest that </w:t>
      </w:r>
      <w:r w:rsidR="00C339D9" w:rsidRPr="000A0AB2">
        <w:rPr>
          <w:rFonts w:eastAsia="宋体" w:cs="Times New Roman"/>
          <w:szCs w:val="24"/>
          <w:lang w:val="en-GB"/>
        </w:rPr>
        <w:t xml:space="preserve">clonal integration could benefit the spread of apical ramets </w:t>
      </w:r>
      <w:r w:rsidR="000D66C2" w:rsidRPr="000A0AB2">
        <w:rPr>
          <w:rFonts w:eastAsia="宋体" w:cs="Times New Roman" w:hint="eastAsia"/>
          <w:szCs w:val="24"/>
          <w:lang w:val="en-GB"/>
        </w:rPr>
        <w:t xml:space="preserve">from the terrestrial habitats </w:t>
      </w:r>
      <w:r w:rsidRPr="000A0AB2">
        <w:rPr>
          <w:rFonts w:eastAsia="宋体" w:cs="Times New Roman" w:hint="eastAsia"/>
          <w:szCs w:val="24"/>
          <w:lang w:val="en-GB"/>
        </w:rPr>
        <w:t>in</w:t>
      </w:r>
      <w:r w:rsidR="00C339D9" w:rsidRPr="000A0AB2">
        <w:rPr>
          <w:rFonts w:eastAsia="宋体" w:cs="Times New Roman"/>
          <w:szCs w:val="24"/>
          <w:lang w:val="en-GB"/>
        </w:rPr>
        <w:t xml:space="preserve">to saline water, and </w:t>
      </w:r>
      <w:r w:rsidR="009B6FDB" w:rsidRPr="000A0AB2">
        <w:rPr>
          <w:rFonts w:eastAsia="宋体" w:cs="Times New Roman" w:hint="eastAsia"/>
          <w:szCs w:val="24"/>
          <w:lang w:val="en-GB"/>
        </w:rPr>
        <w:t xml:space="preserve">that </w:t>
      </w:r>
      <w:r w:rsidR="00C339D9" w:rsidRPr="000A0AB2">
        <w:rPr>
          <w:rFonts w:eastAsia="宋体" w:cs="Times New Roman"/>
          <w:szCs w:val="24"/>
          <w:lang w:val="en-GB"/>
        </w:rPr>
        <w:t xml:space="preserve">such </w:t>
      </w:r>
      <w:r w:rsidR="000D66C2" w:rsidRPr="000A0AB2">
        <w:rPr>
          <w:rFonts w:eastAsia="宋体" w:cs="Times New Roman" w:hint="eastAsia"/>
          <w:szCs w:val="24"/>
          <w:lang w:val="en-GB"/>
        </w:rPr>
        <w:t xml:space="preserve">a </w:t>
      </w:r>
      <w:r w:rsidR="009B6FDB" w:rsidRPr="000A0AB2">
        <w:rPr>
          <w:rFonts w:eastAsia="宋体" w:cs="Times New Roman" w:hint="eastAsia"/>
          <w:szCs w:val="24"/>
          <w:lang w:val="en-GB"/>
        </w:rPr>
        <w:t>posit</w:t>
      </w:r>
      <w:r w:rsidR="000D66C2" w:rsidRPr="000A0AB2">
        <w:rPr>
          <w:rFonts w:eastAsia="宋体" w:cs="Times New Roman" w:hint="eastAsia"/>
          <w:szCs w:val="24"/>
          <w:lang w:val="en-GB"/>
        </w:rPr>
        <w:t xml:space="preserve">ive </w:t>
      </w:r>
      <w:r w:rsidR="00C339D9" w:rsidRPr="000A0AB2">
        <w:rPr>
          <w:rFonts w:eastAsia="宋体" w:cs="Times New Roman"/>
          <w:szCs w:val="24"/>
          <w:lang w:val="en-GB"/>
        </w:rPr>
        <w:t xml:space="preserve">effect </w:t>
      </w:r>
      <w:r w:rsidR="000D66C2" w:rsidRPr="000A0AB2">
        <w:rPr>
          <w:rFonts w:eastAsia="宋体" w:cs="Times New Roman" w:hint="eastAsia"/>
          <w:szCs w:val="24"/>
          <w:lang w:val="en-GB"/>
        </w:rPr>
        <w:t>increased</w:t>
      </w:r>
      <w:r w:rsidR="00C339D9" w:rsidRPr="000A0AB2">
        <w:rPr>
          <w:rFonts w:eastAsia="宋体" w:cs="Times New Roman"/>
          <w:szCs w:val="24"/>
          <w:lang w:val="en-GB"/>
        </w:rPr>
        <w:t xml:space="preserve"> with increasing salinity level. </w:t>
      </w:r>
      <w:r w:rsidR="00BD55D4" w:rsidRPr="000A0AB2">
        <w:rPr>
          <w:rFonts w:eastAsia="宋体" w:cs="Times New Roman"/>
          <w:szCs w:val="24"/>
          <w:lang w:val="en-GB"/>
        </w:rPr>
        <w:t xml:space="preserve">Correspondingly, salinity significantly </w:t>
      </w:r>
      <w:r w:rsidR="009B6FDB" w:rsidRPr="000A0AB2">
        <w:rPr>
          <w:rFonts w:eastAsia="宋体" w:cs="Times New Roman" w:hint="eastAsia"/>
          <w:szCs w:val="24"/>
          <w:lang w:val="en-GB"/>
        </w:rPr>
        <w:t xml:space="preserve">decreased </w:t>
      </w:r>
      <w:r w:rsidR="00CC2D55" w:rsidRPr="000A0AB2">
        <w:rPr>
          <w:rFonts w:eastAsia="宋体" w:cs="Times New Roman" w:hint="eastAsia"/>
          <w:szCs w:val="24"/>
          <w:lang w:val="en-GB"/>
        </w:rPr>
        <w:t>Fv/Fm and</w:t>
      </w:r>
      <w:r w:rsidR="00B02258" w:rsidRPr="000A0AB2">
        <w:rPr>
          <w:rFonts w:eastAsia="宋体" w:cs="Times New Roman" w:hint="eastAsia"/>
          <w:szCs w:val="24"/>
          <w:lang w:val="en-GB"/>
        </w:rPr>
        <w:t xml:space="preserve"> </w:t>
      </w:r>
      <w:r w:rsidR="00B02258" w:rsidRPr="000A0AB2">
        <w:rPr>
          <w:rFonts w:eastAsia="宋体" w:cs="Times New Roman"/>
          <w:szCs w:val="24"/>
        </w:rPr>
        <w:t>ΔF/Fm′</w:t>
      </w:r>
      <w:r w:rsidR="00B02258" w:rsidRPr="000A0AB2">
        <w:rPr>
          <w:rFonts w:eastAsia="宋体" w:cs="Times New Roman" w:hint="eastAsia"/>
          <w:szCs w:val="24"/>
        </w:rPr>
        <w:t xml:space="preserve"> </w:t>
      </w:r>
      <w:r w:rsidR="00BD55D4" w:rsidRPr="000A0AB2">
        <w:rPr>
          <w:rFonts w:eastAsia="宋体" w:cs="Times New Roman"/>
          <w:szCs w:val="24"/>
          <w:lang w:val="en-GB"/>
        </w:rPr>
        <w:t>of the apical ramets with</w:t>
      </w:r>
      <w:r w:rsidR="009B6FDB" w:rsidRPr="000A0AB2">
        <w:rPr>
          <w:rFonts w:eastAsia="宋体" w:cs="Times New Roman" w:hint="eastAsia"/>
          <w:szCs w:val="24"/>
          <w:lang w:val="en-GB"/>
        </w:rPr>
        <w:t>out</w:t>
      </w:r>
      <w:r w:rsidR="00BD55D4" w:rsidRPr="000A0AB2">
        <w:rPr>
          <w:rFonts w:eastAsia="宋体" w:cs="Times New Roman"/>
          <w:szCs w:val="24"/>
          <w:lang w:val="en-GB"/>
        </w:rPr>
        <w:t xml:space="preserve"> </w:t>
      </w:r>
      <w:r w:rsidR="009B6FDB" w:rsidRPr="000A0AB2">
        <w:rPr>
          <w:rFonts w:eastAsia="宋体" w:cs="Times New Roman" w:hint="eastAsia"/>
          <w:szCs w:val="24"/>
          <w:lang w:val="en-GB"/>
        </w:rPr>
        <w:t>clonal integration</w:t>
      </w:r>
      <w:r w:rsidR="00BD55D4" w:rsidRPr="000A0AB2">
        <w:rPr>
          <w:rFonts w:eastAsia="宋体" w:cs="Times New Roman"/>
          <w:szCs w:val="24"/>
          <w:lang w:val="en-GB"/>
        </w:rPr>
        <w:t xml:space="preserve">, but </w:t>
      </w:r>
      <w:r w:rsidR="009B6FDB" w:rsidRPr="000A0AB2">
        <w:rPr>
          <w:rFonts w:eastAsia="宋体" w:cs="Times New Roman" w:hint="eastAsia"/>
          <w:szCs w:val="24"/>
          <w:lang w:val="en-GB"/>
        </w:rPr>
        <w:t>had no negative impact on</w:t>
      </w:r>
      <w:r w:rsidR="00BD55D4" w:rsidRPr="000A0AB2">
        <w:rPr>
          <w:rFonts w:eastAsia="宋体" w:cs="Times New Roman"/>
          <w:szCs w:val="24"/>
          <w:lang w:val="en-GB"/>
        </w:rPr>
        <w:t xml:space="preserve"> </w:t>
      </w:r>
      <w:r w:rsidR="00CC2D55" w:rsidRPr="000A0AB2">
        <w:rPr>
          <w:rFonts w:eastAsia="宋体" w:cs="Times New Roman" w:hint="eastAsia"/>
          <w:szCs w:val="24"/>
          <w:lang w:val="en-GB"/>
        </w:rPr>
        <w:t>them</w:t>
      </w:r>
      <w:r w:rsidR="00C339D9" w:rsidRPr="000A0AB2">
        <w:rPr>
          <w:rFonts w:eastAsia="宋体" w:cs="Times New Roman"/>
          <w:szCs w:val="24"/>
        </w:rPr>
        <w:t xml:space="preserve"> </w:t>
      </w:r>
      <w:r w:rsidR="00BD55D4" w:rsidRPr="000A0AB2">
        <w:rPr>
          <w:rFonts w:eastAsia="宋体" w:cs="Times New Roman"/>
          <w:szCs w:val="24"/>
          <w:lang w:val="en-GB"/>
        </w:rPr>
        <w:t>with</w:t>
      </w:r>
      <w:r w:rsidR="009B6FDB" w:rsidRPr="000A0AB2">
        <w:rPr>
          <w:rFonts w:eastAsia="宋体" w:cs="Times New Roman" w:hint="eastAsia"/>
          <w:szCs w:val="24"/>
          <w:lang w:val="en-GB"/>
        </w:rPr>
        <w:t xml:space="preserve"> integration</w:t>
      </w:r>
      <w:r w:rsidR="00BD55D4" w:rsidRPr="000A0AB2">
        <w:rPr>
          <w:rFonts w:eastAsia="宋体" w:cs="Times New Roman"/>
          <w:szCs w:val="24"/>
          <w:lang w:val="en-GB"/>
        </w:rPr>
        <w:t xml:space="preserve">. The maintained photosynthetic capacities could well support the resource demand for the initial establishment and the production of new ramets to extend the population </w:t>
      </w:r>
      <w:r w:rsidR="00BD55D4" w:rsidRPr="000A0AB2">
        <w:rPr>
          <w:rFonts w:eastAsia="宋体" w:cs="Times New Roman"/>
          <w:noProof/>
          <w:szCs w:val="24"/>
          <w:lang w:val="en-GB"/>
        </w:rPr>
        <w:t>(</w:t>
      </w:r>
      <w:r w:rsidR="00E7434E" w:rsidRPr="000A0AB2">
        <w:rPr>
          <w:rFonts w:eastAsia="宋体" w:cs="Times New Roman"/>
          <w:noProof/>
          <w:szCs w:val="24"/>
          <w:lang w:val="en-GB"/>
        </w:rPr>
        <w:t>Liu</w:t>
      </w:r>
      <w:r w:rsidR="00E7434E" w:rsidRPr="000A0AB2">
        <w:rPr>
          <w:rFonts w:eastAsia="宋体" w:cs="Times New Roman"/>
          <w:i/>
          <w:noProof/>
          <w:szCs w:val="24"/>
          <w:lang w:val="en-GB"/>
        </w:rPr>
        <w:t xml:space="preserve"> et al.</w:t>
      </w:r>
      <w:r w:rsidR="00E7434E" w:rsidRPr="000A0AB2">
        <w:rPr>
          <w:rFonts w:eastAsia="宋体" w:cs="Times New Roman"/>
          <w:noProof/>
          <w:szCs w:val="24"/>
          <w:lang w:val="en-GB"/>
        </w:rPr>
        <w:t xml:space="preserve"> 2016;</w:t>
      </w:r>
      <w:r w:rsidR="00E7434E" w:rsidRPr="000A0AB2">
        <w:rPr>
          <w:rFonts w:eastAsia="宋体" w:cs="Times New Roman" w:hint="eastAsia"/>
          <w:noProof/>
          <w:szCs w:val="24"/>
          <w:lang w:val="en-GB"/>
        </w:rPr>
        <w:t xml:space="preserve"> </w:t>
      </w:r>
      <w:r w:rsidR="00BD55D4" w:rsidRPr="000A0AB2">
        <w:rPr>
          <w:rFonts w:eastAsia="宋体" w:cs="Times New Roman"/>
          <w:noProof/>
          <w:szCs w:val="24"/>
          <w:lang w:val="en-GB"/>
        </w:rPr>
        <w:t>Yu</w:t>
      </w:r>
      <w:r w:rsidR="00BD55D4" w:rsidRPr="000A0AB2">
        <w:rPr>
          <w:rFonts w:eastAsia="宋体" w:cs="Times New Roman"/>
          <w:i/>
          <w:noProof/>
          <w:szCs w:val="24"/>
          <w:lang w:val="en-GB"/>
        </w:rPr>
        <w:t xml:space="preserve"> et al.</w:t>
      </w:r>
      <w:r w:rsidR="00BD55D4" w:rsidRPr="000A0AB2">
        <w:rPr>
          <w:rFonts w:eastAsia="宋体" w:cs="Times New Roman"/>
          <w:noProof/>
          <w:szCs w:val="24"/>
          <w:lang w:val="en-GB"/>
        </w:rPr>
        <w:t xml:space="preserve"> 2001)</w:t>
      </w:r>
      <w:r w:rsidR="00BD55D4" w:rsidRPr="000A0AB2">
        <w:rPr>
          <w:rFonts w:eastAsia="宋体" w:cs="Times New Roman"/>
          <w:szCs w:val="24"/>
          <w:lang w:val="en-GB"/>
        </w:rPr>
        <w:t xml:space="preserve">. </w:t>
      </w:r>
      <w:r w:rsidR="009800C1" w:rsidRPr="000A0AB2">
        <w:rPr>
          <w:rFonts w:eastAsia="宋体" w:cs="Times New Roman" w:hint="eastAsia"/>
          <w:szCs w:val="24"/>
          <w:lang w:val="en-GB"/>
        </w:rPr>
        <w:t>B</w:t>
      </w:r>
      <w:r w:rsidR="00F56F10" w:rsidRPr="000A0AB2">
        <w:rPr>
          <w:rFonts w:eastAsia="宋体" w:cs="Times New Roman" w:hint="eastAsia"/>
          <w:szCs w:val="24"/>
          <w:lang w:val="en-GB"/>
        </w:rPr>
        <w:t xml:space="preserve">enefits of clonal integration to </w:t>
      </w:r>
      <w:r w:rsidR="009800C1" w:rsidRPr="000A0AB2">
        <w:rPr>
          <w:rFonts w:eastAsia="宋体" w:cs="Times New Roman" w:hint="eastAsia"/>
          <w:szCs w:val="24"/>
          <w:lang w:val="en-GB"/>
        </w:rPr>
        <w:t xml:space="preserve">recipient </w:t>
      </w:r>
      <w:r w:rsidR="00F56F10" w:rsidRPr="000A0AB2">
        <w:rPr>
          <w:rFonts w:eastAsia="宋体" w:cs="Times New Roman" w:hint="eastAsia"/>
          <w:szCs w:val="24"/>
          <w:lang w:val="en-GB"/>
        </w:rPr>
        <w:t>ramets</w:t>
      </w:r>
      <w:r w:rsidR="009800C1" w:rsidRPr="000A0AB2">
        <w:rPr>
          <w:rFonts w:eastAsia="宋体" w:cs="Times New Roman" w:hint="eastAsia"/>
          <w:szCs w:val="24"/>
          <w:lang w:val="en-GB"/>
        </w:rPr>
        <w:t xml:space="preserve"> importing resources</w:t>
      </w:r>
      <w:r w:rsidR="00F56F10" w:rsidRPr="000A0AB2">
        <w:rPr>
          <w:rFonts w:eastAsia="宋体" w:cs="Times New Roman" w:hint="eastAsia"/>
          <w:szCs w:val="24"/>
          <w:lang w:val="en-GB"/>
        </w:rPr>
        <w:t xml:space="preserve"> have been also found in </w:t>
      </w:r>
      <w:r w:rsidR="009800C1" w:rsidRPr="000A0AB2">
        <w:rPr>
          <w:rFonts w:eastAsia="宋体" w:cs="Times New Roman" w:hint="eastAsia"/>
          <w:szCs w:val="24"/>
          <w:lang w:val="en-GB"/>
        </w:rPr>
        <w:t xml:space="preserve">many </w:t>
      </w:r>
      <w:r w:rsidR="00F56F10" w:rsidRPr="000A0AB2">
        <w:rPr>
          <w:rFonts w:eastAsia="宋体" w:cs="Times New Roman" w:hint="eastAsia"/>
          <w:szCs w:val="24"/>
          <w:lang w:val="en-GB"/>
        </w:rPr>
        <w:t xml:space="preserve">other clonal species in response to environmental stresses such as nutrient deficiency, shading and </w:t>
      </w:r>
      <w:r w:rsidR="00F56F10" w:rsidRPr="000A0AB2">
        <w:rPr>
          <w:rFonts w:eastAsia="宋体" w:cs="Times New Roman"/>
          <w:szCs w:val="24"/>
          <w:lang w:val="en-GB"/>
        </w:rPr>
        <w:t>flooding</w:t>
      </w:r>
      <w:r w:rsidR="00F56F10" w:rsidRPr="000A0AB2">
        <w:rPr>
          <w:rFonts w:eastAsia="宋体" w:cs="Times New Roman" w:hint="eastAsia"/>
          <w:szCs w:val="24"/>
          <w:lang w:val="en-GB"/>
        </w:rPr>
        <w:t xml:space="preserve"> </w:t>
      </w:r>
      <w:r w:rsidR="00F56F10" w:rsidRPr="000A0AB2">
        <w:rPr>
          <w:rFonts w:eastAsia="宋体" w:cs="Times New Roman"/>
          <w:noProof/>
          <w:szCs w:val="24"/>
          <w:lang w:val="en-GB"/>
        </w:rPr>
        <w:t>(Elgersma</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2015; Glover</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2015; Roiloa</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2014; Wang</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2009;</w:t>
      </w:r>
      <w:r w:rsidR="009800C1" w:rsidRPr="000A0AB2">
        <w:rPr>
          <w:rFonts w:eastAsia="宋体" w:cs="Times New Roman" w:hint="eastAsia"/>
          <w:noProof/>
          <w:szCs w:val="24"/>
          <w:lang w:val="en-GB"/>
        </w:rPr>
        <w:t xml:space="preserve"> Wang </w:t>
      </w:r>
      <w:r w:rsidR="009800C1" w:rsidRPr="000A0AB2">
        <w:rPr>
          <w:rFonts w:eastAsia="宋体" w:cs="Times New Roman" w:hint="eastAsia"/>
          <w:i/>
          <w:noProof/>
          <w:szCs w:val="24"/>
          <w:lang w:val="en-GB"/>
        </w:rPr>
        <w:t>et al.</w:t>
      </w:r>
      <w:r w:rsidR="009800C1" w:rsidRPr="000A0AB2">
        <w:rPr>
          <w:rFonts w:eastAsia="宋体" w:cs="Times New Roman" w:hint="eastAsia"/>
          <w:noProof/>
          <w:szCs w:val="24"/>
          <w:lang w:val="en-GB"/>
        </w:rPr>
        <w:t xml:space="preserve"> 2017; </w:t>
      </w:r>
      <w:r w:rsidR="00F56F10" w:rsidRPr="000A0AB2">
        <w:rPr>
          <w:rFonts w:eastAsia="宋体" w:cs="Times New Roman"/>
          <w:noProof/>
          <w:szCs w:val="24"/>
          <w:lang w:val="en-GB"/>
        </w:rPr>
        <w:t>Xiao</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2011)</w:t>
      </w:r>
      <w:r w:rsidR="00F56F10" w:rsidRPr="000A0AB2">
        <w:rPr>
          <w:rFonts w:eastAsia="宋体" w:cs="Times New Roman" w:hint="eastAsia"/>
          <w:szCs w:val="24"/>
          <w:lang w:val="en-GB"/>
        </w:rPr>
        <w:t xml:space="preserve">. The results suggest that clonal integration </w:t>
      </w:r>
      <w:r w:rsidR="009800C1" w:rsidRPr="000A0AB2">
        <w:rPr>
          <w:rFonts w:eastAsia="宋体" w:cs="Times New Roman" w:hint="eastAsia"/>
          <w:szCs w:val="24"/>
          <w:lang w:val="en-GB"/>
        </w:rPr>
        <w:t xml:space="preserve">can </w:t>
      </w:r>
      <w:r w:rsidR="00F56F10" w:rsidRPr="000A0AB2">
        <w:rPr>
          <w:rFonts w:hint="eastAsia"/>
          <w:iCs/>
          <w:szCs w:val="24"/>
        </w:rPr>
        <w:t>alleviate the negative effects of salinity on</w:t>
      </w:r>
      <w:r w:rsidR="009401D0" w:rsidRPr="000A0AB2">
        <w:rPr>
          <w:rFonts w:hint="eastAsia"/>
          <w:iCs/>
          <w:szCs w:val="24"/>
        </w:rPr>
        <w:t xml:space="preserve"> </w:t>
      </w:r>
      <w:r w:rsidRPr="000A0AB2">
        <w:rPr>
          <w:rFonts w:hint="eastAsia"/>
          <w:iCs/>
          <w:szCs w:val="24"/>
        </w:rPr>
        <w:t xml:space="preserve">the </w:t>
      </w:r>
      <w:r w:rsidR="00F56F10" w:rsidRPr="000A0AB2">
        <w:rPr>
          <w:rFonts w:hint="eastAsia"/>
          <w:iCs/>
          <w:szCs w:val="24"/>
        </w:rPr>
        <w:t xml:space="preserve">growth and </w:t>
      </w:r>
      <w:r w:rsidR="00F56F10" w:rsidRPr="000A0AB2">
        <w:rPr>
          <w:rFonts w:eastAsia="宋体" w:cs="Times New Roman" w:hint="eastAsia"/>
          <w:szCs w:val="24"/>
          <w:lang w:val="en-GB"/>
        </w:rPr>
        <w:t xml:space="preserve">clonal </w:t>
      </w:r>
      <w:r w:rsidRPr="000A0AB2">
        <w:rPr>
          <w:rFonts w:eastAsia="宋体" w:cs="Times New Roman" w:hint="eastAsia"/>
          <w:szCs w:val="24"/>
          <w:lang w:val="en-GB"/>
        </w:rPr>
        <w:t>reproduction</w:t>
      </w:r>
      <w:r w:rsidRPr="000A0AB2">
        <w:rPr>
          <w:rFonts w:hint="eastAsia"/>
          <w:iCs/>
          <w:szCs w:val="24"/>
        </w:rPr>
        <w:t xml:space="preserve"> </w:t>
      </w:r>
      <w:r w:rsidR="00F56F10" w:rsidRPr="000A0AB2">
        <w:rPr>
          <w:rFonts w:hint="eastAsia"/>
          <w:iCs/>
          <w:szCs w:val="24"/>
        </w:rPr>
        <w:t xml:space="preserve">of the apical ramets of </w:t>
      </w:r>
      <w:r w:rsidR="00F56F10" w:rsidRPr="000A0AB2">
        <w:rPr>
          <w:i/>
          <w:iCs/>
          <w:szCs w:val="24"/>
        </w:rPr>
        <w:t>P</w:t>
      </w:r>
      <w:r w:rsidR="00F56F10" w:rsidRPr="000A0AB2">
        <w:rPr>
          <w:rFonts w:hint="eastAsia"/>
          <w:i/>
          <w:iCs/>
          <w:szCs w:val="24"/>
        </w:rPr>
        <w:t>.</w:t>
      </w:r>
      <w:r w:rsidR="00F56F10" w:rsidRPr="000A0AB2">
        <w:rPr>
          <w:i/>
          <w:iCs/>
          <w:szCs w:val="24"/>
        </w:rPr>
        <w:t xml:space="preserve"> paspaloides</w:t>
      </w:r>
      <w:r w:rsidR="00F56F10" w:rsidRPr="000A0AB2">
        <w:rPr>
          <w:rFonts w:hint="eastAsia"/>
          <w:iCs/>
          <w:szCs w:val="24"/>
        </w:rPr>
        <w:t xml:space="preserve"> during its expansion from terrestrial to </w:t>
      </w:r>
      <w:r w:rsidR="004D0628" w:rsidRPr="000A0AB2">
        <w:rPr>
          <w:iCs/>
          <w:szCs w:val="24"/>
        </w:rPr>
        <w:t>aquatic</w:t>
      </w:r>
      <w:r w:rsidR="00F95084" w:rsidRPr="000A0AB2">
        <w:rPr>
          <w:rFonts w:hint="eastAsia"/>
          <w:iCs/>
          <w:szCs w:val="24"/>
        </w:rPr>
        <w:t xml:space="preserve"> </w:t>
      </w:r>
      <w:r w:rsidR="00F56F10" w:rsidRPr="000A0AB2">
        <w:rPr>
          <w:rFonts w:hint="eastAsia"/>
          <w:iCs/>
          <w:szCs w:val="24"/>
        </w:rPr>
        <w:t>saline habitats.</w:t>
      </w:r>
      <w:r w:rsidR="00F56F10" w:rsidRPr="000A0AB2">
        <w:rPr>
          <w:rFonts w:eastAsia="宋体" w:cs="Times New Roman" w:hint="eastAsia"/>
          <w:szCs w:val="24"/>
          <w:lang w:val="en-GB"/>
        </w:rPr>
        <w:t xml:space="preserve"> </w:t>
      </w:r>
    </w:p>
    <w:p w14:paraId="558C61F9" w14:textId="77777777" w:rsidR="00F56F10" w:rsidRPr="000A0AB2" w:rsidRDefault="00BD55D4" w:rsidP="000C4CF3">
      <w:pPr>
        <w:spacing w:after="0" w:line="480" w:lineRule="auto"/>
        <w:ind w:firstLine="465"/>
        <w:rPr>
          <w:rFonts w:eastAsia="宋体" w:cs="Times New Roman"/>
          <w:szCs w:val="24"/>
          <w:lang w:val="en-GB"/>
        </w:rPr>
      </w:pPr>
      <w:r w:rsidRPr="000A0AB2">
        <w:rPr>
          <w:rFonts w:eastAsia="宋体" w:cs="Times New Roman"/>
          <w:szCs w:val="24"/>
          <w:lang w:val="en-GB"/>
        </w:rPr>
        <w:lastRenderedPageBreak/>
        <w:t>Although clonal integration</w:t>
      </w:r>
      <w:r w:rsidR="00495E94" w:rsidRPr="000A0AB2">
        <w:rPr>
          <w:rFonts w:eastAsia="宋体" w:cs="Times New Roman" w:hint="eastAsia"/>
          <w:szCs w:val="24"/>
          <w:lang w:val="en-GB"/>
        </w:rPr>
        <w:t xml:space="preserve"> </w:t>
      </w:r>
      <w:r w:rsidR="00344B4B" w:rsidRPr="000A0AB2">
        <w:rPr>
          <w:rFonts w:eastAsia="宋体" w:cs="Times New Roman" w:hint="eastAsia"/>
          <w:szCs w:val="24"/>
          <w:lang w:val="en-GB"/>
        </w:rPr>
        <w:t>was found to</w:t>
      </w:r>
      <w:r w:rsidRPr="000A0AB2">
        <w:rPr>
          <w:rFonts w:eastAsia="宋体" w:cs="Times New Roman"/>
          <w:szCs w:val="24"/>
          <w:lang w:val="en-GB"/>
        </w:rPr>
        <w:t xml:space="preserve"> reduce </w:t>
      </w:r>
      <w:r w:rsidR="009800C1" w:rsidRPr="000A0AB2">
        <w:rPr>
          <w:rFonts w:eastAsia="宋体" w:cs="Times New Roman" w:hint="eastAsia"/>
          <w:szCs w:val="24"/>
          <w:lang w:val="en-GB"/>
        </w:rPr>
        <w:t xml:space="preserve">or increase </w:t>
      </w:r>
      <w:r w:rsidRPr="000A0AB2">
        <w:rPr>
          <w:rFonts w:eastAsia="宋体" w:cs="Times New Roman"/>
          <w:szCs w:val="24"/>
          <w:lang w:val="en-GB"/>
        </w:rPr>
        <w:t xml:space="preserve">the growth of </w:t>
      </w:r>
      <w:r w:rsidR="00344B4B" w:rsidRPr="000A0AB2">
        <w:rPr>
          <w:rFonts w:eastAsia="宋体" w:cs="Times New Roman" w:hint="eastAsia"/>
          <w:szCs w:val="24"/>
          <w:lang w:val="en-GB"/>
        </w:rPr>
        <w:t xml:space="preserve">donor </w:t>
      </w:r>
      <w:r w:rsidRPr="000A0AB2">
        <w:rPr>
          <w:rFonts w:eastAsia="宋体" w:cs="Times New Roman"/>
          <w:szCs w:val="24"/>
          <w:lang w:val="en-GB"/>
        </w:rPr>
        <w:t xml:space="preserve">ramets exporting resources </w:t>
      </w:r>
      <w:r w:rsidR="009800C1" w:rsidRPr="000A0AB2">
        <w:rPr>
          <w:rFonts w:eastAsia="宋体" w:cs="Times New Roman" w:hint="eastAsia"/>
          <w:szCs w:val="24"/>
          <w:lang w:val="en-GB"/>
        </w:rPr>
        <w:t xml:space="preserve">in several studies </w:t>
      </w:r>
      <w:r w:rsidRPr="000A0AB2">
        <w:rPr>
          <w:rFonts w:eastAsia="宋体" w:cs="Times New Roman"/>
          <w:noProof/>
          <w:szCs w:val="24"/>
          <w:lang w:val="en-GB"/>
        </w:rPr>
        <w:t>(Glover</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2015; Pauliukonis and Gough 2004; </w:t>
      </w:r>
      <w:r w:rsidR="009800C1" w:rsidRPr="000A0AB2">
        <w:rPr>
          <w:rFonts w:eastAsia="宋体" w:cs="Times New Roman"/>
          <w:noProof/>
          <w:szCs w:val="24"/>
          <w:lang w:val="en-GB"/>
        </w:rPr>
        <w:t>Wang</w:t>
      </w:r>
      <w:r w:rsidR="009800C1" w:rsidRPr="000A0AB2">
        <w:rPr>
          <w:rFonts w:eastAsia="宋体" w:cs="Times New Roman"/>
          <w:i/>
          <w:noProof/>
          <w:szCs w:val="24"/>
          <w:lang w:val="en-GB"/>
        </w:rPr>
        <w:t xml:space="preserve"> et al.</w:t>
      </w:r>
      <w:r w:rsidR="009800C1" w:rsidRPr="000A0AB2">
        <w:rPr>
          <w:rFonts w:eastAsia="宋体" w:cs="Times New Roman"/>
          <w:noProof/>
          <w:szCs w:val="24"/>
          <w:lang w:val="en-GB"/>
        </w:rPr>
        <w:t xml:space="preserve"> 20</w:t>
      </w:r>
      <w:r w:rsidR="009800C1" w:rsidRPr="000A0AB2">
        <w:rPr>
          <w:rFonts w:eastAsia="宋体" w:cs="Times New Roman" w:hint="eastAsia"/>
          <w:noProof/>
          <w:szCs w:val="24"/>
          <w:lang w:val="en-GB"/>
        </w:rPr>
        <w:t xml:space="preserve">17; </w:t>
      </w:r>
      <w:r w:rsidRPr="000A0AB2">
        <w:rPr>
          <w:rFonts w:eastAsia="宋体" w:cs="Times New Roman"/>
          <w:noProof/>
          <w:szCs w:val="24"/>
          <w:lang w:val="en-GB"/>
        </w:rPr>
        <w:t>Xiao</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2011; Xu and Zhou 2016)</w:t>
      </w:r>
      <w:r w:rsidR="00F56F10" w:rsidRPr="000A0AB2">
        <w:rPr>
          <w:rFonts w:eastAsia="宋体" w:cs="Times New Roman" w:hint="eastAsia"/>
          <w:szCs w:val="24"/>
          <w:lang w:val="en-GB"/>
        </w:rPr>
        <w:t xml:space="preserve">, </w:t>
      </w:r>
      <w:r w:rsidR="00344B4B" w:rsidRPr="000A0AB2">
        <w:rPr>
          <w:rFonts w:eastAsia="宋体" w:cs="Times New Roman" w:hint="eastAsia"/>
          <w:szCs w:val="24"/>
          <w:lang w:val="en-GB"/>
        </w:rPr>
        <w:t>a meta-analysis has shown that</w:t>
      </w:r>
      <w:r w:rsidR="00F56F10" w:rsidRPr="000A0AB2">
        <w:rPr>
          <w:rFonts w:eastAsia="宋体" w:cs="Times New Roman" w:hint="eastAsia"/>
          <w:szCs w:val="24"/>
          <w:lang w:val="en-GB"/>
        </w:rPr>
        <w:t xml:space="preserve"> clonal integration generally brings no significant costs</w:t>
      </w:r>
      <w:r w:rsidR="00344B4B" w:rsidRPr="000A0AB2">
        <w:rPr>
          <w:rFonts w:eastAsia="宋体" w:cs="Times New Roman" w:hint="eastAsia"/>
          <w:szCs w:val="24"/>
          <w:lang w:val="en-GB"/>
        </w:rPr>
        <w:t xml:space="preserve"> to donor ramets</w:t>
      </w:r>
      <w:r w:rsidR="00F56F10" w:rsidRPr="000A0AB2">
        <w:rPr>
          <w:rFonts w:eastAsia="宋体" w:cs="Times New Roman" w:hint="eastAsia"/>
          <w:szCs w:val="24"/>
          <w:lang w:val="en-GB"/>
        </w:rPr>
        <w:t xml:space="preserve"> </w:t>
      </w:r>
      <w:r w:rsidR="00DF0B52" w:rsidRPr="000A0AB2">
        <w:rPr>
          <w:rFonts w:eastAsia="宋体" w:cs="Times New Roman" w:hint="eastAsia"/>
          <w:szCs w:val="24"/>
          <w:lang w:val="en-GB"/>
        </w:rPr>
        <w:t>(</w:t>
      </w:r>
      <w:r w:rsidR="00344B4B" w:rsidRPr="000A0AB2">
        <w:rPr>
          <w:rFonts w:eastAsia="宋体" w:cs="Times New Roman" w:hint="eastAsia"/>
          <w:szCs w:val="24"/>
          <w:lang w:val="en-GB"/>
        </w:rPr>
        <w:t xml:space="preserve">Song </w:t>
      </w:r>
      <w:r w:rsidR="00344B4B" w:rsidRPr="000A0AB2">
        <w:rPr>
          <w:rFonts w:eastAsia="宋体" w:cs="Times New Roman" w:hint="eastAsia"/>
          <w:i/>
          <w:szCs w:val="24"/>
          <w:lang w:val="en-GB"/>
        </w:rPr>
        <w:t>et al</w:t>
      </w:r>
      <w:r w:rsidR="00344B4B" w:rsidRPr="000A0AB2">
        <w:rPr>
          <w:rFonts w:eastAsia="宋体" w:cs="Times New Roman" w:hint="eastAsia"/>
          <w:szCs w:val="24"/>
          <w:lang w:val="en-GB"/>
        </w:rPr>
        <w:t xml:space="preserve">. </w:t>
      </w:r>
      <w:r w:rsidR="00344B4B" w:rsidRPr="000A0AB2">
        <w:rPr>
          <w:rFonts w:eastAsia="宋体" w:cs="Times New Roman"/>
          <w:noProof/>
          <w:szCs w:val="24"/>
          <w:lang w:val="en-GB"/>
        </w:rPr>
        <w:t>2013)</w:t>
      </w:r>
      <w:r w:rsidR="00F56F10" w:rsidRPr="000A0AB2">
        <w:rPr>
          <w:rFonts w:eastAsia="宋体" w:cs="Times New Roman" w:hint="eastAsia"/>
          <w:szCs w:val="24"/>
          <w:lang w:val="en-GB"/>
        </w:rPr>
        <w:t xml:space="preserve">. </w:t>
      </w:r>
      <w:r w:rsidR="009800C1" w:rsidRPr="000A0AB2">
        <w:rPr>
          <w:rFonts w:eastAsia="宋体" w:cs="Times New Roman" w:hint="eastAsia"/>
          <w:szCs w:val="24"/>
          <w:lang w:val="en-GB"/>
        </w:rPr>
        <w:t>W</w:t>
      </w:r>
      <w:r w:rsidR="00F56F10" w:rsidRPr="000A0AB2">
        <w:rPr>
          <w:rFonts w:eastAsia="宋体" w:cs="Times New Roman" w:hint="eastAsia"/>
          <w:szCs w:val="24"/>
          <w:lang w:val="en-GB"/>
        </w:rPr>
        <w:t xml:space="preserve">e also </w:t>
      </w:r>
      <w:r w:rsidR="009800C1" w:rsidRPr="000A0AB2">
        <w:rPr>
          <w:rFonts w:eastAsia="宋体" w:cs="Times New Roman" w:hint="eastAsia"/>
          <w:szCs w:val="24"/>
          <w:lang w:val="en-GB"/>
        </w:rPr>
        <w:t>found no cost</w:t>
      </w:r>
      <w:r w:rsidR="00F56F10" w:rsidRPr="000A0AB2">
        <w:rPr>
          <w:rFonts w:eastAsia="宋体" w:cs="Times New Roman" w:hint="eastAsia"/>
          <w:szCs w:val="24"/>
          <w:lang w:val="en-GB"/>
        </w:rPr>
        <w:t xml:space="preserve"> of clonal integration </w:t>
      </w:r>
      <w:r w:rsidR="009800C1" w:rsidRPr="000A0AB2">
        <w:rPr>
          <w:rFonts w:eastAsia="宋体" w:cs="Times New Roman" w:hint="eastAsia"/>
          <w:szCs w:val="24"/>
          <w:lang w:val="en-GB"/>
        </w:rPr>
        <w:t>to</w:t>
      </w:r>
      <w:r w:rsidR="00F56F10" w:rsidRPr="000A0AB2">
        <w:rPr>
          <w:rFonts w:eastAsia="宋体" w:cs="Times New Roman" w:hint="eastAsia"/>
          <w:szCs w:val="24"/>
          <w:lang w:val="en-GB"/>
        </w:rPr>
        <w:t xml:space="preserve"> the basal ramets. As salinity did not significantly affec</w:t>
      </w:r>
      <w:r w:rsidR="00386414" w:rsidRPr="000A0AB2">
        <w:rPr>
          <w:rFonts w:eastAsia="宋体" w:cs="Times New Roman" w:hint="eastAsia"/>
          <w:szCs w:val="24"/>
          <w:lang w:val="en-GB"/>
        </w:rPr>
        <w:t>t</w:t>
      </w:r>
      <w:r w:rsidR="00F56F10" w:rsidRPr="000A0AB2">
        <w:rPr>
          <w:rFonts w:eastAsia="宋体" w:cs="Times New Roman" w:hint="eastAsia"/>
          <w:szCs w:val="24"/>
          <w:lang w:val="en-GB"/>
        </w:rPr>
        <w:t xml:space="preserve"> photosynthetic capacities of the apical ramets, the </w:t>
      </w:r>
      <w:r w:rsidR="00F56F10" w:rsidRPr="000A0AB2">
        <w:rPr>
          <w:rFonts w:eastAsia="宋体" w:cs="Times New Roman"/>
          <w:szCs w:val="24"/>
          <w:lang w:val="en-GB"/>
        </w:rPr>
        <w:t>possible</w:t>
      </w:r>
      <w:r w:rsidR="00F56F10" w:rsidRPr="000A0AB2">
        <w:rPr>
          <w:rFonts w:eastAsia="宋体" w:cs="Times New Roman" w:hint="eastAsia"/>
          <w:szCs w:val="24"/>
          <w:lang w:val="en-GB"/>
        </w:rPr>
        <w:t xml:space="preserve"> reasons for no costs to the basal ramets might be the </w:t>
      </w:r>
      <w:r w:rsidR="00F56F10" w:rsidRPr="000A0AB2">
        <w:rPr>
          <w:rFonts w:eastAsia="宋体" w:cs="Times New Roman"/>
          <w:szCs w:val="24"/>
          <w:lang w:val="en-GB"/>
        </w:rPr>
        <w:t>independence</w:t>
      </w:r>
      <w:r w:rsidR="00F56F10" w:rsidRPr="000A0AB2">
        <w:rPr>
          <w:rFonts w:eastAsia="宋体" w:cs="Times New Roman" w:hint="eastAsia"/>
          <w:szCs w:val="24"/>
          <w:lang w:val="en-GB"/>
        </w:rPr>
        <w:t xml:space="preserve"> of apical ramets or </w:t>
      </w:r>
      <w:r w:rsidR="00F56F10" w:rsidRPr="000A0AB2">
        <w:rPr>
          <w:rFonts w:eastAsia="宋体" w:cs="Times New Roman"/>
          <w:szCs w:val="24"/>
          <w:lang w:val="en-GB"/>
        </w:rPr>
        <w:t>translocation</w:t>
      </w:r>
      <w:r w:rsidR="00F56F10" w:rsidRPr="000A0AB2">
        <w:rPr>
          <w:rFonts w:eastAsia="宋体" w:cs="Times New Roman" w:hint="eastAsia"/>
          <w:szCs w:val="24"/>
          <w:lang w:val="en-GB"/>
        </w:rPr>
        <w:t xml:space="preserve"> of only surplus resources to the apical ramets </w:t>
      </w:r>
      <w:r w:rsidR="00F56F10" w:rsidRPr="000A0AB2">
        <w:rPr>
          <w:rFonts w:eastAsia="宋体" w:cs="Times New Roman"/>
          <w:noProof/>
          <w:szCs w:val="24"/>
          <w:lang w:val="en-GB"/>
        </w:rPr>
        <w:t>(Liu</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2016;</w:t>
      </w:r>
      <w:r w:rsidR="009800C1" w:rsidRPr="000A0AB2">
        <w:rPr>
          <w:rFonts w:eastAsia="宋体" w:cs="Times New Roman" w:hint="eastAsia"/>
          <w:noProof/>
          <w:szCs w:val="24"/>
          <w:lang w:val="en-GB"/>
        </w:rPr>
        <w:t xml:space="preserve"> Song </w:t>
      </w:r>
      <w:r w:rsidR="009800C1" w:rsidRPr="000A0AB2">
        <w:rPr>
          <w:rFonts w:eastAsia="宋体" w:cs="Times New Roman" w:hint="eastAsia"/>
          <w:i/>
          <w:noProof/>
          <w:szCs w:val="24"/>
          <w:lang w:val="en-GB"/>
        </w:rPr>
        <w:t>et al.</w:t>
      </w:r>
      <w:r w:rsidR="009800C1" w:rsidRPr="000A0AB2">
        <w:rPr>
          <w:rFonts w:eastAsia="宋体" w:cs="Times New Roman" w:hint="eastAsia"/>
          <w:noProof/>
          <w:szCs w:val="24"/>
          <w:lang w:val="en-GB"/>
        </w:rPr>
        <w:t xml:space="preserve"> 2013; </w:t>
      </w:r>
      <w:r w:rsidR="00F56F10" w:rsidRPr="000A0AB2">
        <w:rPr>
          <w:rFonts w:eastAsia="宋体" w:cs="Times New Roman"/>
          <w:noProof/>
          <w:szCs w:val="24"/>
          <w:lang w:val="en-GB"/>
        </w:rPr>
        <w:t>Yu</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2001)</w:t>
      </w:r>
      <w:r w:rsidR="00F56F10" w:rsidRPr="000A0AB2">
        <w:rPr>
          <w:rFonts w:eastAsia="宋体" w:cs="Times New Roman" w:hint="eastAsia"/>
          <w:szCs w:val="24"/>
          <w:lang w:val="en-GB"/>
        </w:rPr>
        <w:t xml:space="preserve">.  </w:t>
      </w:r>
    </w:p>
    <w:p w14:paraId="05978293" w14:textId="77777777" w:rsidR="00B0221A" w:rsidRPr="000A0AB2" w:rsidRDefault="00BD55D4" w:rsidP="00D62A29">
      <w:pPr>
        <w:spacing w:after="0" w:line="480" w:lineRule="auto"/>
        <w:ind w:firstLine="465"/>
        <w:rPr>
          <w:iCs/>
          <w:szCs w:val="24"/>
        </w:rPr>
      </w:pPr>
      <w:r w:rsidRPr="000A0AB2">
        <w:rPr>
          <w:rFonts w:eastAsia="宋体" w:cs="Times New Roman"/>
          <w:szCs w:val="24"/>
          <w:lang w:val="en-GB"/>
        </w:rPr>
        <w:t xml:space="preserve">The leaf and root growth of the apical and basal ramets showed different responses to clonal integration, showing </w:t>
      </w:r>
      <w:r w:rsidR="00BC3925" w:rsidRPr="000A0AB2">
        <w:rPr>
          <w:rFonts w:eastAsia="宋体" w:cs="Times New Roman" w:hint="eastAsia"/>
          <w:szCs w:val="24"/>
          <w:lang w:val="en-GB"/>
        </w:rPr>
        <w:t>counteracting e</w:t>
      </w:r>
      <w:r w:rsidRPr="000A0AB2">
        <w:rPr>
          <w:rFonts w:eastAsia="宋体" w:cs="Times New Roman"/>
          <w:szCs w:val="24"/>
          <w:lang w:val="en-GB"/>
        </w:rPr>
        <w:t>ffects of the apical and</w:t>
      </w:r>
      <w:r w:rsidR="003A3224" w:rsidRPr="000A0AB2">
        <w:rPr>
          <w:rFonts w:eastAsia="宋体" w:cs="Times New Roman" w:hint="eastAsia"/>
          <w:szCs w:val="24"/>
          <w:lang w:val="en-GB"/>
        </w:rPr>
        <w:t xml:space="preserve"> </w:t>
      </w:r>
      <w:r w:rsidRPr="000A0AB2">
        <w:rPr>
          <w:rFonts w:eastAsia="宋体" w:cs="Times New Roman"/>
          <w:szCs w:val="24"/>
          <w:lang w:val="en-GB"/>
        </w:rPr>
        <w:t>basal ramets. U</w:t>
      </w:r>
      <w:r w:rsidR="009800C1" w:rsidRPr="000A0AB2">
        <w:rPr>
          <w:rFonts w:eastAsia="宋体" w:cs="Times New Roman" w:hint="eastAsia"/>
          <w:szCs w:val="24"/>
          <w:lang w:val="en-GB"/>
        </w:rPr>
        <w:t>nder</w:t>
      </w:r>
      <w:r w:rsidRPr="000A0AB2">
        <w:rPr>
          <w:rFonts w:eastAsia="宋体" w:cs="Times New Roman"/>
          <w:szCs w:val="24"/>
          <w:lang w:val="en-GB"/>
        </w:rPr>
        <w:t xml:space="preserve"> saline stress, biomass allocation to leaves</w:t>
      </w:r>
      <w:r w:rsidR="009800C1" w:rsidRPr="000A0AB2">
        <w:rPr>
          <w:rFonts w:eastAsia="宋体" w:cs="Times New Roman" w:hint="eastAsia"/>
          <w:szCs w:val="24"/>
          <w:lang w:val="en-GB"/>
        </w:rPr>
        <w:t xml:space="preserve"> of the apical ramets</w:t>
      </w:r>
      <w:r w:rsidRPr="000A0AB2">
        <w:rPr>
          <w:rFonts w:eastAsia="宋体" w:cs="Times New Roman"/>
          <w:szCs w:val="24"/>
          <w:lang w:val="en-GB"/>
        </w:rPr>
        <w:t xml:space="preserve"> and </w:t>
      </w:r>
      <w:r w:rsidR="009800C1" w:rsidRPr="000A0AB2">
        <w:rPr>
          <w:rFonts w:eastAsia="宋体" w:cs="Times New Roman" w:hint="eastAsia"/>
          <w:szCs w:val="24"/>
          <w:lang w:val="en-GB"/>
        </w:rPr>
        <w:t>that to</w:t>
      </w:r>
      <w:r w:rsidRPr="000A0AB2">
        <w:rPr>
          <w:rFonts w:eastAsia="宋体" w:cs="Times New Roman"/>
          <w:szCs w:val="24"/>
          <w:lang w:val="en-GB"/>
        </w:rPr>
        <w:t xml:space="preserve"> roots</w:t>
      </w:r>
      <w:r w:rsidR="009800C1" w:rsidRPr="000A0AB2">
        <w:rPr>
          <w:rFonts w:eastAsia="宋体" w:cs="Times New Roman" w:hint="eastAsia"/>
          <w:szCs w:val="24"/>
          <w:lang w:val="en-GB"/>
        </w:rPr>
        <w:t xml:space="preserve"> of the basal ramets</w:t>
      </w:r>
      <w:r w:rsidRPr="000A0AB2">
        <w:rPr>
          <w:rFonts w:eastAsia="宋体" w:cs="Times New Roman"/>
          <w:szCs w:val="24"/>
          <w:lang w:val="en-GB"/>
        </w:rPr>
        <w:t xml:space="preserve"> </w:t>
      </w:r>
      <w:r w:rsidR="009800C1" w:rsidRPr="000A0AB2">
        <w:rPr>
          <w:rFonts w:eastAsia="宋体" w:cs="Times New Roman" w:hint="eastAsia"/>
          <w:szCs w:val="24"/>
          <w:lang w:val="en-GB"/>
        </w:rPr>
        <w:t>were</w:t>
      </w:r>
      <w:r w:rsidRPr="000A0AB2">
        <w:rPr>
          <w:rFonts w:eastAsia="宋体" w:cs="Times New Roman"/>
          <w:szCs w:val="24"/>
          <w:lang w:val="en-GB"/>
        </w:rPr>
        <w:t xml:space="preserve"> significantly </w:t>
      </w:r>
      <w:r w:rsidR="009800C1" w:rsidRPr="000A0AB2">
        <w:rPr>
          <w:rFonts w:eastAsia="宋体" w:cs="Times New Roman" w:hint="eastAsia"/>
          <w:szCs w:val="24"/>
          <w:lang w:val="en-GB"/>
        </w:rPr>
        <w:t>greater</w:t>
      </w:r>
      <w:r w:rsidR="009800C1" w:rsidRPr="000A0AB2">
        <w:rPr>
          <w:rFonts w:eastAsia="宋体" w:cs="Times New Roman"/>
          <w:szCs w:val="24"/>
          <w:lang w:val="en-GB"/>
        </w:rPr>
        <w:t xml:space="preserve"> with than without </w:t>
      </w:r>
      <w:r w:rsidR="009800C1" w:rsidRPr="000A0AB2">
        <w:rPr>
          <w:rFonts w:eastAsia="宋体" w:cs="Times New Roman" w:hint="eastAsia"/>
          <w:szCs w:val="24"/>
          <w:lang w:val="en-GB"/>
        </w:rPr>
        <w:t>clonal integration</w:t>
      </w:r>
      <w:r w:rsidR="009800C1" w:rsidRPr="000A0AB2">
        <w:rPr>
          <w:rFonts w:eastAsia="宋体" w:cs="Times New Roman"/>
          <w:szCs w:val="24"/>
          <w:lang w:val="en-GB"/>
        </w:rPr>
        <w:t xml:space="preserve"> on day 60</w:t>
      </w:r>
      <w:r w:rsidRPr="000A0AB2">
        <w:rPr>
          <w:rFonts w:eastAsia="宋体" w:cs="Times New Roman"/>
          <w:szCs w:val="24"/>
          <w:lang w:val="en-GB"/>
        </w:rPr>
        <w:t xml:space="preserve">, </w:t>
      </w:r>
      <w:r w:rsidR="009800C1" w:rsidRPr="000A0AB2">
        <w:rPr>
          <w:rFonts w:eastAsia="宋体" w:cs="Times New Roman" w:hint="eastAsia"/>
          <w:szCs w:val="24"/>
          <w:lang w:val="en-GB"/>
        </w:rPr>
        <w:t>whereas</w:t>
      </w:r>
      <w:r w:rsidRPr="000A0AB2">
        <w:rPr>
          <w:rFonts w:eastAsia="宋体" w:cs="Times New Roman"/>
          <w:szCs w:val="24"/>
          <w:lang w:val="en-GB"/>
        </w:rPr>
        <w:t xml:space="preserve"> </w:t>
      </w:r>
      <w:r w:rsidR="009800C1" w:rsidRPr="000A0AB2">
        <w:rPr>
          <w:rFonts w:eastAsia="宋体" w:cs="Times New Roman" w:hint="eastAsia"/>
          <w:szCs w:val="24"/>
          <w:lang w:val="en-GB"/>
        </w:rPr>
        <w:t xml:space="preserve">biomass </w:t>
      </w:r>
      <w:r w:rsidRPr="000A0AB2">
        <w:rPr>
          <w:rFonts w:eastAsia="宋体" w:cs="Times New Roman"/>
          <w:szCs w:val="24"/>
          <w:lang w:val="en-GB"/>
        </w:rPr>
        <w:t xml:space="preserve">allocation to </w:t>
      </w:r>
      <w:r w:rsidR="009800C1" w:rsidRPr="000A0AB2">
        <w:rPr>
          <w:rFonts w:eastAsia="宋体" w:cs="Times New Roman" w:hint="eastAsia"/>
          <w:szCs w:val="24"/>
          <w:lang w:val="en-GB"/>
        </w:rPr>
        <w:t>roots of the apical ramets</w:t>
      </w:r>
      <w:r w:rsidR="00C339D9" w:rsidRPr="000A0AB2">
        <w:rPr>
          <w:rFonts w:eastAsia="宋体" w:cs="Times New Roman"/>
          <w:szCs w:val="24"/>
          <w:lang w:val="en-GB"/>
        </w:rPr>
        <w:t xml:space="preserve"> </w:t>
      </w:r>
      <w:r w:rsidRPr="000A0AB2">
        <w:rPr>
          <w:rFonts w:eastAsia="宋体" w:cs="Times New Roman"/>
          <w:szCs w:val="24"/>
          <w:lang w:val="en-GB"/>
        </w:rPr>
        <w:t xml:space="preserve">and </w:t>
      </w:r>
      <w:r w:rsidR="009800C1" w:rsidRPr="000A0AB2">
        <w:rPr>
          <w:rFonts w:eastAsia="宋体" w:cs="Times New Roman" w:hint="eastAsia"/>
          <w:szCs w:val="24"/>
          <w:lang w:val="en-GB"/>
        </w:rPr>
        <w:t>to leaves of the basal ramets were smaller</w:t>
      </w:r>
      <w:r w:rsidRPr="000A0AB2">
        <w:rPr>
          <w:rFonts w:eastAsia="宋体" w:cs="Times New Roman"/>
          <w:szCs w:val="24"/>
          <w:lang w:val="en-GB"/>
        </w:rPr>
        <w:t xml:space="preserve">. </w:t>
      </w:r>
      <w:r w:rsidR="00E765D1" w:rsidRPr="000A0AB2">
        <w:rPr>
          <w:rFonts w:eastAsia="宋体" w:cs="Times New Roman" w:hint="eastAsia"/>
          <w:szCs w:val="24"/>
          <w:lang w:val="en-GB"/>
        </w:rPr>
        <w:t>S</w:t>
      </w:r>
      <w:r w:rsidRPr="000A0AB2">
        <w:rPr>
          <w:rFonts w:eastAsia="宋体" w:cs="Times New Roman"/>
          <w:szCs w:val="24"/>
          <w:lang w:val="en-GB"/>
        </w:rPr>
        <w:t>alt-tolerant species can avoid ion toxicity by restricting the entry of Na</w:t>
      </w:r>
      <w:r w:rsidRPr="000A0AB2">
        <w:rPr>
          <w:rFonts w:eastAsia="宋体" w:cs="Times New Roman"/>
          <w:szCs w:val="24"/>
          <w:vertAlign w:val="superscript"/>
          <w:lang w:val="en-GB"/>
        </w:rPr>
        <w:t>+</w:t>
      </w:r>
      <w:r w:rsidRPr="000A0AB2">
        <w:rPr>
          <w:rFonts w:eastAsia="宋体" w:cs="Times New Roman"/>
          <w:szCs w:val="24"/>
          <w:lang w:val="en-GB"/>
        </w:rPr>
        <w:t xml:space="preserve"> and Cl</w:t>
      </w:r>
      <w:r w:rsidRPr="000A0AB2">
        <w:rPr>
          <w:rFonts w:eastAsia="宋体" w:cs="Times New Roman"/>
          <w:szCs w:val="24"/>
          <w:vertAlign w:val="superscript"/>
          <w:lang w:val="en-GB"/>
        </w:rPr>
        <w:t>-</w:t>
      </w:r>
      <w:r w:rsidRPr="000A0AB2">
        <w:rPr>
          <w:rFonts w:eastAsia="宋体" w:cs="Times New Roman"/>
          <w:noProof/>
          <w:szCs w:val="24"/>
          <w:lang w:val="en-GB"/>
        </w:rPr>
        <w:t xml:space="preserve"> (Bazihizina</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2012; Garthwaite</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2005; Gorham</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1986; Munns and Tester 2008)</w:t>
      </w:r>
      <w:r w:rsidRPr="000A0AB2">
        <w:rPr>
          <w:rFonts w:eastAsia="宋体" w:cs="Times New Roman"/>
          <w:szCs w:val="24"/>
          <w:lang w:val="en-GB"/>
        </w:rPr>
        <w:t xml:space="preserve">. In this study, the roots of </w:t>
      </w:r>
      <w:r w:rsidR="00E765D1" w:rsidRPr="000A0AB2">
        <w:rPr>
          <w:rFonts w:eastAsia="宋体" w:cs="Times New Roman" w:hint="eastAsia"/>
          <w:szCs w:val="24"/>
          <w:lang w:val="en-GB"/>
        </w:rPr>
        <w:t xml:space="preserve">the </w:t>
      </w:r>
      <w:r w:rsidRPr="000A0AB2">
        <w:rPr>
          <w:rFonts w:eastAsia="宋体" w:cs="Times New Roman"/>
          <w:szCs w:val="24"/>
          <w:lang w:val="en-GB"/>
        </w:rPr>
        <w:t xml:space="preserve">apical ramets were directly subjected to </w:t>
      </w:r>
      <w:r w:rsidRPr="000A0AB2">
        <w:rPr>
          <w:iCs/>
          <w:szCs w:val="24"/>
        </w:rPr>
        <w:t>saline stress</w:t>
      </w:r>
      <w:r w:rsidRPr="000A0AB2">
        <w:rPr>
          <w:rFonts w:eastAsia="宋体" w:cs="Times New Roman"/>
          <w:szCs w:val="24"/>
          <w:lang w:val="en-GB"/>
        </w:rPr>
        <w:t xml:space="preserve"> in aquatic conditions</w:t>
      </w:r>
      <w:r w:rsidRPr="000A0AB2">
        <w:rPr>
          <w:iCs/>
          <w:szCs w:val="24"/>
        </w:rPr>
        <w:t xml:space="preserve">. </w:t>
      </w:r>
      <w:r w:rsidR="003B0A06" w:rsidRPr="000A0AB2">
        <w:rPr>
          <w:rFonts w:hint="eastAsia"/>
          <w:iCs/>
          <w:szCs w:val="24"/>
        </w:rPr>
        <w:t>Thus, t</w:t>
      </w:r>
      <w:r w:rsidRPr="000A0AB2">
        <w:rPr>
          <w:iCs/>
          <w:szCs w:val="24"/>
        </w:rPr>
        <w:t>he inhibited root growth could reduce ion accumulation and alleviate</w:t>
      </w:r>
      <w:r w:rsidR="003A3224" w:rsidRPr="000A0AB2">
        <w:rPr>
          <w:rFonts w:hint="eastAsia"/>
          <w:iCs/>
          <w:szCs w:val="24"/>
        </w:rPr>
        <w:t>d</w:t>
      </w:r>
      <w:r w:rsidR="00DB549E" w:rsidRPr="000A0AB2">
        <w:rPr>
          <w:iCs/>
          <w:szCs w:val="24"/>
        </w:rPr>
        <w:t xml:space="preserve"> saline injuries </w:t>
      </w:r>
      <w:r w:rsidR="00DB549E" w:rsidRPr="000A0AB2">
        <w:rPr>
          <w:rFonts w:hint="eastAsia"/>
          <w:iCs/>
          <w:szCs w:val="24"/>
        </w:rPr>
        <w:t>i</w:t>
      </w:r>
      <w:r w:rsidRPr="000A0AB2">
        <w:rPr>
          <w:iCs/>
          <w:szCs w:val="24"/>
        </w:rPr>
        <w:t xml:space="preserve">n </w:t>
      </w:r>
      <w:r w:rsidR="00E765D1" w:rsidRPr="000A0AB2">
        <w:rPr>
          <w:rFonts w:hint="eastAsia"/>
          <w:iCs/>
          <w:szCs w:val="24"/>
        </w:rPr>
        <w:t xml:space="preserve">the </w:t>
      </w:r>
      <w:r w:rsidR="00C9624A" w:rsidRPr="000A0AB2">
        <w:rPr>
          <w:rFonts w:hint="eastAsia"/>
          <w:iCs/>
          <w:szCs w:val="24"/>
        </w:rPr>
        <w:t>apical ramets</w:t>
      </w:r>
      <w:r w:rsidRPr="000A0AB2">
        <w:rPr>
          <w:iCs/>
          <w:szCs w:val="24"/>
        </w:rPr>
        <w:t xml:space="preserve">. The results also indicate that </w:t>
      </w:r>
      <w:r w:rsidR="00E765D1" w:rsidRPr="000A0AB2">
        <w:rPr>
          <w:rFonts w:hint="eastAsia"/>
          <w:iCs/>
          <w:szCs w:val="24"/>
        </w:rPr>
        <w:t xml:space="preserve">with stolon connection </w:t>
      </w:r>
      <w:r w:rsidRPr="000A0AB2">
        <w:rPr>
          <w:iCs/>
          <w:szCs w:val="24"/>
        </w:rPr>
        <w:t xml:space="preserve">resource demand for the apical ramets may be mainly supplied from the connected basal ramets </w:t>
      </w:r>
      <w:r w:rsidR="00E765D1" w:rsidRPr="000A0AB2">
        <w:rPr>
          <w:rFonts w:hint="eastAsia"/>
          <w:iCs/>
          <w:szCs w:val="24"/>
        </w:rPr>
        <w:t xml:space="preserve">through clonal integration </w:t>
      </w:r>
      <w:r w:rsidRPr="000A0AB2">
        <w:rPr>
          <w:iCs/>
          <w:szCs w:val="24"/>
        </w:rPr>
        <w:t xml:space="preserve">other than </w:t>
      </w:r>
      <w:r w:rsidR="003B0A06" w:rsidRPr="000A0AB2">
        <w:rPr>
          <w:rFonts w:hint="eastAsia"/>
          <w:iCs/>
          <w:szCs w:val="24"/>
        </w:rPr>
        <w:t xml:space="preserve">through </w:t>
      </w:r>
      <w:r w:rsidRPr="000A0AB2">
        <w:rPr>
          <w:iCs/>
          <w:szCs w:val="24"/>
        </w:rPr>
        <w:t xml:space="preserve">the roots in saline water. </w:t>
      </w:r>
      <w:r w:rsidR="00E15967" w:rsidRPr="000A0AB2">
        <w:rPr>
          <w:iCs/>
          <w:szCs w:val="24"/>
        </w:rPr>
        <w:t>Decreas</w:t>
      </w:r>
      <w:r w:rsidR="00C339D9" w:rsidRPr="000A0AB2">
        <w:rPr>
          <w:iCs/>
          <w:szCs w:val="24"/>
        </w:rPr>
        <w:t>ed biomass allocation to roots of stressed ramets has also been found with stolon connection to unstressed ramets when subjected to alkalinity, nutrient deficiency or Cu contamination (</w:t>
      </w:r>
      <w:r w:rsidR="00C339D9" w:rsidRPr="000A0AB2">
        <w:rPr>
          <w:rFonts w:eastAsia="宋体" w:cs="Times New Roman"/>
          <w:noProof/>
          <w:szCs w:val="24"/>
        </w:rPr>
        <w:t xml:space="preserve">Xu and Zhou 2016; </w:t>
      </w:r>
      <w:r w:rsidR="00C339D9" w:rsidRPr="000A0AB2">
        <w:rPr>
          <w:rFonts w:eastAsia="宋体" w:cs="Times New Roman"/>
          <w:noProof/>
          <w:szCs w:val="24"/>
          <w:lang w:val="en-GB"/>
        </w:rPr>
        <w:t>Zhang</w:t>
      </w:r>
      <w:r w:rsidR="00C339D9" w:rsidRPr="000A0AB2">
        <w:rPr>
          <w:rFonts w:eastAsia="宋体" w:cs="Times New Roman"/>
          <w:i/>
          <w:noProof/>
          <w:szCs w:val="24"/>
          <w:lang w:val="en-GB"/>
        </w:rPr>
        <w:t xml:space="preserve"> et al.</w:t>
      </w:r>
      <w:r w:rsidR="00C339D9" w:rsidRPr="000A0AB2">
        <w:rPr>
          <w:rFonts w:eastAsia="宋体" w:cs="Times New Roman"/>
          <w:noProof/>
          <w:szCs w:val="24"/>
          <w:lang w:val="en-GB"/>
        </w:rPr>
        <w:t xml:space="preserve"> 2006; Zhang</w:t>
      </w:r>
      <w:r w:rsidR="00C339D9" w:rsidRPr="000A0AB2">
        <w:rPr>
          <w:rFonts w:eastAsia="宋体" w:cs="Times New Roman"/>
          <w:i/>
          <w:noProof/>
          <w:szCs w:val="24"/>
          <w:lang w:val="en-GB"/>
        </w:rPr>
        <w:t xml:space="preserve"> et al.</w:t>
      </w:r>
      <w:r w:rsidR="00C339D9" w:rsidRPr="000A0AB2">
        <w:rPr>
          <w:rFonts w:eastAsia="宋体" w:cs="Times New Roman"/>
          <w:noProof/>
          <w:szCs w:val="24"/>
          <w:lang w:val="en-GB"/>
        </w:rPr>
        <w:t xml:space="preserve"> 2015</w:t>
      </w:r>
      <w:r w:rsidR="00C339D9" w:rsidRPr="000A0AB2">
        <w:rPr>
          <w:iCs/>
          <w:szCs w:val="24"/>
        </w:rPr>
        <w:t xml:space="preserve">). </w:t>
      </w:r>
      <w:r w:rsidRPr="000A0AB2">
        <w:rPr>
          <w:iCs/>
          <w:szCs w:val="24"/>
        </w:rPr>
        <w:t>Without</w:t>
      </w:r>
      <w:r w:rsidR="003B0A06" w:rsidRPr="000A0AB2">
        <w:rPr>
          <w:rFonts w:hint="eastAsia"/>
          <w:iCs/>
          <w:szCs w:val="24"/>
        </w:rPr>
        <w:t xml:space="preserve"> clonal integration</w:t>
      </w:r>
      <w:r w:rsidRPr="000A0AB2">
        <w:rPr>
          <w:iCs/>
          <w:szCs w:val="24"/>
        </w:rPr>
        <w:t>, the apical ramets allocated more biomass to roots to uptake nutrients</w:t>
      </w:r>
      <w:r w:rsidR="003B0A06" w:rsidRPr="000A0AB2">
        <w:rPr>
          <w:rFonts w:hint="eastAsia"/>
          <w:iCs/>
          <w:szCs w:val="24"/>
        </w:rPr>
        <w:t xml:space="preserve"> and water</w:t>
      </w:r>
      <w:r w:rsidRPr="000A0AB2">
        <w:rPr>
          <w:iCs/>
          <w:szCs w:val="24"/>
        </w:rPr>
        <w:t xml:space="preserve"> from saline water, which </w:t>
      </w:r>
      <w:r w:rsidRPr="000A0AB2">
        <w:rPr>
          <w:iCs/>
          <w:szCs w:val="24"/>
        </w:rPr>
        <w:lastRenderedPageBreak/>
        <w:t>is a possible reason for high Na</w:t>
      </w:r>
      <w:r w:rsidRPr="000A0AB2">
        <w:rPr>
          <w:iCs/>
          <w:szCs w:val="24"/>
          <w:vertAlign w:val="superscript"/>
        </w:rPr>
        <w:t>+</w:t>
      </w:r>
      <w:r w:rsidRPr="000A0AB2">
        <w:rPr>
          <w:iCs/>
          <w:szCs w:val="24"/>
        </w:rPr>
        <w:t xml:space="preserve"> accumulation in </w:t>
      </w:r>
      <w:r w:rsidR="003B0A06" w:rsidRPr="000A0AB2">
        <w:rPr>
          <w:rFonts w:hint="eastAsia"/>
          <w:iCs/>
          <w:szCs w:val="24"/>
        </w:rPr>
        <w:t>the</w:t>
      </w:r>
      <w:r w:rsidRPr="000A0AB2">
        <w:rPr>
          <w:iCs/>
          <w:szCs w:val="24"/>
        </w:rPr>
        <w:t xml:space="preserve"> roots and severe necrosis in leaves</w:t>
      </w:r>
      <w:r w:rsidR="003B0A06" w:rsidRPr="000A0AB2">
        <w:rPr>
          <w:rFonts w:hint="eastAsia"/>
          <w:iCs/>
          <w:szCs w:val="24"/>
        </w:rPr>
        <w:t xml:space="preserve"> of the apical ramets</w:t>
      </w:r>
      <w:r w:rsidRPr="000A0AB2">
        <w:rPr>
          <w:iCs/>
          <w:szCs w:val="24"/>
        </w:rPr>
        <w:t xml:space="preserve">. </w:t>
      </w:r>
    </w:p>
    <w:p w14:paraId="2078F135" w14:textId="77777777" w:rsidR="005B6A1D" w:rsidRPr="000A0AB2" w:rsidRDefault="00F56F10">
      <w:pPr>
        <w:spacing w:after="0" w:line="480" w:lineRule="auto"/>
        <w:ind w:firstLineChars="200" w:firstLine="480"/>
        <w:rPr>
          <w:rFonts w:eastAsia="宋体" w:cs="Times New Roman"/>
          <w:szCs w:val="24"/>
          <w:lang w:val="en-GB"/>
        </w:rPr>
      </w:pPr>
      <w:r w:rsidRPr="000A0AB2">
        <w:rPr>
          <w:rFonts w:eastAsia="宋体" w:cs="Times New Roman" w:hint="eastAsia"/>
          <w:szCs w:val="24"/>
          <w:lang w:val="en-GB"/>
        </w:rPr>
        <w:t xml:space="preserve">The </w:t>
      </w:r>
      <w:r w:rsidRPr="000A0AB2">
        <w:rPr>
          <w:rFonts w:eastAsia="宋体" w:cs="Times New Roman"/>
          <w:szCs w:val="24"/>
          <w:lang w:val="en-GB"/>
        </w:rPr>
        <w:t>integrati</w:t>
      </w:r>
      <w:r w:rsidRPr="000A0AB2">
        <w:rPr>
          <w:rFonts w:eastAsia="宋体" w:cs="Times New Roman" w:hint="eastAsia"/>
          <w:szCs w:val="24"/>
          <w:lang w:val="en-GB"/>
        </w:rPr>
        <w:t xml:space="preserve">ve </w:t>
      </w:r>
      <w:r w:rsidRPr="000A0AB2">
        <w:rPr>
          <w:rFonts w:eastAsia="宋体" w:cs="Times New Roman"/>
          <w:szCs w:val="24"/>
          <w:lang w:val="en-GB"/>
        </w:rPr>
        <w:t>performance</w:t>
      </w:r>
      <w:r w:rsidRPr="000A0AB2">
        <w:rPr>
          <w:rFonts w:eastAsia="宋体" w:cs="Times New Roman" w:hint="eastAsia"/>
          <w:szCs w:val="24"/>
          <w:lang w:val="en-GB"/>
        </w:rPr>
        <w:t xml:space="preserve"> of apical and basal ramets </w:t>
      </w:r>
      <w:r w:rsidRPr="000A0AB2">
        <w:rPr>
          <w:rFonts w:eastAsia="宋体" w:cs="Times New Roman"/>
          <w:szCs w:val="24"/>
          <w:lang w:val="en-GB"/>
        </w:rPr>
        <w:t>determines</w:t>
      </w:r>
      <w:r w:rsidRPr="000A0AB2">
        <w:rPr>
          <w:rFonts w:eastAsia="宋体" w:cs="Times New Roman" w:hint="eastAsia"/>
          <w:szCs w:val="24"/>
          <w:lang w:val="en-GB"/>
        </w:rPr>
        <w:t xml:space="preserve"> the</w:t>
      </w:r>
      <w:r w:rsidR="00417F11" w:rsidRPr="000A0AB2">
        <w:rPr>
          <w:rFonts w:eastAsia="宋体" w:cs="Times New Roman" w:hint="eastAsia"/>
          <w:szCs w:val="24"/>
          <w:lang w:val="en-GB"/>
        </w:rPr>
        <w:t xml:space="preserve"> </w:t>
      </w:r>
      <w:r w:rsidRPr="000A0AB2">
        <w:rPr>
          <w:rFonts w:eastAsia="宋体" w:cs="Times New Roman" w:hint="eastAsia"/>
          <w:szCs w:val="24"/>
          <w:lang w:val="en-GB"/>
        </w:rPr>
        <w:t>outcome of the whole fragment.</w:t>
      </w:r>
      <w:r w:rsidR="00BD55D4" w:rsidRPr="000A0AB2">
        <w:rPr>
          <w:rFonts w:eastAsia="宋体" w:cs="Times New Roman"/>
          <w:szCs w:val="24"/>
          <w:lang w:val="en-GB"/>
        </w:rPr>
        <w:t xml:space="preserve"> Clonal integration </w:t>
      </w:r>
      <w:r w:rsidR="003B0A06" w:rsidRPr="000A0AB2">
        <w:rPr>
          <w:rFonts w:eastAsia="宋体" w:cs="Times New Roman" w:hint="eastAsia"/>
          <w:szCs w:val="24"/>
          <w:lang w:val="en-GB"/>
        </w:rPr>
        <w:t xml:space="preserve">greatly increased </w:t>
      </w:r>
      <w:r w:rsidR="00BD55D4" w:rsidRPr="000A0AB2">
        <w:rPr>
          <w:rFonts w:eastAsia="宋体" w:cs="Times New Roman"/>
          <w:szCs w:val="24"/>
          <w:lang w:val="en-GB"/>
        </w:rPr>
        <w:t xml:space="preserve">leaf growth of </w:t>
      </w:r>
      <w:r w:rsidR="003B0A06" w:rsidRPr="000A0AB2">
        <w:rPr>
          <w:rFonts w:eastAsia="宋体" w:cs="Times New Roman" w:hint="eastAsia"/>
          <w:szCs w:val="24"/>
          <w:lang w:val="en-GB"/>
        </w:rPr>
        <w:t xml:space="preserve">the </w:t>
      </w:r>
      <w:r w:rsidR="00BD55D4" w:rsidRPr="000A0AB2">
        <w:rPr>
          <w:rFonts w:eastAsia="宋体" w:cs="Times New Roman"/>
          <w:szCs w:val="24"/>
          <w:lang w:val="en-GB"/>
        </w:rPr>
        <w:t xml:space="preserve">apical ramets, but decreased </w:t>
      </w:r>
      <w:r w:rsidR="003B0A06" w:rsidRPr="000A0AB2">
        <w:rPr>
          <w:rFonts w:eastAsia="宋体" w:cs="Times New Roman" w:hint="eastAsia"/>
          <w:szCs w:val="24"/>
          <w:lang w:val="en-GB"/>
        </w:rPr>
        <w:t xml:space="preserve">their root </w:t>
      </w:r>
      <w:r w:rsidR="00BD55D4" w:rsidRPr="000A0AB2">
        <w:rPr>
          <w:rFonts w:eastAsia="宋体" w:cs="Times New Roman"/>
          <w:szCs w:val="24"/>
          <w:lang w:val="en-GB"/>
        </w:rPr>
        <w:t>growth.</w:t>
      </w:r>
      <w:r w:rsidR="00E705D1" w:rsidRPr="000A0AB2">
        <w:rPr>
          <w:rFonts w:eastAsia="宋体" w:cs="Times New Roman"/>
          <w:szCs w:val="24"/>
          <w:lang w:val="en-GB"/>
        </w:rPr>
        <w:t xml:space="preserve"> </w:t>
      </w:r>
      <w:r w:rsidR="00E44A53" w:rsidRPr="000A0AB2">
        <w:rPr>
          <w:rFonts w:eastAsia="宋体" w:cs="Times New Roman" w:hint="eastAsia"/>
          <w:szCs w:val="24"/>
          <w:lang w:val="en-GB"/>
        </w:rPr>
        <w:t xml:space="preserve">Such a contrasting effect on </w:t>
      </w:r>
      <w:r w:rsidR="00E6668C" w:rsidRPr="000A0AB2">
        <w:rPr>
          <w:rFonts w:eastAsia="宋体" w:cs="Times New Roman" w:hint="eastAsia"/>
          <w:szCs w:val="24"/>
          <w:lang w:val="en-GB"/>
        </w:rPr>
        <w:t>leaf</w:t>
      </w:r>
      <w:r w:rsidR="00E44A53" w:rsidRPr="000A0AB2">
        <w:rPr>
          <w:rFonts w:eastAsia="宋体" w:cs="Times New Roman" w:hint="eastAsia"/>
          <w:szCs w:val="24"/>
          <w:lang w:val="en-GB"/>
        </w:rPr>
        <w:t xml:space="preserve"> and root</w:t>
      </w:r>
      <w:r w:rsidR="00C339D9" w:rsidRPr="000A0AB2">
        <w:rPr>
          <w:rFonts w:eastAsia="宋体" w:cs="Times New Roman"/>
          <w:szCs w:val="24"/>
          <w:lang w:val="en-GB"/>
        </w:rPr>
        <w:t xml:space="preserve"> growth led to no significant effect on </w:t>
      </w:r>
      <w:r w:rsidR="00E44A53" w:rsidRPr="000A0AB2">
        <w:rPr>
          <w:rFonts w:eastAsia="宋体" w:cs="Times New Roman" w:hint="eastAsia"/>
          <w:szCs w:val="24"/>
          <w:lang w:val="en-GB"/>
        </w:rPr>
        <w:t xml:space="preserve">the </w:t>
      </w:r>
      <w:r w:rsidR="00C339D9" w:rsidRPr="000A0AB2">
        <w:rPr>
          <w:rFonts w:eastAsia="宋体" w:cs="Times New Roman"/>
          <w:szCs w:val="24"/>
          <w:lang w:val="en-GB"/>
        </w:rPr>
        <w:t xml:space="preserve">growth of </w:t>
      </w:r>
      <w:r w:rsidR="00E44A53" w:rsidRPr="000A0AB2">
        <w:rPr>
          <w:rFonts w:eastAsia="宋体" w:cs="Times New Roman" w:hint="eastAsia"/>
          <w:szCs w:val="24"/>
          <w:lang w:val="en-GB"/>
        </w:rPr>
        <w:t>the</w:t>
      </w:r>
      <w:r w:rsidR="00090E4A" w:rsidRPr="000A0AB2">
        <w:rPr>
          <w:rFonts w:eastAsia="宋体" w:cs="Times New Roman" w:hint="eastAsia"/>
          <w:szCs w:val="24"/>
          <w:lang w:val="en-GB"/>
        </w:rPr>
        <w:t xml:space="preserve"> </w:t>
      </w:r>
      <w:r w:rsidR="00C339D9" w:rsidRPr="000A0AB2">
        <w:rPr>
          <w:rFonts w:eastAsia="宋体" w:cs="Times New Roman"/>
          <w:szCs w:val="24"/>
          <w:lang w:val="en-GB"/>
        </w:rPr>
        <w:t>apical ramets. Meanwhile,</w:t>
      </w:r>
      <w:r w:rsidR="00BD55D4" w:rsidRPr="000A0AB2">
        <w:rPr>
          <w:rFonts w:eastAsia="宋体" w:cs="Times New Roman"/>
          <w:szCs w:val="24"/>
          <w:lang w:val="en-GB"/>
        </w:rPr>
        <w:t xml:space="preserve"> </w:t>
      </w:r>
      <w:r w:rsidR="00E705D1" w:rsidRPr="000A0AB2">
        <w:rPr>
          <w:rFonts w:eastAsia="宋体" w:cs="Times New Roman" w:hint="eastAsia"/>
          <w:szCs w:val="24"/>
          <w:lang w:val="en-GB"/>
        </w:rPr>
        <w:t>t</w:t>
      </w:r>
      <w:r w:rsidR="00E705D1" w:rsidRPr="000A0AB2">
        <w:rPr>
          <w:rFonts w:eastAsia="宋体" w:cs="Times New Roman"/>
          <w:szCs w:val="24"/>
          <w:lang w:val="en-GB"/>
        </w:rPr>
        <w:t xml:space="preserve">he </w:t>
      </w:r>
      <w:r w:rsidR="00BC3925" w:rsidRPr="000A0AB2">
        <w:rPr>
          <w:rFonts w:eastAsia="宋体" w:cs="Times New Roman" w:hint="eastAsia"/>
          <w:szCs w:val="24"/>
          <w:lang w:val="en-GB"/>
        </w:rPr>
        <w:t xml:space="preserve">counteracting </w:t>
      </w:r>
      <w:r w:rsidR="00C339D9" w:rsidRPr="000A0AB2">
        <w:rPr>
          <w:rFonts w:eastAsia="宋体" w:cs="Times New Roman"/>
          <w:szCs w:val="24"/>
          <w:lang w:val="en-GB"/>
        </w:rPr>
        <w:t xml:space="preserve">effects between apical and basal ramets discussed above resulted in no effect of the integration on </w:t>
      </w:r>
      <w:r w:rsidR="00417F11" w:rsidRPr="000A0AB2">
        <w:rPr>
          <w:rFonts w:eastAsia="宋体" w:cs="Times New Roman" w:hint="eastAsia"/>
          <w:szCs w:val="24"/>
          <w:lang w:val="en-GB"/>
        </w:rPr>
        <w:t xml:space="preserve">the </w:t>
      </w:r>
      <w:r w:rsidR="00C339D9" w:rsidRPr="000A0AB2">
        <w:rPr>
          <w:rFonts w:eastAsia="宋体" w:cs="Times New Roman"/>
          <w:szCs w:val="24"/>
          <w:lang w:val="en-GB"/>
        </w:rPr>
        <w:t xml:space="preserve">growth of </w:t>
      </w:r>
      <w:r w:rsidR="00417F11" w:rsidRPr="000A0AB2">
        <w:rPr>
          <w:rFonts w:eastAsia="宋体" w:cs="Times New Roman" w:hint="eastAsia"/>
          <w:szCs w:val="24"/>
          <w:lang w:val="en-GB"/>
        </w:rPr>
        <w:t xml:space="preserve">the </w:t>
      </w:r>
      <w:r w:rsidR="00C339D9" w:rsidRPr="000A0AB2">
        <w:rPr>
          <w:rFonts w:eastAsia="宋体" w:cs="Times New Roman"/>
          <w:szCs w:val="24"/>
          <w:lang w:val="en-GB"/>
        </w:rPr>
        <w:t xml:space="preserve">basal ramets. </w:t>
      </w:r>
      <w:r w:rsidR="004B6245" w:rsidRPr="000A0AB2">
        <w:rPr>
          <w:rFonts w:eastAsia="宋体" w:cs="Times New Roman" w:hint="eastAsia"/>
          <w:szCs w:val="24"/>
          <w:lang w:val="en-GB"/>
        </w:rPr>
        <w:t>Furthe</w:t>
      </w:r>
      <w:r w:rsidR="00C339D9" w:rsidRPr="000A0AB2">
        <w:rPr>
          <w:rFonts w:eastAsia="宋体" w:cs="Times New Roman"/>
          <w:szCs w:val="24"/>
          <w:lang w:val="en-GB"/>
        </w:rPr>
        <w:t xml:space="preserve">rmore, </w:t>
      </w:r>
      <w:r w:rsidR="00BD55D4" w:rsidRPr="000A0AB2">
        <w:rPr>
          <w:rFonts w:eastAsia="宋体" w:cs="Times New Roman"/>
          <w:szCs w:val="24"/>
          <w:lang w:val="en-GB"/>
        </w:rPr>
        <w:t>as the mass of the basal ramets accounted for about 60% of the total mass of the whole fragment during the experiment, the benefits to</w:t>
      </w:r>
      <w:r w:rsidR="004B6245" w:rsidRPr="000A0AB2">
        <w:rPr>
          <w:rFonts w:eastAsia="宋体" w:cs="Times New Roman"/>
          <w:szCs w:val="24"/>
          <w:lang w:val="en-GB"/>
        </w:rPr>
        <w:t xml:space="preserve"> leaves and clonal reproduction of </w:t>
      </w:r>
      <w:r w:rsidR="00BF7FB0" w:rsidRPr="000A0AB2">
        <w:rPr>
          <w:rFonts w:eastAsia="宋体" w:cs="Times New Roman" w:hint="eastAsia"/>
          <w:szCs w:val="24"/>
          <w:lang w:val="en-GB"/>
        </w:rPr>
        <w:t xml:space="preserve">the </w:t>
      </w:r>
      <w:r w:rsidR="004B6245" w:rsidRPr="000A0AB2">
        <w:rPr>
          <w:rFonts w:eastAsia="宋体" w:cs="Times New Roman"/>
          <w:szCs w:val="24"/>
          <w:lang w:val="en-GB"/>
        </w:rPr>
        <w:t xml:space="preserve">apical ramets </w:t>
      </w:r>
      <w:r w:rsidR="00BF7FB0" w:rsidRPr="000A0AB2">
        <w:rPr>
          <w:rFonts w:eastAsia="宋体" w:cs="Times New Roman" w:hint="eastAsia"/>
          <w:szCs w:val="24"/>
          <w:lang w:val="en-GB"/>
        </w:rPr>
        <w:t>were</w:t>
      </w:r>
      <w:r w:rsidR="00C339D9" w:rsidRPr="000A0AB2">
        <w:rPr>
          <w:rFonts w:eastAsia="宋体" w:cs="Times New Roman"/>
          <w:szCs w:val="24"/>
          <w:lang w:val="en-GB"/>
        </w:rPr>
        <w:t xml:space="preserve"> </w:t>
      </w:r>
      <w:r w:rsidR="00BF7FB0" w:rsidRPr="000A0AB2">
        <w:rPr>
          <w:rFonts w:eastAsia="宋体" w:cs="Times New Roman" w:hint="eastAsia"/>
          <w:szCs w:val="24"/>
          <w:lang w:val="en-GB"/>
        </w:rPr>
        <w:t xml:space="preserve">not </w:t>
      </w:r>
      <w:r w:rsidR="00BD55D4" w:rsidRPr="000A0AB2">
        <w:rPr>
          <w:rFonts w:eastAsia="宋体" w:cs="Times New Roman"/>
          <w:szCs w:val="24"/>
          <w:lang w:val="en-GB"/>
        </w:rPr>
        <w:t>large enough to significantly increase the growth of the whole fragment.</w:t>
      </w:r>
      <w:r w:rsidR="004B6245" w:rsidRPr="000A0AB2">
        <w:rPr>
          <w:rFonts w:eastAsia="宋体" w:cs="Times New Roman"/>
          <w:szCs w:val="24"/>
          <w:lang w:val="en-GB"/>
        </w:rPr>
        <w:t xml:space="preserve"> </w:t>
      </w:r>
      <w:r w:rsidR="004B6245" w:rsidRPr="000A0AB2">
        <w:rPr>
          <w:rFonts w:eastAsia="宋体" w:cs="Times New Roman" w:hint="eastAsia"/>
          <w:szCs w:val="24"/>
          <w:lang w:val="en-GB"/>
        </w:rPr>
        <w:t>There</w:t>
      </w:r>
      <w:r w:rsidR="00C339D9" w:rsidRPr="000A0AB2">
        <w:rPr>
          <w:rFonts w:eastAsia="宋体" w:cs="Times New Roman"/>
          <w:szCs w:val="24"/>
          <w:lang w:val="en-GB"/>
        </w:rPr>
        <w:t>fore,</w:t>
      </w:r>
      <w:r w:rsidR="00BD55D4" w:rsidRPr="000A0AB2">
        <w:rPr>
          <w:rFonts w:eastAsia="宋体" w:cs="Times New Roman"/>
          <w:szCs w:val="24"/>
          <w:lang w:val="en-GB"/>
        </w:rPr>
        <w:t xml:space="preserve"> </w:t>
      </w:r>
      <w:r w:rsidR="004B6245" w:rsidRPr="000A0AB2">
        <w:rPr>
          <w:rFonts w:eastAsia="宋体" w:cs="Times New Roman" w:hint="eastAsia"/>
          <w:szCs w:val="24"/>
          <w:lang w:val="en-GB"/>
        </w:rPr>
        <w:t>clonal</w:t>
      </w:r>
      <w:r w:rsidR="00C339D9" w:rsidRPr="000A0AB2">
        <w:rPr>
          <w:rFonts w:eastAsia="宋体" w:cs="Times New Roman"/>
          <w:szCs w:val="24"/>
          <w:lang w:val="en-GB"/>
        </w:rPr>
        <w:t xml:space="preserve"> integration did not </w:t>
      </w:r>
      <w:r w:rsidR="00BF7FB0" w:rsidRPr="000A0AB2">
        <w:rPr>
          <w:rFonts w:eastAsia="宋体" w:cs="Times New Roman" w:hint="eastAsia"/>
          <w:szCs w:val="24"/>
          <w:lang w:val="en-GB"/>
        </w:rPr>
        <w:t>significantly</w:t>
      </w:r>
      <w:r w:rsidR="00C339D9" w:rsidRPr="000A0AB2">
        <w:rPr>
          <w:rFonts w:eastAsia="宋体" w:cs="Times New Roman"/>
          <w:szCs w:val="24"/>
          <w:lang w:val="en-GB"/>
        </w:rPr>
        <w:t xml:space="preserve"> increase the </w:t>
      </w:r>
      <w:r w:rsidR="00BD55D4" w:rsidRPr="000A0AB2">
        <w:rPr>
          <w:rFonts w:eastAsia="宋体" w:cs="Times New Roman"/>
          <w:szCs w:val="24"/>
          <w:lang w:val="en-GB"/>
        </w:rPr>
        <w:t xml:space="preserve">performance of the whole fragment. </w:t>
      </w:r>
      <w:r w:rsidRPr="000A0AB2">
        <w:rPr>
          <w:rFonts w:eastAsia="宋体" w:cs="Times New Roman" w:hint="eastAsia"/>
          <w:szCs w:val="24"/>
          <w:lang w:val="en-GB"/>
        </w:rPr>
        <w:t>N</w:t>
      </w:r>
      <w:r w:rsidRPr="000A0AB2">
        <w:rPr>
          <w:rFonts w:hint="eastAsia"/>
          <w:iCs/>
          <w:szCs w:val="24"/>
        </w:rPr>
        <w:t xml:space="preserve">o benefits of integration at the level of the whole fragment was also observed in </w:t>
      </w:r>
      <w:r w:rsidR="00DD6F28" w:rsidRPr="00DD6F28">
        <w:rPr>
          <w:rFonts w:eastAsia="宋体" w:cs="Times New Roman"/>
          <w:i/>
          <w:szCs w:val="24"/>
          <w:lang w:val="en-GB"/>
        </w:rPr>
        <w:t>Spartina</w:t>
      </w:r>
      <w:r w:rsidRPr="000A0AB2">
        <w:rPr>
          <w:rFonts w:eastAsia="宋体" w:cs="Times New Roman"/>
          <w:i/>
          <w:szCs w:val="24"/>
          <w:lang w:val="en-GB"/>
        </w:rPr>
        <w:t xml:space="preserve"> alterniflora</w:t>
      </w:r>
      <w:r w:rsidRPr="000A0AB2">
        <w:rPr>
          <w:rFonts w:hint="eastAsia"/>
          <w:iCs/>
          <w:szCs w:val="24"/>
        </w:rPr>
        <w:t xml:space="preserve"> under soil salt stress </w:t>
      </w:r>
      <w:r w:rsidRPr="000A0AB2">
        <w:rPr>
          <w:iCs/>
          <w:noProof/>
          <w:szCs w:val="24"/>
        </w:rPr>
        <w:t>(Xiao</w:t>
      </w:r>
      <w:r w:rsidRPr="000A0AB2">
        <w:rPr>
          <w:i/>
          <w:iCs/>
          <w:noProof/>
          <w:szCs w:val="24"/>
        </w:rPr>
        <w:t xml:space="preserve"> et al.</w:t>
      </w:r>
      <w:r w:rsidRPr="000A0AB2">
        <w:rPr>
          <w:iCs/>
          <w:noProof/>
          <w:szCs w:val="24"/>
        </w:rPr>
        <w:t xml:space="preserve"> 2011)</w:t>
      </w:r>
      <w:r w:rsidRPr="000A0AB2">
        <w:rPr>
          <w:rFonts w:eastAsia="宋体" w:cs="Times New Roman" w:hint="eastAsia"/>
          <w:szCs w:val="24"/>
          <w:lang w:val="en-GB"/>
        </w:rPr>
        <w:t xml:space="preserve">, as well as </w:t>
      </w:r>
      <w:r w:rsidRPr="000A0AB2">
        <w:rPr>
          <w:rFonts w:eastAsia="宋体" w:cs="Times New Roman"/>
          <w:i/>
          <w:szCs w:val="24"/>
          <w:lang w:val="en-GB"/>
        </w:rPr>
        <w:t>S</w:t>
      </w:r>
      <w:r w:rsidRPr="000A0AB2">
        <w:rPr>
          <w:rFonts w:eastAsia="宋体" w:cs="Times New Roman" w:hint="eastAsia"/>
          <w:i/>
          <w:szCs w:val="24"/>
          <w:lang w:val="en-GB"/>
        </w:rPr>
        <w:t>.</w:t>
      </w:r>
      <w:r w:rsidRPr="000A0AB2">
        <w:rPr>
          <w:rFonts w:eastAsia="宋体" w:cs="Times New Roman"/>
          <w:i/>
          <w:szCs w:val="24"/>
          <w:lang w:val="en-GB"/>
        </w:rPr>
        <w:t xml:space="preserve"> alterniflora</w:t>
      </w:r>
      <w:r w:rsidRPr="000A0AB2">
        <w:rPr>
          <w:rFonts w:hint="eastAsia"/>
          <w:iCs/>
          <w:szCs w:val="24"/>
        </w:rPr>
        <w:t xml:space="preserve"> </w:t>
      </w:r>
      <w:r w:rsidRPr="000A0AB2">
        <w:rPr>
          <w:rFonts w:eastAsia="宋体" w:cs="Times New Roman" w:hint="eastAsia"/>
          <w:szCs w:val="24"/>
          <w:lang w:val="en-GB"/>
        </w:rPr>
        <w:t xml:space="preserve">and </w:t>
      </w:r>
      <w:r w:rsidR="00DD6F28" w:rsidRPr="00DD6F28">
        <w:rPr>
          <w:rFonts w:eastAsia="宋体" w:cs="Times New Roman"/>
          <w:i/>
          <w:szCs w:val="24"/>
          <w:lang w:val="en-GB"/>
        </w:rPr>
        <w:t>Alternanthera</w:t>
      </w:r>
      <w:r w:rsidRPr="000A0AB2">
        <w:rPr>
          <w:rFonts w:eastAsia="宋体" w:cs="Times New Roman"/>
          <w:i/>
          <w:szCs w:val="24"/>
          <w:lang w:val="en-GB"/>
        </w:rPr>
        <w:t xml:space="preserve"> philoxeroides</w:t>
      </w:r>
      <w:r w:rsidRPr="000A0AB2">
        <w:rPr>
          <w:rFonts w:eastAsia="宋体" w:cs="Times New Roman" w:hint="eastAsia"/>
          <w:i/>
          <w:szCs w:val="24"/>
          <w:lang w:val="en-GB"/>
        </w:rPr>
        <w:t xml:space="preserve"> </w:t>
      </w:r>
      <w:r w:rsidRPr="000A0AB2">
        <w:rPr>
          <w:rFonts w:eastAsia="宋体" w:cs="Times New Roman" w:hint="eastAsia"/>
          <w:szCs w:val="24"/>
          <w:lang w:val="en-GB"/>
        </w:rPr>
        <w:t xml:space="preserve">when subjected to flooding </w:t>
      </w:r>
      <w:r w:rsidRPr="000A0AB2">
        <w:rPr>
          <w:rFonts w:eastAsia="宋体" w:cs="Times New Roman"/>
          <w:noProof/>
          <w:szCs w:val="24"/>
          <w:lang w:val="en-GB"/>
        </w:rPr>
        <w:t>(Wang</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2009; Xiao</w:t>
      </w:r>
      <w:r w:rsidRPr="000A0AB2">
        <w:rPr>
          <w:rFonts w:eastAsia="宋体" w:cs="Times New Roman"/>
          <w:i/>
          <w:noProof/>
          <w:szCs w:val="24"/>
          <w:lang w:val="en-GB"/>
        </w:rPr>
        <w:t xml:space="preserve"> et al.</w:t>
      </w:r>
      <w:r w:rsidRPr="000A0AB2">
        <w:rPr>
          <w:rFonts w:eastAsia="宋体" w:cs="Times New Roman"/>
          <w:noProof/>
          <w:szCs w:val="24"/>
          <w:lang w:val="en-GB"/>
        </w:rPr>
        <w:t xml:space="preserve"> 2010)</w:t>
      </w:r>
      <w:r w:rsidRPr="000A0AB2">
        <w:rPr>
          <w:rFonts w:eastAsia="宋体" w:cs="Times New Roman" w:hint="eastAsia"/>
          <w:szCs w:val="24"/>
          <w:lang w:val="en-GB"/>
        </w:rPr>
        <w:t>.</w:t>
      </w:r>
      <w:r w:rsidR="00BD55D4" w:rsidRPr="000A0AB2">
        <w:rPr>
          <w:rFonts w:eastAsia="宋体" w:cs="Times New Roman"/>
          <w:szCs w:val="24"/>
          <w:lang w:val="en-GB"/>
        </w:rPr>
        <w:t xml:space="preserve"> </w:t>
      </w:r>
    </w:p>
    <w:p w14:paraId="5ACA53BF" w14:textId="77777777" w:rsidR="00F56F10" w:rsidRPr="000A0AB2" w:rsidRDefault="00BD55D4" w:rsidP="0091505F">
      <w:pPr>
        <w:spacing w:after="0" w:line="480" w:lineRule="auto"/>
        <w:ind w:firstLineChars="200" w:firstLine="480"/>
        <w:rPr>
          <w:rFonts w:eastAsia="宋体" w:cs="Times New Roman"/>
          <w:szCs w:val="24"/>
          <w:lang w:val="en-GB"/>
        </w:rPr>
      </w:pPr>
      <w:r w:rsidRPr="000A0AB2">
        <w:rPr>
          <w:rFonts w:eastAsia="宋体" w:cs="Times New Roman"/>
          <w:szCs w:val="24"/>
          <w:lang w:val="en-GB"/>
        </w:rPr>
        <w:t>Na</w:t>
      </w:r>
      <w:r w:rsidRPr="000A0AB2">
        <w:rPr>
          <w:rFonts w:eastAsia="宋体" w:cs="Times New Roman"/>
          <w:szCs w:val="24"/>
          <w:vertAlign w:val="superscript"/>
          <w:lang w:val="en-GB"/>
        </w:rPr>
        <w:t>+</w:t>
      </w:r>
      <w:r w:rsidRPr="000A0AB2">
        <w:rPr>
          <w:rFonts w:eastAsia="宋体" w:cs="Times New Roman"/>
          <w:szCs w:val="24"/>
          <w:lang w:val="en-GB"/>
        </w:rPr>
        <w:t xml:space="preserve"> was significantly higher</w:t>
      </w:r>
      <w:r w:rsidR="00BB4252" w:rsidRPr="000A0AB2">
        <w:rPr>
          <w:rFonts w:eastAsia="宋体" w:cs="Times New Roman"/>
          <w:szCs w:val="24"/>
          <w:lang w:val="en-GB"/>
        </w:rPr>
        <w:t xml:space="preserve"> in roots</w:t>
      </w:r>
      <w:r w:rsidR="00BF7FB0" w:rsidRPr="000A0AB2">
        <w:rPr>
          <w:rFonts w:eastAsia="宋体" w:cs="Times New Roman" w:hint="eastAsia"/>
          <w:szCs w:val="24"/>
          <w:lang w:val="en-GB"/>
        </w:rPr>
        <w:t xml:space="preserve"> of the apical ramets w</w:t>
      </w:r>
      <w:r w:rsidR="00BF7FB0" w:rsidRPr="000A0AB2">
        <w:rPr>
          <w:rFonts w:eastAsia="宋体" w:cs="Times New Roman"/>
          <w:szCs w:val="24"/>
        </w:rPr>
        <w:t xml:space="preserve">ithout than with </w:t>
      </w:r>
      <w:r w:rsidR="006921A2" w:rsidRPr="000A0AB2">
        <w:rPr>
          <w:rFonts w:eastAsia="宋体" w:cs="Times New Roman" w:hint="eastAsia"/>
          <w:szCs w:val="24"/>
        </w:rPr>
        <w:t>clonal integration under</w:t>
      </w:r>
      <w:r w:rsidR="00BF7FB0" w:rsidRPr="000A0AB2">
        <w:rPr>
          <w:rFonts w:eastAsia="宋体" w:cs="Times New Roman"/>
          <w:szCs w:val="24"/>
          <w:lang w:val="en-GB"/>
        </w:rPr>
        <w:t xml:space="preserve"> </w:t>
      </w:r>
      <w:r w:rsidR="00BF7FB0" w:rsidRPr="000A0AB2">
        <w:rPr>
          <w:rFonts w:eastAsia="宋体" w:cs="Times New Roman"/>
          <w:szCs w:val="24"/>
        </w:rPr>
        <w:t>highly saline stress</w:t>
      </w:r>
      <w:r w:rsidRPr="000A0AB2">
        <w:rPr>
          <w:rFonts w:eastAsia="宋体" w:cs="Times New Roman"/>
          <w:szCs w:val="24"/>
          <w:lang w:val="en-GB"/>
        </w:rPr>
        <w:t xml:space="preserve">, </w:t>
      </w:r>
      <w:r w:rsidR="00BB4252" w:rsidRPr="000A0AB2">
        <w:rPr>
          <w:rFonts w:eastAsia="宋体" w:cs="Times New Roman" w:hint="eastAsia"/>
          <w:szCs w:val="24"/>
          <w:lang w:val="en-GB"/>
        </w:rPr>
        <w:t>but</w:t>
      </w:r>
      <w:r w:rsidR="00BB4252" w:rsidRPr="000A0AB2">
        <w:rPr>
          <w:rFonts w:eastAsia="宋体" w:cs="Times New Roman"/>
          <w:szCs w:val="24"/>
        </w:rPr>
        <w:t xml:space="preserve"> lower </w:t>
      </w:r>
      <w:r w:rsidRPr="000A0AB2">
        <w:rPr>
          <w:rFonts w:eastAsia="宋体" w:cs="Times New Roman"/>
          <w:szCs w:val="24"/>
          <w:lang w:val="en-GB"/>
        </w:rPr>
        <w:t>in leaves</w:t>
      </w:r>
      <w:r w:rsidRPr="000A0AB2">
        <w:rPr>
          <w:rFonts w:eastAsia="宋体" w:cs="Times New Roman"/>
          <w:szCs w:val="24"/>
        </w:rPr>
        <w:t xml:space="preserve"> and stolons </w:t>
      </w:r>
      <w:r w:rsidR="00BF7FB0" w:rsidRPr="000A0AB2">
        <w:rPr>
          <w:rFonts w:eastAsia="宋体" w:cs="Times New Roman" w:hint="eastAsia"/>
          <w:szCs w:val="24"/>
        </w:rPr>
        <w:t>of the basal ramets</w:t>
      </w:r>
      <w:r w:rsidRPr="000A0AB2">
        <w:rPr>
          <w:rFonts w:eastAsia="宋体" w:cs="Times New Roman"/>
          <w:szCs w:val="24"/>
        </w:rPr>
        <w:t>. The results suggest that</w:t>
      </w:r>
      <w:r w:rsidRPr="000A0AB2">
        <w:rPr>
          <w:rFonts w:eastAsia="宋体" w:cs="Times New Roman"/>
          <w:szCs w:val="24"/>
          <w:lang w:val="en-GB"/>
        </w:rPr>
        <w:t xml:space="preserve"> c</w:t>
      </w:r>
      <w:r w:rsidR="00F56F10" w:rsidRPr="000A0AB2">
        <w:rPr>
          <w:rFonts w:eastAsia="宋体" w:cs="Times New Roman" w:hint="eastAsia"/>
          <w:szCs w:val="24"/>
          <w:lang w:val="en-GB"/>
        </w:rPr>
        <w:t>l</w:t>
      </w:r>
      <w:r w:rsidR="00426259" w:rsidRPr="000A0AB2">
        <w:rPr>
          <w:rFonts w:eastAsia="宋体" w:cs="Times New Roman" w:hint="eastAsia"/>
          <w:szCs w:val="24"/>
          <w:lang w:val="en-GB"/>
        </w:rPr>
        <w:t>onal integration allows</w:t>
      </w:r>
      <w:r w:rsidR="00F56F10" w:rsidRPr="000A0AB2">
        <w:rPr>
          <w:rFonts w:eastAsia="宋体" w:cs="Times New Roman" w:hint="eastAsia"/>
          <w:szCs w:val="24"/>
          <w:lang w:val="en-GB"/>
        </w:rPr>
        <w:t xml:space="preserve"> Na</w:t>
      </w:r>
      <w:r w:rsidR="00F56F10" w:rsidRPr="000A0AB2">
        <w:rPr>
          <w:rFonts w:eastAsia="宋体" w:cs="Times New Roman" w:hint="eastAsia"/>
          <w:szCs w:val="24"/>
          <w:vertAlign w:val="superscript"/>
          <w:lang w:val="en-GB"/>
        </w:rPr>
        <w:t>+</w:t>
      </w:r>
      <w:r w:rsidR="00F56F10" w:rsidRPr="000A0AB2">
        <w:rPr>
          <w:rFonts w:eastAsia="宋体" w:cs="Times New Roman" w:hint="eastAsia"/>
          <w:szCs w:val="24"/>
          <w:lang w:val="en-GB"/>
        </w:rPr>
        <w:t xml:space="preserve"> to be translocated from the apical to the basal ramets</w:t>
      </w:r>
      <w:r w:rsidR="009216F5" w:rsidRPr="000A0AB2">
        <w:rPr>
          <w:rFonts w:eastAsia="宋体" w:cs="Times New Roman" w:hint="eastAsia"/>
          <w:szCs w:val="24"/>
          <w:lang w:val="en-GB"/>
        </w:rPr>
        <w:t>.</w:t>
      </w:r>
      <w:r w:rsidRPr="000A0AB2">
        <w:rPr>
          <w:rFonts w:eastAsia="宋体" w:cs="Times New Roman"/>
          <w:szCs w:val="24"/>
          <w:lang w:val="en-GB"/>
        </w:rPr>
        <w:t xml:space="preserve"> Therefore, </w:t>
      </w:r>
      <w:r w:rsidR="00F56F10" w:rsidRPr="000A0AB2">
        <w:rPr>
          <w:rFonts w:hint="eastAsia"/>
          <w:iCs/>
          <w:szCs w:val="24"/>
        </w:rPr>
        <w:t>the salin</w:t>
      </w:r>
      <w:r w:rsidR="009216F5" w:rsidRPr="000A0AB2">
        <w:rPr>
          <w:rFonts w:hint="eastAsia"/>
          <w:iCs/>
          <w:szCs w:val="24"/>
        </w:rPr>
        <w:t>e</w:t>
      </w:r>
      <w:r w:rsidR="00F56F10" w:rsidRPr="000A0AB2">
        <w:rPr>
          <w:rFonts w:hint="eastAsia"/>
          <w:iCs/>
          <w:szCs w:val="24"/>
        </w:rPr>
        <w:t xml:space="preserve"> stress suffered by</w:t>
      </w:r>
      <w:r w:rsidR="006921A2" w:rsidRPr="000A0AB2">
        <w:rPr>
          <w:rFonts w:hint="eastAsia"/>
          <w:iCs/>
          <w:szCs w:val="24"/>
        </w:rPr>
        <w:t xml:space="preserve"> the</w:t>
      </w:r>
      <w:r w:rsidR="00F56F10" w:rsidRPr="000A0AB2">
        <w:rPr>
          <w:rFonts w:hint="eastAsia"/>
          <w:iCs/>
          <w:szCs w:val="24"/>
        </w:rPr>
        <w:t xml:space="preserve"> </w:t>
      </w:r>
      <w:r w:rsidR="00F56F10" w:rsidRPr="000A0AB2">
        <w:rPr>
          <w:iCs/>
          <w:szCs w:val="24"/>
        </w:rPr>
        <w:t xml:space="preserve">apical ramets </w:t>
      </w:r>
      <w:r w:rsidR="00136E19" w:rsidRPr="000A0AB2">
        <w:rPr>
          <w:rFonts w:hint="eastAsia"/>
          <w:iCs/>
          <w:szCs w:val="24"/>
        </w:rPr>
        <w:t>could</w:t>
      </w:r>
      <w:r w:rsidR="00F56F10" w:rsidRPr="000A0AB2">
        <w:rPr>
          <w:rFonts w:hint="eastAsia"/>
          <w:iCs/>
          <w:szCs w:val="24"/>
        </w:rPr>
        <w:t xml:space="preserve"> be shared with the connected </w:t>
      </w:r>
      <w:r w:rsidR="00F56F10" w:rsidRPr="000A0AB2">
        <w:rPr>
          <w:iCs/>
          <w:szCs w:val="24"/>
        </w:rPr>
        <w:t>basal ramets</w:t>
      </w:r>
      <w:r w:rsidRPr="000A0AB2">
        <w:rPr>
          <w:rFonts w:eastAsia="宋体" w:cs="Times New Roman"/>
          <w:szCs w:val="24"/>
          <w:lang w:val="en-GB"/>
        </w:rPr>
        <w:t xml:space="preserve">, which may </w:t>
      </w:r>
      <w:r w:rsidR="00D154E7" w:rsidRPr="000A0AB2">
        <w:rPr>
          <w:rFonts w:eastAsia="宋体" w:cs="Times New Roman" w:hint="eastAsia"/>
          <w:szCs w:val="24"/>
          <w:lang w:val="en-GB"/>
        </w:rPr>
        <w:t xml:space="preserve">greatly </w:t>
      </w:r>
      <w:r w:rsidR="00D154E7" w:rsidRPr="000A0AB2">
        <w:rPr>
          <w:rFonts w:eastAsia="宋体" w:cs="Times New Roman"/>
          <w:szCs w:val="24"/>
          <w:lang w:val="en-GB"/>
        </w:rPr>
        <w:t>alleviate</w:t>
      </w:r>
      <w:r w:rsidRPr="000A0AB2">
        <w:rPr>
          <w:rFonts w:eastAsia="宋体" w:cs="Times New Roman"/>
          <w:szCs w:val="24"/>
          <w:lang w:val="en-GB"/>
        </w:rPr>
        <w:t xml:space="preserve"> accumulated </w:t>
      </w:r>
      <w:r w:rsidR="00D154E7" w:rsidRPr="000A0AB2">
        <w:rPr>
          <w:rFonts w:eastAsia="宋体" w:cs="Times New Roman" w:hint="eastAsia"/>
          <w:szCs w:val="24"/>
          <w:lang w:val="en-GB"/>
        </w:rPr>
        <w:t xml:space="preserve">ions </w:t>
      </w:r>
      <w:r w:rsidR="00515078" w:rsidRPr="000A0AB2">
        <w:rPr>
          <w:rFonts w:eastAsia="宋体" w:cs="Times New Roman"/>
          <w:szCs w:val="24"/>
          <w:lang w:val="en-GB"/>
        </w:rPr>
        <w:t xml:space="preserve">toxicity to the apical ramets </w:t>
      </w:r>
      <w:r w:rsidR="007E753F" w:rsidRPr="000A0AB2">
        <w:rPr>
          <w:rFonts w:eastAsia="宋体" w:cs="Times New Roman" w:hint="eastAsia"/>
          <w:szCs w:val="24"/>
          <w:lang w:val="en-GB"/>
        </w:rPr>
        <w:t>in</w:t>
      </w:r>
      <w:r w:rsidRPr="000A0AB2">
        <w:rPr>
          <w:rFonts w:eastAsia="宋体" w:cs="Times New Roman"/>
          <w:szCs w:val="24"/>
          <w:lang w:val="en-GB"/>
        </w:rPr>
        <w:t xml:space="preserve"> highly saline water. The horizontal translocation of ions such as Cu</w:t>
      </w:r>
      <w:r w:rsidRPr="000A0AB2">
        <w:rPr>
          <w:rFonts w:eastAsia="宋体" w:cs="Times New Roman"/>
          <w:szCs w:val="24"/>
          <w:vertAlign w:val="superscript"/>
          <w:lang w:val="en-GB"/>
        </w:rPr>
        <w:t>2+</w:t>
      </w:r>
      <w:r w:rsidRPr="000A0AB2">
        <w:rPr>
          <w:rFonts w:eastAsia="宋体" w:cs="Times New Roman"/>
          <w:szCs w:val="24"/>
          <w:lang w:val="en-GB"/>
        </w:rPr>
        <w:t xml:space="preserve"> via connected stolons between i</w:t>
      </w:r>
      <w:r w:rsidR="00F56F10" w:rsidRPr="000A0AB2">
        <w:rPr>
          <w:rFonts w:eastAsia="宋体" w:cs="Times New Roman" w:hint="eastAsia"/>
          <w:szCs w:val="24"/>
          <w:lang w:val="en-GB"/>
        </w:rPr>
        <w:t xml:space="preserve">nterconnected ramets has been found in some other clonal species </w:t>
      </w:r>
      <w:r w:rsidR="00F56F10" w:rsidRPr="000A0AB2">
        <w:rPr>
          <w:rFonts w:eastAsia="宋体" w:cs="Times New Roman"/>
          <w:noProof/>
          <w:szCs w:val="24"/>
          <w:lang w:val="en-GB"/>
        </w:rPr>
        <w:t xml:space="preserve">(Roiloa </w:t>
      </w:r>
      <w:r w:rsidR="006B19BC" w:rsidRPr="000A0AB2">
        <w:rPr>
          <w:rFonts w:eastAsia="宋体" w:cs="Times New Roman" w:hint="eastAsia"/>
          <w:noProof/>
          <w:szCs w:val="24"/>
          <w:lang w:val="en-GB"/>
        </w:rPr>
        <w:t>and</w:t>
      </w:r>
      <w:r w:rsidR="00F56F10" w:rsidRPr="000A0AB2">
        <w:rPr>
          <w:rFonts w:eastAsia="宋体" w:cs="Times New Roman"/>
          <w:noProof/>
          <w:szCs w:val="24"/>
          <w:lang w:val="en-GB"/>
        </w:rPr>
        <w:t xml:space="preserve"> Retuerto 2012; </w:t>
      </w:r>
      <w:r w:rsidRPr="000A0AB2">
        <w:rPr>
          <w:rFonts w:eastAsia="宋体" w:cs="Times New Roman"/>
          <w:noProof/>
          <w:szCs w:val="24"/>
        </w:rPr>
        <w:t>Xu and Zhou 2016</w:t>
      </w:r>
      <w:r w:rsidRPr="000A0AB2">
        <w:rPr>
          <w:rFonts w:eastAsia="宋体" w:cs="Times New Roman"/>
          <w:noProof/>
          <w:szCs w:val="24"/>
          <w:lang w:val="en-GB"/>
        </w:rPr>
        <w:t xml:space="preserve">; </w:t>
      </w:r>
      <w:r w:rsidR="00F56F10" w:rsidRPr="000A0AB2">
        <w:rPr>
          <w:rFonts w:eastAsia="宋体" w:cs="Times New Roman"/>
          <w:noProof/>
          <w:szCs w:val="24"/>
          <w:lang w:val="en-GB"/>
        </w:rPr>
        <w:t>Yan</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2013)</w:t>
      </w:r>
      <w:r w:rsidR="00F56F10" w:rsidRPr="000A0AB2">
        <w:rPr>
          <w:rFonts w:eastAsia="宋体" w:cs="Times New Roman" w:hint="eastAsia"/>
          <w:szCs w:val="24"/>
          <w:lang w:val="en-GB"/>
        </w:rPr>
        <w:t>. For the basal ramets, there will be a potential risk of ion toxicity when Na</w:t>
      </w:r>
      <w:r w:rsidR="00F56F10" w:rsidRPr="000A0AB2">
        <w:rPr>
          <w:rFonts w:eastAsia="宋体" w:cs="Times New Roman" w:hint="eastAsia"/>
          <w:szCs w:val="24"/>
          <w:vertAlign w:val="superscript"/>
          <w:lang w:val="en-GB"/>
        </w:rPr>
        <w:t>+</w:t>
      </w:r>
      <w:r w:rsidR="00F56F10" w:rsidRPr="000A0AB2">
        <w:rPr>
          <w:rFonts w:eastAsia="宋体" w:cs="Times New Roman" w:hint="eastAsia"/>
          <w:szCs w:val="24"/>
          <w:lang w:val="en-GB"/>
        </w:rPr>
        <w:t xml:space="preserve"> accumulation </w:t>
      </w:r>
      <w:r w:rsidR="00F56F10" w:rsidRPr="000A0AB2">
        <w:rPr>
          <w:rFonts w:eastAsia="宋体" w:cs="Times New Roman"/>
          <w:szCs w:val="24"/>
          <w:lang w:val="en-GB"/>
        </w:rPr>
        <w:t>reaches</w:t>
      </w:r>
      <w:r w:rsidR="00F56F10" w:rsidRPr="000A0AB2">
        <w:rPr>
          <w:rFonts w:eastAsia="宋体" w:cs="Times New Roman" w:hint="eastAsia"/>
          <w:szCs w:val="24"/>
          <w:lang w:val="en-GB"/>
        </w:rPr>
        <w:t xml:space="preserve"> a toxic level, so that their growth would be greatly decreased by clonal integration </w:t>
      </w:r>
      <w:r w:rsidR="00F56F10" w:rsidRPr="000A0AB2">
        <w:rPr>
          <w:rFonts w:eastAsia="宋体" w:cs="Times New Roman"/>
          <w:noProof/>
          <w:szCs w:val="24"/>
          <w:lang w:val="en-GB"/>
        </w:rPr>
        <w:t>(Garthwaite</w:t>
      </w:r>
      <w:r w:rsidR="00F56F10" w:rsidRPr="000A0AB2">
        <w:rPr>
          <w:rFonts w:eastAsia="宋体" w:cs="Times New Roman"/>
          <w:i/>
          <w:noProof/>
          <w:szCs w:val="24"/>
          <w:lang w:val="en-GB"/>
        </w:rPr>
        <w:t xml:space="preserve"> et al.</w:t>
      </w:r>
      <w:r w:rsidR="00F56F10" w:rsidRPr="000A0AB2">
        <w:rPr>
          <w:rFonts w:eastAsia="宋体" w:cs="Times New Roman"/>
          <w:noProof/>
          <w:szCs w:val="24"/>
          <w:lang w:val="en-GB"/>
        </w:rPr>
        <w:t xml:space="preserve"> 2005; Munns </w:t>
      </w:r>
      <w:r w:rsidR="00F56F10" w:rsidRPr="000A0AB2">
        <w:rPr>
          <w:rFonts w:eastAsia="宋体" w:cs="Times New Roman"/>
          <w:noProof/>
          <w:szCs w:val="24"/>
          <w:lang w:val="en-GB"/>
        </w:rPr>
        <w:lastRenderedPageBreak/>
        <w:t>and Tester 2008)</w:t>
      </w:r>
      <w:r w:rsidR="00F56F10" w:rsidRPr="000A0AB2">
        <w:rPr>
          <w:rFonts w:eastAsia="宋体" w:cs="Times New Roman" w:hint="eastAsia"/>
          <w:szCs w:val="24"/>
          <w:lang w:val="en-GB"/>
        </w:rPr>
        <w:t>. In our study, the Na</w:t>
      </w:r>
      <w:r w:rsidR="00F56F10" w:rsidRPr="000A0AB2">
        <w:rPr>
          <w:rFonts w:eastAsia="宋体" w:cs="Times New Roman" w:hint="eastAsia"/>
          <w:szCs w:val="24"/>
          <w:vertAlign w:val="superscript"/>
          <w:lang w:val="en-GB"/>
        </w:rPr>
        <w:t>+</w:t>
      </w:r>
      <w:r w:rsidR="00F56F10" w:rsidRPr="000A0AB2">
        <w:rPr>
          <w:rFonts w:eastAsia="宋体" w:cs="Times New Roman" w:hint="eastAsia"/>
          <w:szCs w:val="24"/>
          <w:lang w:val="en-GB"/>
        </w:rPr>
        <w:t xml:space="preserve"> concentration of the apical ramets in the saline water was </w:t>
      </w:r>
      <w:r w:rsidR="00F56F10" w:rsidRPr="000A0AB2">
        <w:rPr>
          <w:rFonts w:eastAsia="宋体" w:cs="Times New Roman"/>
          <w:szCs w:val="24"/>
          <w:lang w:val="en-GB"/>
        </w:rPr>
        <w:t>appropriately</w:t>
      </w:r>
      <w:r w:rsidR="00F56F10" w:rsidRPr="000A0AB2">
        <w:rPr>
          <w:rFonts w:eastAsia="宋体" w:cs="Times New Roman" w:hint="eastAsia"/>
          <w:szCs w:val="24"/>
          <w:lang w:val="en-GB"/>
        </w:rPr>
        <w:t xml:space="preserve"> 50 times higher than that of the basal ramets in the terrestrial soil at the end of the </w:t>
      </w:r>
      <w:r w:rsidR="00C758C3" w:rsidRPr="000A0AB2">
        <w:rPr>
          <w:rFonts w:eastAsia="宋体" w:cs="Times New Roman" w:hint="eastAsia"/>
          <w:szCs w:val="24"/>
          <w:lang w:val="en-GB"/>
        </w:rPr>
        <w:t>experiment</w:t>
      </w:r>
      <w:r w:rsidR="00F56F10" w:rsidRPr="000A0AB2">
        <w:rPr>
          <w:rFonts w:eastAsia="宋体" w:cs="Times New Roman" w:hint="eastAsia"/>
          <w:szCs w:val="24"/>
          <w:lang w:val="en-GB"/>
        </w:rPr>
        <w:t xml:space="preserve">, which was </w:t>
      </w:r>
      <w:r w:rsidR="00F56F10" w:rsidRPr="000A0AB2">
        <w:rPr>
          <w:rFonts w:eastAsia="宋体" w:cs="Times New Roman"/>
          <w:szCs w:val="24"/>
          <w:lang w:val="en-GB"/>
        </w:rPr>
        <w:t>apparently</w:t>
      </w:r>
      <w:r w:rsidR="00F56F10" w:rsidRPr="000A0AB2">
        <w:rPr>
          <w:rFonts w:eastAsia="宋体" w:cs="Times New Roman" w:hint="eastAsia"/>
          <w:szCs w:val="24"/>
          <w:lang w:val="en-GB"/>
        </w:rPr>
        <w:t xml:space="preserve"> not higher enough to become toxic as the growth of the basal ramets was not significantly affected by clonal integration.</w:t>
      </w:r>
    </w:p>
    <w:p w14:paraId="1EFBA9E5" w14:textId="77777777" w:rsidR="00F56F10" w:rsidRPr="000A0AB2" w:rsidRDefault="00DD6F28" w:rsidP="000C4CF3">
      <w:pPr>
        <w:spacing w:after="0" w:line="480" w:lineRule="auto"/>
        <w:ind w:firstLine="465"/>
        <w:rPr>
          <w:rFonts w:eastAsia="宋体" w:cs="Times New Roman"/>
          <w:szCs w:val="24"/>
          <w:lang w:val="en-GB"/>
        </w:rPr>
      </w:pPr>
      <w:r w:rsidRPr="000A0AB2">
        <w:rPr>
          <w:i/>
          <w:iCs/>
          <w:szCs w:val="24"/>
        </w:rPr>
        <w:t>Paspalum</w:t>
      </w:r>
      <w:r w:rsidR="00F56F10" w:rsidRPr="000A0AB2">
        <w:rPr>
          <w:i/>
          <w:iCs/>
          <w:szCs w:val="24"/>
        </w:rPr>
        <w:t xml:space="preserve"> paspaloides</w:t>
      </w:r>
      <w:r w:rsidR="00F56F10" w:rsidRPr="000A0AB2">
        <w:rPr>
          <w:rFonts w:eastAsia="宋体" w:cs="Times New Roman" w:hint="eastAsia"/>
          <w:szCs w:val="24"/>
          <w:lang w:val="en-GB"/>
        </w:rPr>
        <w:t xml:space="preserve"> may take a double-edged adaptive strategy during its </w:t>
      </w:r>
      <w:r w:rsidR="00F56F10" w:rsidRPr="000A0AB2">
        <w:rPr>
          <w:rFonts w:eastAsia="宋体" w:cs="Times New Roman"/>
          <w:szCs w:val="24"/>
          <w:lang w:val="en-GB"/>
        </w:rPr>
        <w:t>expansion</w:t>
      </w:r>
      <w:r w:rsidR="00F56F10" w:rsidRPr="000A0AB2">
        <w:rPr>
          <w:rFonts w:eastAsia="宋体" w:cs="Times New Roman" w:hint="eastAsia"/>
          <w:szCs w:val="24"/>
          <w:lang w:val="en-GB"/>
        </w:rPr>
        <w:t xml:space="preserve"> from terrestrial to </w:t>
      </w:r>
      <w:r w:rsidR="00F95084" w:rsidRPr="000A0AB2">
        <w:rPr>
          <w:rFonts w:eastAsia="宋体" w:cs="Times New Roman" w:hint="eastAsia"/>
          <w:szCs w:val="24"/>
          <w:lang w:val="en-GB"/>
        </w:rPr>
        <w:t xml:space="preserve">aquatic </w:t>
      </w:r>
      <w:r w:rsidR="00F56F10" w:rsidRPr="000A0AB2">
        <w:rPr>
          <w:rFonts w:eastAsia="宋体" w:cs="Times New Roman" w:hint="eastAsia"/>
          <w:szCs w:val="24"/>
          <w:lang w:val="en-GB"/>
        </w:rPr>
        <w:t xml:space="preserve">saline </w:t>
      </w:r>
      <w:r w:rsidR="00F56F10" w:rsidRPr="000A0AB2">
        <w:rPr>
          <w:rFonts w:eastAsia="宋体" w:cs="Times New Roman"/>
          <w:szCs w:val="24"/>
          <w:lang w:val="en-GB"/>
        </w:rPr>
        <w:t>habitats</w:t>
      </w:r>
      <w:r w:rsidR="00F56F10" w:rsidRPr="000A0AB2">
        <w:rPr>
          <w:rFonts w:eastAsia="宋体" w:cs="Times New Roman" w:hint="eastAsia"/>
          <w:szCs w:val="24"/>
          <w:lang w:val="en-GB"/>
        </w:rPr>
        <w:t xml:space="preserve">. With stolon connection to the basal ramets, the apical ramets maintained photosynthetic capacities, decreased growth moderately, </w:t>
      </w:r>
      <w:r w:rsidR="00BD55D4" w:rsidRPr="000A0AB2">
        <w:rPr>
          <w:rFonts w:eastAsia="宋体" w:cs="Times New Roman"/>
          <w:szCs w:val="24"/>
          <w:lang w:val="en-GB"/>
        </w:rPr>
        <w:t xml:space="preserve">changed biomass allocation, </w:t>
      </w:r>
      <w:r w:rsidR="00F56F10" w:rsidRPr="000A0AB2">
        <w:rPr>
          <w:rFonts w:eastAsia="宋体" w:cs="Times New Roman" w:hint="eastAsia"/>
          <w:szCs w:val="24"/>
          <w:lang w:val="en-GB"/>
        </w:rPr>
        <w:t>translocated Na</w:t>
      </w:r>
      <w:r w:rsidR="00F56F10" w:rsidRPr="000A0AB2">
        <w:rPr>
          <w:rFonts w:eastAsia="宋体" w:cs="Times New Roman" w:hint="eastAsia"/>
          <w:szCs w:val="24"/>
          <w:vertAlign w:val="superscript"/>
          <w:lang w:val="en-GB"/>
        </w:rPr>
        <w:t>+</w:t>
      </w:r>
      <w:r w:rsidR="00F56F10" w:rsidRPr="000A0AB2">
        <w:rPr>
          <w:rFonts w:eastAsia="宋体" w:cs="Times New Roman" w:hint="eastAsia"/>
          <w:szCs w:val="24"/>
          <w:lang w:val="en-GB"/>
        </w:rPr>
        <w:t xml:space="preserve"> to the basal ramets and maintained high K</w:t>
      </w:r>
      <w:r w:rsidR="00F56F10" w:rsidRPr="000A0AB2">
        <w:rPr>
          <w:rFonts w:eastAsia="宋体" w:cs="Times New Roman" w:hint="eastAsia"/>
          <w:szCs w:val="24"/>
          <w:vertAlign w:val="superscript"/>
          <w:lang w:val="en-GB"/>
        </w:rPr>
        <w:t>+</w:t>
      </w:r>
      <w:r w:rsidR="00F56F10" w:rsidRPr="000A0AB2">
        <w:rPr>
          <w:rFonts w:eastAsia="宋体" w:cs="Times New Roman" w:hint="eastAsia"/>
          <w:szCs w:val="24"/>
          <w:lang w:val="en-GB"/>
        </w:rPr>
        <w:t xml:space="preserve"> concentration </w:t>
      </w:r>
      <w:r w:rsidR="00BD55D4" w:rsidRPr="000A0AB2">
        <w:rPr>
          <w:rFonts w:eastAsia="宋体" w:cs="Times New Roman"/>
          <w:szCs w:val="24"/>
          <w:lang w:val="en-GB"/>
        </w:rPr>
        <w:t xml:space="preserve">during their expansion in aquatic </w:t>
      </w:r>
      <w:r w:rsidR="00F56F10" w:rsidRPr="000A0AB2">
        <w:rPr>
          <w:rFonts w:eastAsia="宋体" w:cs="Times New Roman" w:hint="eastAsia"/>
          <w:szCs w:val="24"/>
          <w:lang w:val="en-GB"/>
        </w:rPr>
        <w:t xml:space="preserve">saline </w:t>
      </w:r>
      <w:r w:rsidR="00F56F10" w:rsidRPr="000A0AB2">
        <w:rPr>
          <w:rFonts w:eastAsia="宋体" w:cs="Times New Roman"/>
          <w:szCs w:val="24"/>
          <w:lang w:val="en-GB"/>
        </w:rPr>
        <w:t>habitats</w:t>
      </w:r>
      <w:r w:rsidR="00F56F10" w:rsidRPr="000A0AB2">
        <w:rPr>
          <w:rFonts w:eastAsia="宋体" w:cs="Times New Roman" w:hint="eastAsia"/>
          <w:szCs w:val="24"/>
          <w:lang w:val="en-GB"/>
        </w:rPr>
        <w:t>. On the other hand, once terrestrial and aquatic ramets were disconnected,</w:t>
      </w:r>
      <w:r w:rsidR="00BD55D4" w:rsidRPr="000A0AB2">
        <w:rPr>
          <w:rFonts w:eastAsia="宋体" w:cs="Times New Roman"/>
          <w:szCs w:val="24"/>
          <w:lang w:val="en-GB"/>
        </w:rPr>
        <w:t xml:space="preserve"> a large fraction of absorbed light energy became excessive due to decreased</w:t>
      </w:r>
      <w:r w:rsidR="009A4AFE" w:rsidRPr="000A0AB2">
        <w:rPr>
          <w:rFonts w:eastAsia="宋体" w:cs="Times New Roman" w:hint="eastAsia"/>
          <w:szCs w:val="24"/>
          <w:lang w:val="en-GB"/>
        </w:rPr>
        <w:t xml:space="preserve"> </w:t>
      </w:r>
      <w:r w:rsidR="009A4AFE" w:rsidRPr="000A0AB2">
        <w:rPr>
          <w:rFonts w:eastAsia="宋体" w:cs="Times New Roman"/>
          <w:szCs w:val="24"/>
        </w:rPr>
        <w:t>ΔF/Fm′</w:t>
      </w:r>
      <w:r w:rsidR="009A4AFE" w:rsidRPr="000A0AB2">
        <w:rPr>
          <w:rFonts w:eastAsia="宋体" w:cs="Times New Roman" w:hint="eastAsia"/>
          <w:szCs w:val="24"/>
        </w:rPr>
        <w:t xml:space="preserve"> </w:t>
      </w:r>
      <w:r w:rsidR="00BD55D4" w:rsidRPr="000A0AB2">
        <w:rPr>
          <w:rFonts w:eastAsia="宋体" w:cs="Times New Roman"/>
          <w:szCs w:val="24"/>
        </w:rPr>
        <w:t>of apical ramets in highly saline stress.</w:t>
      </w:r>
      <w:r w:rsidR="00BD55D4" w:rsidRPr="000A0AB2">
        <w:rPr>
          <w:rFonts w:eastAsia="宋体" w:cs="Times New Roman"/>
          <w:szCs w:val="24"/>
          <w:lang w:val="en-GB"/>
        </w:rPr>
        <w:t xml:space="preserve"> The up-regulated NPQ of the apical ramets could greatly protect the photosynthetic apparatus and minimize photoinhibition. Meanwhile, t</w:t>
      </w:r>
      <w:r w:rsidR="00F56F10" w:rsidRPr="000A0AB2">
        <w:rPr>
          <w:rFonts w:eastAsia="宋体" w:cs="Times New Roman" w:hint="eastAsia"/>
          <w:szCs w:val="24"/>
          <w:lang w:val="en-GB"/>
        </w:rPr>
        <w:t>he basal ramets greatly increased their photosynthetic</w:t>
      </w:r>
      <w:r w:rsidR="00F56F10" w:rsidRPr="000A0AB2">
        <w:rPr>
          <w:rFonts w:eastAsia="宋体" w:cs="Times New Roman"/>
          <w:szCs w:val="24"/>
          <w:lang w:val="en-GB"/>
        </w:rPr>
        <w:t xml:space="preserve"> capacities</w:t>
      </w:r>
      <w:r w:rsidR="00BD55D4" w:rsidRPr="000A0AB2">
        <w:rPr>
          <w:rFonts w:eastAsia="宋体" w:cs="Times New Roman"/>
          <w:szCs w:val="24"/>
          <w:lang w:val="en-GB"/>
        </w:rPr>
        <w:t xml:space="preserve">, </w:t>
      </w:r>
      <w:r w:rsidR="00BF5051" w:rsidRPr="000A0AB2">
        <w:rPr>
          <w:rFonts w:eastAsia="宋体" w:cs="Times New Roman" w:hint="eastAsia"/>
          <w:szCs w:val="24"/>
          <w:lang w:val="en-GB"/>
        </w:rPr>
        <w:t>result</w:t>
      </w:r>
      <w:r w:rsidR="00BD55D4" w:rsidRPr="000A0AB2">
        <w:rPr>
          <w:rFonts w:eastAsia="宋体" w:cs="Times New Roman"/>
          <w:szCs w:val="24"/>
          <w:lang w:val="en-GB"/>
        </w:rPr>
        <w:t xml:space="preserve">ing </w:t>
      </w:r>
      <w:r w:rsidR="00AA5426" w:rsidRPr="000A0AB2">
        <w:rPr>
          <w:rFonts w:eastAsia="宋体" w:cs="Times New Roman" w:hint="eastAsia"/>
          <w:szCs w:val="24"/>
          <w:lang w:val="en-GB"/>
        </w:rPr>
        <w:t xml:space="preserve">in </w:t>
      </w:r>
      <w:r w:rsidR="00BD55D4" w:rsidRPr="000A0AB2">
        <w:rPr>
          <w:rFonts w:eastAsia="宋体" w:cs="Times New Roman"/>
          <w:szCs w:val="24"/>
          <w:lang w:val="en-GB"/>
        </w:rPr>
        <w:t xml:space="preserve">higher shoot growth and biomass allocation to leaves than </w:t>
      </w:r>
      <w:r w:rsidR="00D10E8A" w:rsidRPr="000A0AB2">
        <w:rPr>
          <w:rFonts w:eastAsia="宋体" w:cs="Times New Roman" w:hint="eastAsia"/>
          <w:szCs w:val="24"/>
          <w:lang w:val="en-GB"/>
        </w:rPr>
        <w:t>th</w:t>
      </w:r>
      <w:r w:rsidR="00BC3925" w:rsidRPr="000A0AB2">
        <w:rPr>
          <w:rFonts w:eastAsia="宋体" w:cs="Times New Roman" w:hint="eastAsia"/>
          <w:szCs w:val="24"/>
          <w:lang w:val="en-GB"/>
        </w:rPr>
        <w:t>o</w:t>
      </w:r>
      <w:r w:rsidR="00D10E8A" w:rsidRPr="000A0AB2">
        <w:rPr>
          <w:rFonts w:eastAsia="宋体" w:cs="Times New Roman" w:hint="eastAsia"/>
          <w:szCs w:val="24"/>
          <w:lang w:val="en-GB"/>
        </w:rPr>
        <w:t>s</w:t>
      </w:r>
      <w:r w:rsidR="00C339D9" w:rsidRPr="000A0AB2">
        <w:rPr>
          <w:rFonts w:eastAsia="宋体" w:cs="Times New Roman"/>
          <w:szCs w:val="24"/>
          <w:lang w:val="en-GB"/>
        </w:rPr>
        <w:t>e</w:t>
      </w:r>
      <w:r w:rsidR="00BD55D4" w:rsidRPr="000A0AB2">
        <w:rPr>
          <w:rFonts w:eastAsia="宋体" w:cs="Times New Roman"/>
          <w:szCs w:val="24"/>
          <w:lang w:val="en-GB"/>
        </w:rPr>
        <w:t xml:space="preserve"> with stolon connection </w:t>
      </w:r>
      <w:r w:rsidR="00BD55D4" w:rsidRPr="000A0AB2">
        <w:rPr>
          <w:rFonts w:eastAsia="宋体" w:cs="Times New Roman"/>
          <w:szCs w:val="24"/>
        </w:rPr>
        <w:t>in highly saline stress, which may facilitate the expansion</w:t>
      </w:r>
      <w:r w:rsidR="004B7BAC" w:rsidRPr="000A0AB2">
        <w:rPr>
          <w:rFonts w:eastAsia="宋体" w:cs="Times New Roman" w:hint="eastAsia"/>
          <w:szCs w:val="24"/>
        </w:rPr>
        <w:t xml:space="preserve"> </w:t>
      </w:r>
      <w:r w:rsidR="00F56F10" w:rsidRPr="000A0AB2">
        <w:rPr>
          <w:rFonts w:eastAsia="宋体" w:cs="Times New Roman" w:hint="eastAsia"/>
          <w:szCs w:val="24"/>
          <w:lang w:val="en-GB"/>
        </w:rPr>
        <w:t xml:space="preserve">the population in terrestrial habitats. </w:t>
      </w:r>
    </w:p>
    <w:bookmarkEnd w:id="1"/>
    <w:bookmarkEnd w:id="2"/>
    <w:p w14:paraId="7AFD1E1C" w14:textId="77777777" w:rsidR="004D79E9" w:rsidRDefault="004D79E9" w:rsidP="004D79E9">
      <w:pPr>
        <w:spacing w:after="0" w:line="480" w:lineRule="auto"/>
        <w:rPr>
          <w:rFonts w:eastAsia="宋体" w:cs="Times New Roman"/>
          <w:b/>
          <w:szCs w:val="24"/>
          <w:lang w:val="en-GB"/>
        </w:rPr>
      </w:pPr>
    </w:p>
    <w:p w14:paraId="4762D52F" w14:textId="58E597CB" w:rsidR="004D79E9" w:rsidRPr="000B57F4" w:rsidRDefault="004D79E9" w:rsidP="004D79E9">
      <w:pPr>
        <w:spacing w:after="0" w:line="480" w:lineRule="auto"/>
        <w:rPr>
          <w:rFonts w:eastAsia="宋体" w:cs="Times New Roman"/>
          <w:b/>
          <w:szCs w:val="24"/>
          <w:lang w:val="en-GB"/>
        </w:rPr>
      </w:pPr>
      <w:commentRangeStart w:id="3"/>
      <w:r w:rsidRPr="000B57F4">
        <w:rPr>
          <w:rFonts w:eastAsia="宋体" w:cs="Times New Roman" w:hint="eastAsia"/>
          <w:b/>
          <w:szCs w:val="24"/>
          <w:lang w:val="en-GB"/>
        </w:rPr>
        <w:t>Conclusions</w:t>
      </w:r>
      <w:commentRangeEnd w:id="3"/>
      <w:r w:rsidR="003C62CC">
        <w:rPr>
          <w:rStyle w:val="ab"/>
          <w:rFonts w:eastAsia="宋体" w:cs="Times New Roman"/>
          <w:kern w:val="2"/>
        </w:rPr>
        <w:commentReference w:id="3"/>
      </w:r>
    </w:p>
    <w:p w14:paraId="359949BC" w14:textId="77777777" w:rsidR="004D79E9" w:rsidRPr="004D79E9" w:rsidRDefault="004D79E9" w:rsidP="004D79E9">
      <w:pPr>
        <w:spacing w:after="0" w:line="480" w:lineRule="auto"/>
        <w:ind w:firstLineChars="200" w:firstLine="480"/>
        <w:rPr>
          <w:rFonts w:eastAsia="宋体" w:cs="Times New Roman"/>
          <w:szCs w:val="24"/>
          <w:lang w:val="en-GB"/>
        </w:rPr>
      </w:pPr>
      <w:r w:rsidRPr="004D79E9">
        <w:rPr>
          <w:rFonts w:eastAsia="宋体" w:cs="Times New Roman"/>
          <w:szCs w:val="24"/>
          <w:lang w:val="en-GB"/>
        </w:rPr>
        <w:t xml:space="preserve">With the help of clonal integration, the apical ramets of </w:t>
      </w:r>
      <w:r w:rsidRPr="004D79E9">
        <w:rPr>
          <w:i/>
          <w:iCs/>
          <w:szCs w:val="24"/>
        </w:rPr>
        <w:t>P</w:t>
      </w:r>
      <w:r w:rsidRPr="004D79E9">
        <w:rPr>
          <w:rFonts w:hint="eastAsia"/>
          <w:i/>
          <w:iCs/>
          <w:szCs w:val="24"/>
        </w:rPr>
        <w:t>.</w:t>
      </w:r>
      <w:r w:rsidRPr="004D79E9">
        <w:rPr>
          <w:i/>
          <w:iCs/>
          <w:szCs w:val="24"/>
        </w:rPr>
        <w:t xml:space="preserve"> paspaloides</w:t>
      </w:r>
      <w:r w:rsidRPr="004D79E9">
        <w:rPr>
          <w:rFonts w:eastAsia="宋体" w:cs="Times New Roman"/>
          <w:szCs w:val="24"/>
          <w:lang w:val="en-GB"/>
        </w:rPr>
        <w:t xml:space="preserve"> </w:t>
      </w:r>
      <w:r w:rsidRPr="004D79E9">
        <w:rPr>
          <w:rFonts w:eastAsia="宋体" w:cs="Times New Roman" w:hint="eastAsia"/>
          <w:szCs w:val="24"/>
          <w:lang w:val="en-GB"/>
        </w:rPr>
        <w:t>were</w:t>
      </w:r>
      <w:r w:rsidRPr="004D79E9">
        <w:rPr>
          <w:rFonts w:eastAsia="宋体" w:cs="Times New Roman"/>
          <w:szCs w:val="24"/>
          <w:lang w:val="en-GB"/>
        </w:rPr>
        <w:t xml:space="preserve"> able to establish </w:t>
      </w:r>
      <w:r w:rsidRPr="004D79E9">
        <w:rPr>
          <w:rFonts w:eastAsia="宋体" w:cs="Times New Roman" w:hint="eastAsia"/>
          <w:szCs w:val="24"/>
          <w:lang w:val="en-GB"/>
        </w:rPr>
        <w:t xml:space="preserve">and expand </w:t>
      </w:r>
      <w:r w:rsidRPr="004D79E9">
        <w:rPr>
          <w:rFonts w:eastAsia="宋体" w:cs="Times New Roman"/>
          <w:szCs w:val="24"/>
          <w:lang w:val="en-GB"/>
        </w:rPr>
        <w:t xml:space="preserve">in highly saline water. </w:t>
      </w:r>
      <w:r w:rsidRPr="004D79E9">
        <w:rPr>
          <w:rFonts w:eastAsia="宋体" w:cs="Times New Roman" w:hint="eastAsia"/>
          <w:szCs w:val="24"/>
          <w:lang w:val="en-GB"/>
        </w:rPr>
        <w:t xml:space="preserve">However, the benefits of clonal integration to the apical ramets did not significantly increase </w:t>
      </w:r>
      <w:r w:rsidRPr="004D79E9">
        <w:rPr>
          <w:rFonts w:eastAsia="宋体" w:cs="Times New Roman"/>
          <w:szCs w:val="24"/>
          <w:lang w:val="en-GB"/>
        </w:rPr>
        <w:t xml:space="preserve">the growth of the whole clonal fragments, which </w:t>
      </w:r>
      <w:r w:rsidRPr="004D79E9">
        <w:rPr>
          <w:rFonts w:eastAsia="宋体" w:cs="Times New Roman" w:hint="eastAsia"/>
          <w:szCs w:val="24"/>
          <w:lang w:val="en-GB"/>
        </w:rPr>
        <w:t>is</w:t>
      </w:r>
      <w:r w:rsidRPr="004D79E9">
        <w:rPr>
          <w:rFonts w:eastAsia="宋体" w:cs="Times New Roman"/>
          <w:szCs w:val="24"/>
          <w:lang w:val="en-GB"/>
        </w:rPr>
        <w:t xml:space="preserve"> probably due to </w:t>
      </w:r>
      <w:r w:rsidRPr="004D79E9">
        <w:rPr>
          <w:rFonts w:eastAsia="宋体" w:cs="Times New Roman" w:hint="eastAsia"/>
          <w:szCs w:val="24"/>
          <w:lang w:val="en-GB"/>
        </w:rPr>
        <w:t>counteracting</w:t>
      </w:r>
      <w:r w:rsidRPr="004D79E9">
        <w:rPr>
          <w:rFonts w:eastAsia="宋体" w:cs="Times New Roman"/>
          <w:szCs w:val="24"/>
          <w:lang w:val="en-GB"/>
        </w:rPr>
        <w:t xml:space="preserve"> effects of the apical and </w:t>
      </w:r>
      <w:r w:rsidRPr="004D79E9">
        <w:rPr>
          <w:rFonts w:eastAsia="宋体" w:cs="Times New Roman" w:hint="eastAsia"/>
          <w:szCs w:val="24"/>
          <w:lang w:val="en-GB"/>
        </w:rPr>
        <w:t xml:space="preserve">the </w:t>
      </w:r>
      <w:r w:rsidRPr="004D79E9">
        <w:rPr>
          <w:rFonts w:eastAsia="宋体" w:cs="Times New Roman"/>
          <w:szCs w:val="24"/>
          <w:lang w:val="en-GB"/>
        </w:rPr>
        <w:t>basal ramets via changed biomass allocation pattern. As soil or water salinization happens at most (72 %) of the surface of the Earth (</w:t>
      </w:r>
      <w:r w:rsidRPr="004D79E9">
        <w:rPr>
          <w:rFonts w:eastAsia="宋体" w:cs="Times New Roman"/>
          <w:noProof/>
          <w:szCs w:val="24"/>
          <w:lang w:val="en-GB"/>
        </w:rPr>
        <w:t>Flowers</w:t>
      </w:r>
      <w:r w:rsidRPr="004D79E9">
        <w:rPr>
          <w:rFonts w:eastAsia="宋体" w:cs="Times New Roman"/>
          <w:noProof/>
          <w:szCs w:val="24"/>
        </w:rPr>
        <w:t xml:space="preserve"> and </w:t>
      </w:r>
      <w:r w:rsidRPr="004D79E9">
        <w:rPr>
          <w:rFonts w:eastAsia="宋体" w:cs="Times New Roman"/>
          <w:noProof/>
          <w:szCs w:val="24"/>
          <w:lang w:val="en-GB"/>
        </w:rPr>
        <w:t>Colmer</w:t>
      </w:r>
      <w:r w:rsidRPr="004D79E9">
        <w:rPr>
          <w:rFonts w:eastAsia="宋体" w:cs="Times New Roman"/>
          <w:noProof/>
          <w:szCs w:val="24"/>
        </w:rPr>
        <w:t xml:space="preserve"> 2015</w:t>
      </w:r>
      <w:r w:rsidRPr="004D79E9">
        <w:rPr>
          <w:rFonts w:eastAsia="宋体" w:cs="Times New Roman"/>
          <w:szCs w:val="24"/>
          <w:lang w:val="en-GB"/>
        </w:rPr>
        <w:t>),</w:t>
      </w:r>
      <w:r w:rsidRPr="004D79E9">
        <w:rPr>
          <w:rFonts w:eastAsia="宋体" w:cs="Times New Roman"/>
          <w:noProof/>
          <w:szCs w:val="24"/>
          <w:lang w:val="en-GB"/>
        </w:rPr>
        <w:t xml:space="preserve"> </w:t>
      </w:r>
      <w:r w:rsidRPr="004D79E9">
        <w:rPr>
          <w:rFonts w:eastAsia="宋体" w:cs="Times New Roman"/>
          <w:szCs w:val="24"/>
          <w:lang w:val="en-GB"/>
        </w:rPr>
        <w:t>resource translocation, risk sharing of ions (e.g. Na</w:t>
      </w:r>
      <w:r w:rsidRPr="004D79E9">
        <w:rPr>
          <w:rFonts w:eastAsia="宋体" w:cs="Times New Roman"/>
          <w:szCs w:val="24"/>
          <w:vertAlign w:val="superscript"/>
          <w:lang w:val="en-GB"/>
        </w:rPr>
        <w:t>+</w:t>
      </w:r>
      <w:r w:rsidRPr="004D79E9">
        <w:rPr>
          <w:rFonts w:eastAsia="宋体" w:cs="Times New Roman"/>
          <w:szCs w:val="24"/>
          <w:lang w:val="en-GB"/>
        </w:rPr>
        <w:t>, Cl</w:t>
      </w:r>
      <w:r w:rsidRPr="004D79E9">
        <w:rPr>
          <w:rFonts w:eastAsia="宋体" w:cs="Times New Roman"/>
          <w:szCs w:val="24"/>
          <w:vertAlign w:val="superscript"/>
          <w:lang w:val="en-GB"/>
        </w:rPr>
        <w:t>-</w:t>
      </w:r>
      <w:r w:rsidRPr="004D79E9">
        <w:rPr>
          <w:rFonts w:eastAsia="宋体" w:cs="Times New Roman"/>
          <w:szCs w:val="24"/>
          <w:lang w:val="en-GB"/>
        </w:rPr>
        <w:t>) and changed biomass allocation pattern between inter-connected ramets can benefit</w:t>
      </w:r>
      <w:r w:rsidRPr="004D79E9">
        <w:rPr>
          <w:i/>
          <w:iCs/>
          <w:szCs w:val="24"/>
        </w:rPr>
        <w:t xml:space="preserve"> </w:t>
      </w:r>
      <w:r w:rsidRPr="004D79E9">
        <w:rPr>
          <w:iCs/>
          <w:szCs w:val="24"/>
        </w:rPr>
        <w:t xml:space="preserve">wetland clonal plants </w:t>
      </w:r>
      <w:r w:rsidRPr="004D79E9">
        <w:rPr>
          <w:rFonts w:eastAsia="宋体" w:cs="Times New Roman"/>
          <w:szCs w:val="24"/>
          <w:lang w:val="en-GB"/>
        </w:rPr>
        <w:t xml:space="preserve">in aquatic-terrestrial ecotones of these regions. </w:t>
      </w:r>
    </w:p>
    <w:p w14:paraId="37B1720F" w14:textId="77777777" w:rsidR="00052DCA" w:rsidRPr="004D79E9" w:rsidRDefault="00052DCA" w:rsidP="000C4CF3">
      <w:pPr>
        <w:widowControl w:val="0"/>
        <w:spacing w:after="0" w:line="480" w:lineRule="auto"/>
        <w:rPr>
          <w:rFonts w:eastAsia="宋体" w:cs="Times New Roman"/>
          <w:b/>
          <w:szCs w:val="24"/>
          <w:lang w:val="en-GB"/>
        </w:rPr>
      </w:pPr>
    </w:p>
    <w:p w14:paraId="2D71884F" w14:textId="77777777" w:rsidR="00B934CE" w:rsidRPr="000A0AB2" w:rsidRDefault="00B934CE" w:rsidP="000C4CF3">
      <w:pPr>
        <w:widowControl w:val="0"/>
        <w:spacing w:after="0" w:line="480" w:lineRule="auto"/>
        <w:rPr>
          <w:rFonts w:eastAsia="宋体" w:cs="Times New Roman"/>
          <w:b/>
          <w:kern w:val="2"/>
          <w:szCs w:val="24"/>
        </w:rPr>
      </w:pPr>
      <w:r w:rsidRPr="000A0AB2">
        <w:rPr>
          <w:rFonts w:eastAsia="宋体" w:cs="Times New Roman" w:hint="eastAsia"/>
          <w:b/>
          <w:kern w:val="2"/>
          <w:szCs w:val="24"/>
        </w:rPr>
        <w:t>Funding</w:t>
      </w:r>
    </w:p>
    <w:p w14:paraId="778716E3" w14:textId="77777777" w:rsidR="00B934CE" w:rsidRPr="000A0AB2" w:rsidRDefault="00B934CE" w:rsidP="002572AE">
      <w:pPr>
        <w:widowControl w:val="0"/>
        <w:spacing w:after="0" w:line="480" w:lineRule="auto"/>
        <w:ind w:firstLineChars="200" w:firstLine="480"/>
        <w:rPr>
          <w:szCs w:val="24"/>
        </w:rPr>
      </w:pPr>
      <w:r w:rsidRPr="000A0AB2">
        <w:rPr>
          <w:rFonts w:eastAsia="宋体" w:cs="Times New Roman"/>
          <w:szCs w:val="24"/>
          <w:lang w:val="en-GB"/>
        </w:rPr>
        <w:t xml:space="preserve">This research was supported by </w:t>
      </w:r>
      <w:r w:rsidRPr="000A0AB2">
        <w:rPr>
          <w:rFonts w:eastAsia="宋体" w:cs="Times New Roman" w:hint="eastAsia"/>
          <w:szCs w:val="24"/>
          <w:lang w:val="en-GB"/>
        </w:rPr>
        <w:t xml:space="preserve">the </w:t>
      </w:r>
      <w:r w:rsidRPr="000A0AB2">
        <w:rPr>
          <w:szCs w:val="24"/>
        </w:rPr>
        <w:t>Fundamental Research Funds for the Central Universities (</w:t>
      </w:r>
      <w:r w:rsidR="00B30744" w:rsidRPr="000A0AB2">
        <w:rPr>
          <w:rFonts w:hint="eastAsia"/>
          <w:szCs w:val="24"/>
        </w:rPr>
        <w:t>2017</w:t>
      </w:r>
      <w:r w:rsidR="00EA0E86" w:rsidRPr="000A0AB2">
        <w:rPr>
          <w:rFonts w:hint="eastAsia"/>
          <w:szCs w:val="24"/>
        </w:rPr>
        <w:t>ZY18</w:t>
      </w:r>
      <w:r w:rsidR="00B30744" w:rsidRPr="000A0AB2">
        <w:rPr>
          <w:rFonts w:hint="eastAsia"/>
          <w:szCs w:val="24"/>
        </w:rPr>
        <w:t xml:space="preserve">, </w:t>
      </w:r>
      <w:r w:rsidRPr="000A0AB2">
        <w:rPr>
          <w:szCs w:val="24"/>
        </w:rPr>
        <w:t xml:space="preserve">2015ZCQ-BH-01), the National Natural Science Foundation of China (31670428, </w:t>
      </w:r>
      <w:r w:rsidR="00965839" w:rsidRPr="000A0AB2">
        <w:rPr>
          <w:szCs w:val="24"/>
        </w:rPr>
        <w:t>31200314</w:t>
      </w:r>
      <w:r w:rsidR="00965839" w:rsidRPr="000A0AB2">
        <w:rPr>
          <w:rFonts w:hint="eastAsia"/>
          <w:szCs w:val="24"/>
        </w:rPr>
        <w:t>,</w:t>
      </w:r>
      <w:r w:rsidR="00965839" w:rsidRPr="000A0AB2">
        <w:rPr>
          <w:szCs w:val="24"/>
        </w:rPr>
        <w:t xml:space="preserve"> </w:t>
      </w:r>
      <w:r w:rsidRPr="000A0AB2">
        <w:rPr>
          <w:szCs w:val="24"/>
        </w:rPr>
        <w:t>31570413).</w:t>
      </w:r>
      <w:r w:rsidR="002572AE" w:rsidRPr="000A0AB2">
        <w:rPr>
          <w:rFonts w:hint="eastAsia"/>
          <w:szCs w:val="24"/>
        </w:rPr>
        <w:t xml:space="preserve"> </w:t>
      </w:r>
    </w:p>
    <w:p w14:paraId="1485FAA7" w14:textId="77777777" w:rsidR="009D21F3" w:rsidRPr="000A0AB2" w:rsidRDefault="009D21F3" w:rsidP="004D79E9">
      <w:pPr>
        <w:widowControl w:val="0"/>
        <w:spacing w:after="0" w:line="480" w:lineRule="auto"/>
        <w:rPr>
          <w:rFonts w:eastAsia="宋体" w:cs="Times New Roman"/>
          <w:b/>
          <w:kern w:val="2"/>
          <w:szCs w:val="24"/>
        </w:rPr>
      </w:pPr>
    </w:p>
    <w:p w14:paraId="72ED99A1" w14:textId="77777777" w:rsidR="00F56F10" w:rsidRPr="000A0AB2" w:rsidRDefault="00F56F10" w:rsidP="000C4CF3">
      <w:pPr>
        <w:widowControl w:val="0"/>
        <w:spacing w:after="0" w:line="480" w:lineRule="auto"/>
        <w:rPr>
          <w:rFonts w:eastAsia="宋体" w:cs="Times New Roman"/>
          <w:b/>
          <w:kern w:val="2"/>
          <w:szCs w:val="24"/>
        </w:rPr>
      </w:pPr>
      <w:r w:rsidRPr="000A0AB2">
        <w:rPr>
          <w:rFonts w:eastAsia="宋体" w:cs="Times New Roman"/>
          <w:b/>
          <w:kern w:val="2"/>
          <w:szCs w:val="24"/>
        </w:rPr>
        <w:t>Acknowledgments</w:t>
      </w:r>
    </w:p>
    <w:p w14:paraId="202BA1D6" w14:textId="77777777" w:rsidR="00F56F10" w:rsidRPr="000A0AB2" w:rsidRDefault="00F56F10" w:rsidP="000C4CF3">
      <w:pPr>
        <w:spacing w:after="0" w:line="480" w:lineRule="auto"/>
        <w:ind w:firstLineChars="200" w:firstLine="480"/>
        <w:rPr>
          <w:rFonts w:cs="Times New Roman"/>
          <w:b/>
          <w:szCs w:val="24"/>
          <w:lang w:val="en-GB"/>
        </w:rPr>
      </w:pPr>
      <w:r w:rsidRPr="000A0AB2">
        <w:rPr>
          <w:rFonts w:eastAsia="宋体" w:cs="Times New Roman"/>
          <w:szCs w:val="24"/>
          <w:lang w:val="en-GB"/>
        </w:rPr>
        <w:t xml:space="preserve">We thank </w:t>
      </w:r>
      <w:r w:rsidRPr="000A0AB2">
        <w:rPr>
          <w:rFonts w:eastAsia="宋体" w:cs="Times New Roman" w:hint="eastAsia"/>
          <w:szCs w:val="24"/>
        </w:rPr>
        <w:t>Qi Shu</w:t>
      </w:r>
      <w:r w:rsidRPr="000A0AB2">
        <w:rPr>
          <w:rFonts w:eastAsia="宋体" w:cs="Times New Roman"/>
          <w:szCs w:val="24"/>
          <w:lang w:val="en-GB"/>
        </w:rPr>
        <w:t>,</w:t>
      </w:r>
      <w:r w:rsidRPr="000A0AB2">
        <w:rPr>
          <w:rFonts w:eastAsia="宋体" w:cs="Times New Roman" w:hint="eastAsia"/>
          <w:szCs w:val="24"/>
          <w:lang w:val="en-GB"/>
        </w:rPr>
        <w:t xml:space="preserve"> Ya-Nan Mu</w:t>
      </w:r>
      <w:r w:rsidRPr="000A0AB2">
        <w:rPr>
          <w:rFonts w:eastAsia="宋体" w:cs="Times New Roman"/>
          <w:szCs w:val="24"/>
          <w:lang w:val="en-GB"/>
        </w:rPr>
        <w:t xml:space="preserve">, </w:t>
      </w:r>
      <w:r w:rsidRPr="000A0AB2">
        <w:rPr>
          <w:rFonts w:eastAsia="宋体" w:cs="Times New Roman" w:hint="eastAsia"/>
          <w:szCs w:val="24"/>
          <w:lang w:val="en-GB"/>
        </w:rPr>
        <w:t>Lin Liu</w:t>
      </w:r>
      <w:r w:rsidRPr="000A0AB2">
        <w:rPr>
          <w:rFonts w:eastAsia="宋体" w:cs="Times New Roman"/>
          <w:szCs w:val="24"/>
          <w:lang w:val="en-GB"/>
        </w:rPr>
        <w:t xml:space="preserve"> and </w:t>
      </w:r>
      <w:r w:rsidRPr="000A0AB2">
        <w:rPr>
          <w:rFonts w:eastAsia="宋体" w:cs="Times New Roman" w:hint="eastAsia"/>
          <w:szCs w:val="24"/>
          <w:lang w:val="en-GB"/>
        </w:rPr>
        <w:t>Xiao-Ya Zhang</w:t>
      </w:r>
      <w:r w:rsidRPr="000A0AB2">
        <w:rPr>
          <w:rFonts w:eastAsia="宋体" w:cs="Times New Roman"/>
          <w:szCs w:val="24"/>
          <w:lang w:val="en-GB"/>
        </w:rPr>
        <w:t xml:space="preserve"> for their assistance during plant cultivation and harvesting. </w:t>
      </w:r>
      <w:r w:rsidR="00FF3CE2" w:rsidRPr="000A0AB2">
        <w:rPr>
          <w:szCs w:val="24"/>
        </w:rPr>
        <w:t>We are</w:t>
      </w:r>
      <w:r w:rsidR="00FF3CE2" w:rsidRPr="000A0AB2">
        <w:rPr>
          <w:rFonts w:hint="eastAsia"/>
          <w:szCs w:val="24"/>
        </w:rPr>
        <w:t xml:space="preserve"> </w:t>
      </w:r>
      <w:r w:rsidR="00FF3CE2" w:rsidRPr="000A0AB2">
        <w:rPr>
          <w:szCs w:val="24"/>
        </w:rPr>
        <w:t xml:space="preserve">grateful to </w:t>
      </w:r>
      <w:r w:rsidR="00FF3CE2" w:rsidRPr="000A0AB2">
        <w:rPr>
          <w:rFonts w:hint="eastAsia"/>
          <w:szCs w:val="24"/>
        </w:rPr>
        <w:t>the Associate Editor</w:t>
      </w:r>
      <w:r w:rsidR="00FF3CE2" w:rsidRPr="000A0AB2">
        <w:rPr>
          <w:szCs w:val="24"/>
        </w:rPr>
        <w:t xml:space="preserve"> and </w:t>
      </w:r>
      <w:r w:rsidR="00FF3CE2" w:rsidRPr="000A0AB2">
        <w:rPr>
          <w:rFonts w:hint="eastAsia"/>
          <w:szCs w:val="24"/>
        </w:rPr>
        <w:t>one</w:t>
      </w:r>
      <w:r w:rsidR="00FF3CE2" w:rsidRPr="000A0AB2">
        <w:rPr>
          <w:szCs w:val="24"/>
        </w:rPr>
        <w:t xml:space="preserve"> anonymous referee</w:t>
      </w:r>
      <w:r w:rsidR="00FF3CE2" w:rsidRPr="000A0AB2">
        <w:rPr>
          <w:rFonts w:hint="eastAsia"/>
          <w:szCs w:val="24"/>
        </w:rPr>
        <w:t xml:space="preserve"> </w:t>
      </w:r>
      <w:r w:rsidR="00FF3CE2" w:rsidRPr="000A0AB2">
        <w:rPr>
          <w:szCs w:val="24"/>
        </w:rPr>
        <w:t>for providing valuable comments</w:t>
      </w:r>
      <w:r w:rsidR="00FF3CE2" w:rsidRPr="000A0AB2">
        <w:rPr>
          <w:rFonts w:hint="eastAsia"/>
          <w:szCs w:val="24"/>
        </w:rPr>
        <w:t>.</w:t>
      </w:r>
      <w:r w:rsidRPr="000A0AB2">
        <w:rPr>
          <w:rFonts w:cs="Times New Roman"/>
          <w:b/>
          <w:szCs w:val="24"/>
          <w:lang w:val="en-GB"/>
        </w:rPr>
        <w:br w:type="page"/>
      </w:r>
    </w:p>
    <w:p w14:paraId="44EC5B65" w14:textId="77777777" w:rsidR="00F56F10" w:rsidRPr="000A0AB2" w:rsidRDefault="00F56F10" w:rsidP="007449E1">
      <w:pPr>
        <w:spacing w:after="0" w:line="480" w:lineRule="auto"/>
        <w:ind w:left="240" w:hangingChars="100" w:hanging="240"/>
        <w:rPr>
          <w:rFonts w:cs="Times New Roman"/>
          <w:b/>
          <w:szCs w:val="24"/>
        </w:rPr>
      </w:pPr>
      <w:r w:rsidRPr="000A0AB2">
        <w:rPr>
          <w:rFonts w:cs="Times New Roman" w:hint="eastAsia"/>
          <w:b/>
          <w:szCs w:val="24"/>
        </w:rPr>
        <w:lastRenderedPageBreak/>
        <w:t>References</w:t>
      </w:r>
    </w:p>
    <w:p w14:paraId="3A7B0490" w14:textId="77777777" w:rsidR="00F56F10" w:rsidRPr="00073F02" w:rsidRDefault="00F56F10" w:rsidP="007449E1">
      <w:pPr>
        <w:spacing w:after="0" w:line="480" w:lineRule="auto"/>
        <w:ind w:left="240" w:hangingChars="100" w:hanging="240"/>
        <w:rPr>
          <w:rFonts w:eastAsia="宋体" w:cs="Times New Roman"/>
          <w:noProof/>
          <w:szCs w:val="24"/>
        </w:rPr>
      </w:pPr>
      <w:r w:rsidRPr="000A0AB2">
        <w:rPr>
          <w:rFonts w:eastAsia="宋体" w:cs="Times New Roman"/>
          <w:noProof/>
          <w:szCs w:val="24"/>
          <w:lang w:val="en-GB"/>
        </w:rPr>
        <w:t>Alamri SA, Barrett-Lennard EG, Teakle NL</w:t>
      </w:r>
      <w:r w:rsidRPr="000A0AB2">
        <w:rPr>
          <w:rFonts w:eastAsia="宋体" w:cs="Times New Roman"/>
          <w:i/>
          <w:noProof/>
          <w:szCs w:val="24"/>
          <w:lang w:val="en-GB"/>
        </w:rPr>
        <w:t>, et al.</w:t>
      </w:r>
      <w:r w:rsidR="00DD6F28">
        <w:rPr>
          <w:rFonts w:eastAsia="宋体" w:cs="Times New Roman"/>
          <w:noProof/>
          <w:szCs w:val="24"/>
          <w:lang w:val="en-GB"/>
        </w:rPr>
        <w:t xml:space="preserve"> (2013)</w:t>
      </w:r>
      <w:r w:rsidRPr="000A0AB2">
        <w:rPr>
          <w:rFonts w:eastAsia="宋体" w:cs="Times New Roman"/>
          <w:noProof/>
          <w:szCs w:val="24"/>
          <w:lang w:val="en-GB"/>
        </w:rPr>
        <w:t xml:space="preserve"> Improvement of salt and wa</w:t>
      </w:r>
      <w:r w:rsidR="000635AE" w:rsidRPr="000A0AB2">
        <w:rPr>
          <w:rFonts w:eastAsia="宋体" w:cs="Times New Roman"/>
          <w:noProof/>
          <w:szCs w:val="24"/>
          <w:lang w:val="en-GB"/>
        </w:rPr>
        <w:t xml:space="preserve">terlogging tolerance in wheat: </w:t>
      </w:r>
      <w:r w:rsidR="000635AE" w:rsidRPr="000A0AB2">
        <w:rPr>
          <w:rFonts w:eastAsia="宋体" w:cs="Times New Roman" w:hint="eastAsia"/>
          <w:noProof/>
          <w:szCs w:val="24"/>
          <w:lang w:val="en-GB"/>
        </w:rPr>
        <w:t>c</w:t>
      </w:r>
      <w:r w:rsidRPr="000A0AB2">
        <w:rPr>
          <w:rFonts w:eastAsia="宋体" w:cs="Times New Roman"/>
          <w:noProof/>
          <w:szCs w:val="24"/>
          <w:lang w:val="en-GB"/>
        </w:rPr>
        <w:t xml:space="preserve">omparative physiology of </w:t>
      </w:r>
      <w:r w:rsidR="00931C0D" w:rsidRPr="000A0AB2">
        <w:rPr>
          <w:rFonts w:eastAsia="宋体" w:cs="Times New Roman" w:hint="eastAsia"/>
          <w:i/>
          <w:noProof/>
          <w:szCs w:val="24"/>
          <w:lang w:val="en-GB"/>
        </w:rPr>
        <w:t>H</w:t>
      </w:r>
      <w:r w:rsidRPr="000A0AB2">
        <w:rPr>
          <w:rFonts w:eastAsia="宋体" w:cs="Times New Roman"/>
          <w:i/>
          <w:noProof/>
          <w:szCs w:val="24"/>
          <w:lang w:val="en-GB"/>
        </w:rPr>
        <w:t>ordeum marinum</w:t>
      </w:r>
      <w:r w:rsidRPr="000A0AB2">
        <w:rPr>
          <w:rFonts w:eastAsia="宋体" w:cs="Times New Roman"/>
          <w:noProof/>
          <w:szCs w:val="24"/>
          <w:lang w:val="en-GB"/>
        </w:rPr>
        <w:t>-</w:t>
      </w:r>
      <w:r w:rsidR="00931C0D" w:rsidRPr="000A0AB2">
        <w:rPr>
          <w:rFonts w:eastAsia="宋体" w:cs="Times New Roman" w:hint="eastAsia"/>
          <w:i/>
          <w:noProof/>
          <w:szCs w:val="24"/>
          <w:lang w:val="en-GB"/>
        </w:rPr>
        <w:t>T</w:t>
      </w:r>
      <w:r w:rsidRPr="000A0AB2">
        <w:rPr>
          <w:rFonts w:eastAsia="宋体" w:cs="Times New Roman"/>
          <w:i/>
          <w:noProof/>
          <w:szCs w:val="24"/>
          <w:lang w:val="en-GB"/>
        </w:rPr>
        <w:t>riticum aestivum</w:t>
      </w:r>
      <w:r w:rsidRPr="000A0AB2">
        <w:rPr>
          <w:rFonts w:eastAsia="宋体" w:cs="Times New Roman"/>
          <w:noProof/>
          <w:szCs w:val="24"/>
          <w:lang w:val="en-GB"/>
        </w:rPr>
        <w:t xml:space="preserve"> amphiploids with their </w:t>
      </w:r>
      <w:r w:rsidR="00931C0D" w:rsidRPr="000A0AB2">
        <w:rPr>
          <w:rFonts w:eastAsia="宋体" w:cs="Times New Roman" w:hint="eastAsia"/>
          <w:i/>
          <w:noProof/>
          <w:szCs w:val="24"/>
          <w:lang w:val="en-GB"/>
        </w:rPr>
        <w:t>H</w:t>
      </w:r>
      <w:r w:rsidR="00931C0D" w:rsidRPr="000A0AB2">
        <w:rPr>
          <w:rFonts w:eastAsia="宋体" w:cs="Times New Roman"/>
          <w:i/>
          <w:noProof/>
          <w:szCs w:val="24"/>
          <w:lang w:val="en-GB"/>
        </w:rPr>
        <w:t xml:space="preserve">. </w:t>
      </w:r>
      <w:r w:rsidR="00931C0D" w:rsidRPr="000A0AB2">
        <w:rPr>
          <w:rFonts w:eastAsia="宋体" w:cs="Times New Roman" w:hint="eastAsia"/>
          <w:i/>
          <w:noProof/>
          <w:szCs w:val="24"/>
          <w:lang w:val="en-GB"/>
        </w:rPr>
        <w:t>m</w:t>
      </w:r>
      <w:r w:rsidRPr="000A0AB2">
        <w:rPr>
          <w:rFonts w:eastAsia="宋体" w:cs="Times New Roman"/>
          <w:i/>
          <w:noProof/>
          <w:szCs w:val="24"/>
          <w:lang w:val="en-GB"/>
        </w:rPr>
        <w:t>arinum</w:t>
      </w:r>
      <w:r w:rsidRPr="000A0AB2">
        <w:rPr>
          <w:rFonts w:eastAsia="宋体" w:cs="Times New Roman"/>
          <w:noProof/>
          <w:szCs w:val="24"/>
          <w:lang w:val="en-GB"/>
        </w:rPr>
        <w:t xml:space="preserve"> and wheat parents. </w:t>
      </w:r>
      <w:r w:rsidR="00DD6F28">
        <w:rPr>
          <w:rFonts w:eastAsia="宋体" w:cs="Times New Roman"/>
          <w:i/>
          <w:noProof/>
          <w:szCs w:val="24"/>
          <w:lang w:val="en-GB"/>
        </w:rPr>
        <w:t>Funct Plant Biol</w:t>
      </w:r>
      <w:r w:rsidRPr="000A0AB2">
        <w:rPr>
          <w:rFonts w:eastAsia="宋体" w:cs="Times New Roman"/>
          <w:noProof/>
          <w:szCs w:val="24"/>
          <w:lang w:val="en-GB"/>
        </w:rPr>
        <w:t xml:space="preserve"> </w:t>
      </w:r>
      <w:r w:rsidRPr="000A0AB2">
        <w:rPr>
          <w:rFonts w:eastAsia="宋体" w:cs="Times New Roman"/>
          <w:b/>
          <w:noProof/>
          <w:szCs w:val="24"/>
          <w:lang w:val="en-GB"/>
        </w:rPr>
        <w:t>40</w:t>
      </w:r>
      <w:r w:rsidR="00DD6F28">
        <w:rPr>
          <w:rFonts w:eastAsia="宋体" w:cs="Times New Roman"/>
          <w:noProof/>
          <w:szCs w:val="24"/>
          <w:lang w:val="en-GB"/>
        </w:rPr>
        <w:t>:1168</w:t>
      </w:r>
      <w:r w:rsidR="00073F02">
        <w:rPr>
          <w:rFonts w:eastAsia="宋体" w:cs="Times New Roman"/>
          <w:noProof/>
          <w:szCs w:val="24"/>
        </w:rPr>
        <w:t>–</w:t>
      </w:r>
      <w:r w:rsidRPr="000A0AB2">
        <w:rPr>
          <w:rFonts w:eastAsia="宋体" w:cs="Times New Roman"/>
          <w:noProof/>
          <w:szCs w:val="24"/>
          <w:lang w:val="en-GB"/>
        </w:rPr>
        <w:t>78.</w:t>
      </w:r>
    </w:p>
    <w:p w14:paraId="1C6ADE1C"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Barrett-Lennard EG,</w:t>
      </w:r>
      <w:r w:rsidRPr="000A0AB2">
        <w:rPr>
          <w:rFonts w:eastAsia="宋体" w:cs="Times New Roman" w:hint="eastAsia"/>
          <w:noProof/>
          <w:szCs w:val="24"/>
          <w:lang w:val="en-GB"/>
        </w:rPr>
        <w:t xml:space="preserve"> </w:t>
      </w:r>
      <w:r w:rsidR="00DD6F28">
        <w:rPr>
          <w:rFonts w:eastAsia="宋体" w:cs="Times New Roman"/>
          <w:noProof/>
          <w:szCs w:val="24"/>
          <w:lang w:val="en-GB"/>
        </w:rPr>
        <w:t>Shabala SN (2013)</w:t>
      </w:r>
      <w:r w:rsidR="00F56F10" w:rsidRPr="000A0AB2">
        <w:rPr>
          <w:rFonts w:eastAsia="宋体" w:cs="Times New Roman"/>
          <w:noProof/>
          <w:szCs w:val="24"/>
          <w:lang w:val="en-GB"/>
        </w:rPr>
        <w:t xml:space="preserve"> The waterlogging/salinity interaction in higher plants revisited</w:t>
      </w:r>
      <w:r w:rsidR="000635AE" w:rsidRPr="000A0AB2">
        <w:rPr>
          <w:rFonts w:eastAsia="宋体" w:cs="Times New Roman" w:hint="eastAsia"/>
          <w:noProof/>
          <w:szCs w:val="24"/>
          <w:lang w:val="en-GB"/>
        </w:rPr>
        <w:t>-</w:t>
      </w:r>
      <w:r w:rsidR="00F56F10" w:rsidRPr="000A0AB2">
        <w:rPr>
          <w:rFonts w:eastAsia="宋体" w:cs="Times New Roman"/>
          <w:noProof/>
          <w:szCs w:val="24"/>
          <w:lang w:val="en-GB"/>
        </w:rPr>
        <w:t xml:space="preserve">focusing on the hypoxia-induced disturbance to </w:t>
      </w:r>
      <w:r w:rsidR="006D79E1" w:rsidRPr="000A0AB2">
        <w:rPr>
          <w:rFonts w:eastAsia="宋体" w:cs="Times New Roman" w:hint="eastAsia"/>
          <w:noProof/>
          <w:szCs w:val="24"/>
          <w:lang w:val="en-GB"/>
        </w:rPr>
        <w:t>K</w:t>
      </w:r>
      <w:r w:rsidR="00F56F10" w:rsidRPr="000A0AB2">
        <w:rPr>
          <w:rFonts w:eastAsia="宋体" w:cs="Times New Roman"/>
          <w:noProof/>
          <w:szCs w:val="24"/>
          <w:vertAlign w:val="superscript"/>
          <w:lang w:val="en-GB"/>
        </w:rPr>
        <w:t>+</w:t>
      </w:r>
      <w:r w:rsidR="00F56F10" w:rsidRPr="000A0AB2">
        <w:rPr>
          <w:rFonts w:eastAsia="宋体" w:cs="Times New Roman"/>
          <w:noProof/>
          <w:szCs w:val="24"/>
          <w:lang w:val="en-GB"/>
        </w:rPr>
        <w:t xml:space="preserve"> homeostasis. </w:t>
      </w:r>
      <w:r w:rsidR="00DD6F28">
        <w:rPr>
          <w:rFonts w:eastAsia="宋体" w:cs="Times New Roman"/>
          <w:i/>
          <w:noProof/>
          <w:szCs w:val="24"/>
          <w:lang w:val="en-GB"/>
        </w:rPr>
        <w:t>Funct Plant Biol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40</w:t>
      </w:r>
      <w:r w:rsidR="00DD6F28">
        <w:rPr>
          <w:rFonts w:eastAsia="宋体" w:cs="Times New Roman"/>
          <w:noProof/>
          <w:szCs w:val="24"/>
          <w:lang w:val="en-GB"/>
        </w:rPr>
        <w:t>:872</w:t>
      </w:r>
      <w:r w:rsidR="00073F02">
        <w:rPr>
          <w:rFonts w:eastAsia="宋体" w:cs="Times New Roman"/>
          <w:noProof/>
          <w:szCs w:val="24"/>
        </w:rPr>
        <w:t>–</w:t>
      </w:r>
      <w:r w:rsidR="00F56F10" w:rsidRPr="000A0AB2">
        <w:rPr>
          <w:rFonts w:eastAsia="宋体" w:cs="Times New Roman"/>
          <w:noProof/>
          <w:szCs w:val="24"/>
          <w:lang w:val="en-GB"/>
        </w:rPr>
        <w:t>82.</w:t>
      </w:r>
    </w:p>
    <w:p w14:paraId="4AD78AD3"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Baz</w:t>
      </w:r>
      <w:r w:rsidR="007449E1" w:rsidRPr="000A0AB2">
        <w:rPr>
          <w:rFonts w:eastAsia="宋体" w:cs="Times New Roman"/>
          <w:noProof/>
          <w:szCs w:val="24"/>
          <w:lang w:val="en-GB"/>
        </w:rPr>
        <w:t xml:space="preserve">ihizina N, Barrett-Lennard EG, </w:t>
      </w:r>
      <w:r w:rsidR="00DD6F28">
        <w:rPr>
          <w:rFonts w:eastAsia="宋体" w:cs="Times New Roman"/>
          <w:noProof/>
          <w:szCs w:val="24"/>
          <w:lang w:val="en-GB"/>
        </w:rPr>
        <w:t>Colmer TD (2012)</w:t>
      </w:r>
      <w:r w:rsidRPr="000A0AB2">
        <w:rPr>
          <w:rFonts w:eastAsia="宋体" w:cs="Times New Roman"/>
          <w:noProof/>
          <w:szCs w:val="24"/>
          <w:lang w:val="en-GB"/>
        </w:rPr>
        <w:t xml:space="preserve"> Plant growth and physiology under heterogeneous salinity. </w:t>
      </w:r>
      <w:r w:rsidR="00DD6F28">
        <w:rPr>
          <w:rFonts w:eastAsia="宋体" w:cs="Times New Roman"/>
          <w:i/>
          <w:noProof/>
          <w:szCs w:val="24"/>
          <w:lang w:val="en-GB"/>
        </w:rPr>
        <w:t xml:space="preserve">Plant </w:t>
      </w:r>
      <w:r w:rsidRPr="000A0AB2">
        <w:rPr>
          <w:rFonts w:eastAsia="宋体" w:cs="Times New Roman"/>
          <w:i/>
          <w:noProof/>
          <w:szCs w:val="24"/>
          <w:lang w:val="en-GB"/>
        </w:rPr>
        <w:t>Soil</w:t>
      </w:r>
      <w:r w:rsidRPr="000A0AB2">
        <w:rPr>
          <w:rFonts w:eastAsia="宋体" w:cs="Times New Roman"/>
          <w:noProof/>
          <w:szCs w:val="24"/>
          <w:lang w:val="en-GB"/>
        </w:rPr>
        <w:t xml:space="preserve"> </w:t>
      </w:r>
      <w:r w:rsidRPr="000A0AB2">
        <w:rPr>
          <w:rFonts w:eastAsia="宋体" w:cs="Times New Roman"/>
          <w:b/>
          <w:noProof/>
          <w:szCs w:val="24"/>
          <w:lang w:val="en-GB"/>
        </w:rPr>
        <w:t>354</w:t>
      </w:r>
      <w:r w:rsidRPr="000A0AB2">
        <w:rPr>
          <w:rFonts w:eastAsia="宋体" w:cs="Times New Roman"/>
          <w:noProof/>
          <w:szCs w:val="24"/>
          <w:lang w:val="en-GB"/>
        </w:rPr>
        <w:t>:1</w:t>
      </w:r>
      <w:r w:rsidR="00073F02">
        <w:rPr>
          <w:rFonts w:eastAsia="宋体" w:cs="Times New Roman"/>
          <w:noProof/>
          <w:szCs w:val="24"/>
        </w:rPr>
        <w:t>–</w:t>
      </w:r>
      <w:r w:rsidRPr="000A0AB2">
        <w:rPr>
          <w:rFonts w:eastAsia="宋体" w:cs="Times New Roman"/>
          <w:noProof/>
          <w:szCs w:val="24"/>
          <w:lang w:val="en-GB"/>
        </w:rPr>
        <w:t>19.</w:t>
      </w:r>
    </w:p>
    <w:p w14:paraId="49F59266"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Bergstrom AK, </w:t>
      </w:r>
      <w:r w:rsidR="00DD6F28">
        <w:rPr>
          <w:rFonts w:eastAsia="宋体" w:cs="Times New Roman"/>
          <w:noProof/>
          <w:szCs w:val="24"/>
          <w:lang w:val="en-GB"/>
        </w:rPr>
        <w:t>Jansson M (2006)</w:t>
      </w:r>
      <w:r w:rsidR="00F56F10" w:rsidRPr="000A0AB2">
        <w:rPr>
          <w:rFonts w:eastAsia="宋体" w:cs="Times New Roman"/>
          <w:noProof/>
          <w:szCs w:val="24"/>
          <w:lang w:val="en-GB"/>
        </w:rPr>
        <w:t xml:space="preserve"> Atmospheric nitrogen deposition has caused nitrogen enrichment and eutrophication of lakes in the northern hemisphere. </w:t>
      </w:r>
      <w:r w:rsidR="00DD6F28">
        <w:rPr>
          <w:rFonts w:eastAsia="宋体" w:cs="Times New Roman"/>
          <w:i/>
          <w:noProof/>
          <w:szCs w:val="24"/>
          <w:lang w:val="en-GB"/>
        </w:rPr>
        <w:t>Glob Change Biol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12</w:t>
      </w:r>
      <w:r w:rsidR="00DD6F28">
        <w:rPr>
          <w:rFonts w:eastAsia="宋体" w:cs="Times New Roman"/>
          <w:noProof/>
          <w:szCs w:val="24"/>
          <w:lang w:val="en-GB"/>
        </w:rPr>
        <w:t>:635</w:t>
      </w:r>
      <w:r w:rsidR="00073F02">
        <w:rPr>
          <w:rFonts w:eastAsia="宋体" w:cs="Times New Roman"/>
          <w:noProof/>
          <w:szCs w:val="24"/>
        </w:rPr>
        <w:t>–</w:t>
      </w:r>
      <w:r w:rsidR="00F56F10" w:rsidRPr="000A0AB2">
        <w:rPr>
          <w:rFonts w:eastAsia="宋体" w:cs="Times New Roman"/>
          <w:noProof/>
          <w:szCs w:val="24"/>
          <w:lang w:val="en-GB"/>
        </w:rPr>
        <w:t>43.</w:t>
      </w:r>
    </w:p>
    <w:p w14:paraId="6CFE3369"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Bhattacha</w:t>
      </w:r>
      <w:r w:rsidR="007449E1" w:rsidRPr="000A0AB2">
        <w:rPr>
          <w:rFonts w:eastAsia="宋体" w:cs="Times New Roman"/>
          <w:noProof/>
          <w:szCs w:val="24"/>
          <w:lang w:val="en-GB"/>
        </w:rPr>
        <w:t xml:space="preserve">rya T, Chakraborty S, </w:t>
      </w:r>
      <w:r w:rsidR="00DD6F28">
        <w:rPr>
          <w:rFonts w:eastAsia="宋体" w:cs="Times New Roman"/>
          <w:noProof/>
          <w:szCs w:val="24"/>
          <w:lang w:val="en-GB"/>
        </w:rPr>
        <w:t>Banerjee DK (2010)</w:t>
      </w:r>
      <w:r w:rsidRPr="000A0AB2">
        <w:rPr>
          <w:rFonts w:eastAsia="宋体" w:cs="Times New Roman"/>
          <w:noProof/>
          <w:szCs w:val="24"/>
          <w:lang w:val="en-GB"/>
        </w:rPr>
        <w:t xml:space="preserve"> Heavy metal uptake and its effect on macronutrients, chlorophyll, protein, and peroxidase activity of </w:t>
      </w:r>
      <w:r w:rsidR="006D79E1" w:rsidRPr="000A0AB2">
        <w:rPr>
          <w:rFonts w:eastAsia="宋体" w:cs="Times New Roman" w:hint="eastAsia"/>
          <w:i/>
          <w:noProof/>
          <w:szCs w:val="24"/>
          <w:lang w:val="en-GB"/>
        </w:rPr>
        <w:t>P</w:t>
      </w:r>
      <w:r w:rsidRPr="000A0AB2">
        <w:rPr>
          <w:rFonts w:eastAsia="宋体" w:cs="Times New Roman"/>
          <w:i/>
          <w:noProof/>
          <w:szCs w:val="24"/>
          <w:lang w:val="en-GB"/>
        </w:rPr>
        <w:t>aspalum distichum</w:t>
      </w:r>
      <w:r w:rsidRPr="000A0AB2">
        <w:rPr>
          <w:rFonts w:eastAsia="宋体" w:cs="Times New Roman"/>
          <w:noProof/>
          <w:szCs w:val="24"/>
          <w:lang w:val="en-GB"/>
        </w:rPr>
        <w:t xml:space="preserve"> grown on sludge-dosed soils. </w:t>
      </w:r>
      <w:r w:rsidR="00DD6F28">
        <w:rPr>
          <w:rFonts w:eastAsia="宋体" w:cs="Times New Roman"/>
          <w:i/>
          <w:noProof/>
          <w:szCs w:val="24"/>
          <w:lang w:val="en-GB"/>
        </w:rPr>
        <w:t>Environ Monit Assess</w:t>
      </w:r>
      <w:r w:rsidRPr="000A0AB2">
        <w:rPr>
          <w:rFonts w:eastAsia="宋体" w:cs="Times New Roman"/>
          <w:noProof/>
          <w:szCs w:val="24"/>
          <w:lang w:val="en-GB"/>
        </w:rPr>
        <w:t xml:space="preserve"> </w:t>
      </w:r>
      <w:r w:rsidRPr="000A0AB2">
        <w:rPr>
          <w:rFonts w:eastAsia="宋体" w:cs="Times New Roman"/>
          <w:b/>
          <w:noProof/>
          <w:szCs w:val="24"/>
          <w:lang w:val="en-GB"/>
        </w:rPr>
        <w:t>169</w:t>
      </w:r>
      <w:r w:rsidRPr="000A0AB2">
        <w:rPr>
          <w:rFonts w:eastAsia="宋体" w:cs="Times New Roman"/>
          <w:noProof/>
          <w:szCs w:val="24"/>
          <w:lang w:val="en-GB"/>
        </w:rPr>
        <w:t>:1</w:t>
      </w:r>
      <w:r w:rsidR="00073F02">
        <w:rPr>
          <w:rFonts w:eastAsia="宋体" w:cs="Times New Roman"/>
          <w:noProof/>
          <w:szCs w:val="24"/>
          <w:lang w:val="en-GB"/>
        </w:rPr>
        <w:t>5</w:t>
      </w:r>
      <w:r w:rsidR="00073F02">
        <w:rPr>
          <w:rFonts w:eastAsia="宋体" w:cs="Times New Roman"/>
          <w:noProof/>
          <w:szCs w:val="24"/>
        </w:rPr>
        <w:t>–</w:t>
      </w:r>
      <w:r w:rsidRPr="000A0AB2">
        <w:rPr>
          <w:rFonts w:eastAsia="宋体" w:cs="Times New Roman"/>
          <w:noProof/>
          <w:szCs w:val="24"/>
          <w:lang w:val="en-GB"/>
        </w:rPr>
        <w:t>26.</w:t>
      </w:r>
    </w:p>
    <w:p w14:paraId="6F07339C"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Chen MJ, Fu YW, Zhou QY</w:t>
      </w:r>
      <w:r w:rsidRPr="000A0AB2">
        <w:rPr>
          <w:rFonts w:eastAsia="宋体" w:cs="Times New Roman"/>
          <w:i/>
          <w:noProof/>
          <w:szCs w:val="24"/>
          <w:lang w:val="en-GB"/>
        </w:rPr>
        <w:t>, et al.</w:t>
      </w:r>
      <w:r w:rsidR="00DD6F28">
        <w:rPr>
          <w:rFonts w:eastAsia="宋体" w:cs="Times New Roman"/>
          <w:noProof/>
          <w:szCs w:val="24"/>
          <w:lang w:val="en-GB"/>
        </w:rPr>
        <w:t xml:space="preserve"> (2015)</w:t>
      </w:r>
      <w:r w:rsidR="0007656A" w:rsidRPr="000A0AB2">
        <w:rPr>
          <w:rFonts w:eastAsia="宋体" w:cs="Times New Roman"/>
          <w:noProof/>
          <w:szCs w:val="24"/>
          <w:lang w:val="en-GB"/>
        </w:rPr>
        <w:t xml:space="preserve"> Simulation of </w:t>
      </w:r>
      <w:r w:rsidR="0007656A" w:rsidRPr="000A0AB2">
        <w:rPr>
          <w:rFonts w:eastAsia="宋体" w:cs="Times New Roman" w:hint="eastAsia"/>
          <w:noProof/>
          <w:szCs w:val="24"/>
          <w:lang w:val="en-GB"/>
        </w:rPr>
        <w:t>C</w:t>
      </w:r>
      <w:r w:rsidRPr="000A0AB2">
        <w:rPr>
          <w:rFonts w:eastAsia="宋体" w:cs="Times New Roman"/>
          <w:noProof/>
          <w:szCs w:val="24"/>
          <w:lang w:val="en-GB"/>
        </w:rPr>
        <w:t>d</w:t>
      </w:r>
      <w:r w:rsidRPr="000A0AB2">
        <w:rPr>
          <w:rFonts w:eastAsia="宋体" w:cs="Times New Roman"/>
          <w:noProof/>
          <w:szCs w:val="24"/>
          <w:vertAlign w:val="superscript"/>
          <w:lang w:val="en-GB"/>
        </w:rPr>
        <w:t>2+</w:t>
      </w:r>
      <w:r w:rsidR="0007656A" w:rsidRPr="000A0AB2">
        <w:rPr>
          <w:rFonts w:eastAsia="宋体" w:cs="Times New Roman"/>
          <w:noProof/>
          <w:szCs w:val="24"/>
          <w:lang w:val="en-GB"/>
        </w:rPr>
        <w:t xml:space="preserve"> and </w:t>
      </w:r>
      <w:r w:rsidR="0007656A" w:rsidRPr="000A0AB2">
        <w:rPr>
          <w:rFonts w:eastAsia="宋体" w:cs="Times New Roman" w:hint="eastAsia"/>
          <w:noProof/>
          <w:szCs w:val="24"/>
          <w:lang w:val="en-GB"/>
        </w:rPr>
        <w:t>Z</w:t>
      </w:r>
      <w:r w:rsidRPr="000A0AB2">
        <w:rPr>
          <w:rFonts w:eastAsia="宋体" w:cs="Times New Roman"/>
          <w:noProof/>
          <w:szCs w:val="24"/>
          <w:lang w:val="en-GB"/>
        </w:rPr>
        <w:t>n</w:t>
      </w:r>
      <w:r w:rsidRPr="000A0AB2">
        <w:rPr>
          <w:rFonts w:eastAsia="宋体" w:cs="Times New Roman"/>
          <w:noProof/>
          <w:szCs w:val="24"/>
          <w:vertAlign w:val="superscript"/>
          <w:lang w:val="en-GB"/>
        </w:rPr>
        <w:t>2+</w:t>
      </w:r>
      <w:r w:rsidRPr="000A0AB2">
        <w:rPr>
          <w:rFonts w:eastAsia="宋体" w:cs="Times New Roman"/>
          <w:noProof/>
          <w:szCs w:val="24"/>
          <w:lang w:val="en-GB"/>
        </w:rPr>
        <w:t xml:space="preserve"> migration among water, soil and </w:t>
      </w:r>
      <w:r w:rsidR="006D79E1" w:rsidRPr="000A0AB2">
        <w:rPr>
          <w:rFonts w:eastAsia="宋体" w:cs="Times New Roman" w:hint="eastAsia"/>
          <w:i/>
          <w:noProof/>
          <w:szCs w:val="24"/>
          <w:lang w:val="en-GB"/>
        </w:rPr>
        <w:t>P</w:t>
      </w:r>
      <w:r w:rsidRPr="000A0AB2">
        <w:rPr>
          <w:rFonts w:eastAsia="宋体" w:cs="Times New Roman"/>
          <w:i/>
          <w:noProof/>
          <w:szCs w:val="24"/>
          <w:lang w:val="en-GB"/>
        </w:rPr>
        <w:t>aspalum distichum</w:t>
      </w:r>
      <w:r w:rsidRPr="000A0AB2">
        <w:rPr>
          <w:rFonts w:eastAsia="宋体" w:cs="Times New Roman"/>
          <w:noProof/>
          <w:szCs w:val="24"/>
          <w:lang w:val="en-GB"/>
        </w:rPr>
        <w:t xml:space="preserve">. </w:t>
      </w:r>
      <w:r w:rsidR="00DD6F28">
        <w:rPr>
          <w:rFonts w:eastAsia="宋体" w:cs="Times New Roman"/>
          <w:i/>
          <w:noProof/>
          <w:szCs w:val="24"/>
          <w:lang w:val="en-GB"/>
        </w:rPr>
        <w:t>Environ Sci Technol</w:t>
      </w:r>
      <w:r w:rsidRPr="000A0AB2">
        <w:rPr>
          <w:rFonts w:eastAsia="宋体" w:cs="Times New Roman"/>
          <w:noProof/>
          <w:szCs w:val="24"/>
          <w:lang w:val="en-GB"/>
        </w:rPr>
        <w:t xml:space="preserve"> </w:t>
      </w:r>
      <w:r w:rsidRPr="000A0AB2">
        <w:rPr>
          <w:rFonts w:eastAsia="宋体" w:cs="Times New Roman"/>
          <w:b/>
          <w:noProof/>
          <w:szCs w:val="24"/>
          <w:lang w:val="en-GB"/>
        </w:rPr>
        <w:t>38</w:t>
      </w:r>
      <w:r w:rsidR="00073F02">
        <w:rPr>
          <w:rFonts w:eastAsia="宋体" w:cs="Times New Roman"/>
          <w:noProof/>
          <w:szCs w:val="24"/>
          <w:lang w:val="en-GB"/>
        </w:rPr>
        <w:t>:65</w:t>
      </w:r>
      <w:r w:rsidR="00073F02">
        <w:rPr>
          <w:rFonts w:eastAsia="宋体" w:cs="Times New Roman"/>
          <w:noProof/>
          <w:szCs w:val="24"/>
        </w:rPr>
        <w:t>–</w:t>
      </w:r>
      <w:r w:rsidRPr="000A0AB2">
        <w:rPr>
          <w:rFonts w:eastAsia="宋体" w:cs="Times New Roman"/>
          <w:noProof/>
          <w:szCs w:val="24"/>
          <w:lang w:val="en-GB"/>
        </w:rPr>
        <w:t>70.</w:t>
      </w:r>
    </w:p>
    <w:p w14:paraId="0253DA3E"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Colmer TD, </w:t>
      </w:r>
      <w:r w:rsidR="00DD6F28">
        <w:rPr>
          <w:rFonts w:eastAsia="宋体" w:cs="Times New Roman"/>
          <w:noProof/>
          <w:szCs w:val="24"/>
          <w:lang w:val="en-GB"/>
        </w:rPr>
        <w:t>Greenway H (2011)</w:t>
      </w:r>
      <w:r w:rsidR="00F56F10" w:rsidRPr="000A0AB2">
        <w:rPr>
          <w:rFonts w:eastAsia="宋体" w:cs="Times New Roman"/>
          <w:noProof/>
          <w:szCs w:val="24"/>
          <w:lang w:val="en-GB"/>
        </w:rPr>
        <w:t xml:space="preserve"> Ion transport in seminal and adventitious roots of cereals during </w:t>
      </w:r>
      <w:r w:rsidR="00513297" w:rsidRPr="000A0AB2">
        <w:rPr>
          <w:rFonts w:eastAsia="宋体" w:cs="Times New Roman" w:hint="eastAsia"/>
          <w:noProof/>
          <w:szCs w:val="24"/>
          <w:lang w:val="en-GB"/>
        </w:rPr>
        <w:t>O</w:t>
      </w:r>
      <w:r w:rsidR="00F56F10" w:rsidRPr="000A0AB2">
        <w:rPr>
          <w:rFonts w:eastAsia="宋体" w:cs="Times New Roman"/>
          <w:noProof/>
          <w:szCs w:val="24"/>
          <w:vertAlign w:val="subscript"/>
          <w:lang w:val="en-GB"/>
        </w:rPr>
        <w:t>2</w:t>
      </w:r>
      <w:r w:rsidR="00F56F10" w:rsidRPr="000A0AB2">
        <w:rPr>
          <w:rFonts w:eastAsia="宋体" w:cs="Times New Roman"/>
          <w:noProof/>
          <w:szCs w:val="24"/>
          <w:lang w:val="en-GB"/>
        </w:rPr>
        <w:t xml:space="preserve"> deficiency. </w:t>
      </w:r>
      <w:r w:rsidR="00DD6F28">
        <w:rPr>
          <w:rFonts w:eastAsia="宋体" w:cs="Times New Roman"/>
          <w:i/>
          <w:noProof/>
          <w:szCs w:val="24"/>
          <w:lang w:val="en-GB"/>
        </w:rPr>
        <w:t>J Exp Bot</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62</w:t>
      </w:r>
      <w:r w:rsidR="00073F02">
        <w:rPr>
          <w:rFonts w:eastAsia="宋体" w:cs="Times New Roman"/>
          <w:noProof/>
          <w:szCs w:val="24"/>
          <w:lang w:val="en-GB"/>
        </w:rPr>
        <w:t>:39</w:t>
      </w:r>
      <w:r w:rsidR="00073F02">
        <w:rPr>
          <w:rFonts w:eastAsia="宋体" w:cs="Times New Roman"/>
          <w:noProof/>
          <w:szCs w:val="24"/>
        </w:rPr>
        <w:t>–</w:t>
      </w:r>
      <w:r w:rsidR="00F56F10" w:rsidRPr="000A0AB2">
        <w:rPr>
          <w:rFonts w:eastAsia="宋体" w:cs="Times New Roman"/>
          <w:noProof/>
          <w:szCs w:val="24"/>
          <w:lang w:val="en-GB"/>
        </w:rPr>
        <w:t>57.</w:t>
      </w:r>
    </w:p>
    <w:p w14:paraId="65E825A8"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Costa CSB, Marangoni JC, </w:t>
      </w:r>
      <w:r w:rsidR="00DD6F28">
        <w:rPr>
          <w:rFonts w:eastAsia="宋体" w:cs="Times New Roman"/>
          <w:noProof/>
          <w:szCs w:val="24"/>
          <w:lang w:val="en-GB"/>
        </w:rPr>
        <w:t>Azevedo AMG (2003)</w:t>
      </w:r>
      <w:r w:rsidR="00F56F10" w:rsidRPr="000A0AB2">
        <w:rPr>
          <w:rFonts w:eastAsia="宋体" w:cs="Times New Roman"/>
          <w:noProof/>
          <w:szCs w:val="24"/>
          <w:lang w:val="en-GB"/>
        </w:rPr>
        <w:t xml:space="preserve"> Plant zonation in irr</w:t>
      </w:r>
      <w:r w:rsidR="000635AE" w:rsidRPr="000A0AB2">
        <w:rPr>
          <w:rFonts w:eastAsia="宋体" w:cs="Times New Roman"/>
          <w:noProof/>
          <w:szCs w:val="24"/>
          <w:lang w:val="en-GB"/>
        </w:rPr>
        <w:t xml:space="preserve">egularly flooded salt marshes: </w:t>
      </w:r>
      <w:r w:rsidR="000635AE" w:rsidRPr="000A0AB2">
        <w:rPr>
          <w:rFonts w:eastAsia="宋体" w:cs="Times New Roman" w:hint="eastAsia"/>
          <w:noProof/>
          <w:szCs w:val="24"/>
          <w:lang w:val="en-GB"/>
        </w:rPr>
        <w:t>r</w:t>
      </w:r>
      <w:r w:rsidR="00F56F10" w:rsidRPr="000A0AB2">
        <w:rPr>
          <w:rFonts w:eastAsia="宋体" w:cs="Times New Roman"/>
          <w:noProof/>
          <w:szCs w:val="24"/>
          <w:lang w:val="en-GB"/>
        </w:rPr>
        <w:t xml:space="preserve">elative importance of stress tolerance and biological interactions. </w:t>
      </w:r>
      <w:r w:rsidR="00DD6F28">
        <w:rPr>
          <w:rFonts w:eastAsia="宋体" w:cs="Times New Roman"/>
          <w:i/>
          <w:noProof/>
          <w:szCs w:val="24"/>
          <w:lang w:val="en-GB"/>
        </w:rPr>
        <w:t>J Ecol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91</w:t>
      </w:r>
      <w:r w:rsidR="00DD6F28">
        <w:rPr>
          <w:rFonts w:eastAsia="宋体" w:cs="Times New Roman"/>
          <w:noProof/>
          <w:szCs w:val="24"/>
          <w:lang w:val="en-GB"/>
        </w:rPr>
        <w:t>:951</w:t>
      </w:r>
      <w:r w:rsidR="00073F02">
        <w:rPr>
          <w:rFonts w:eastAsia="宋体" w:cs="Times New Roman"/>
          <w:noProof/>
          <w:szCs w:val="24"/>
        </w:rPr>
        <w:t>–</w:t>
      </w:r>
      <w:r w:rsidR="00F56F10" w:rsidRPr="000A0AB2">
        <w:rPr>
          <w:rFonts w:eastAsia="宋体" w:cs="Times New Roman"/>
          <w:noProof/>
          <w:szCs w:val="24"/>
          <w:lang w:val="en-GB"/>
        </w:rPr>
        <w:t>65.</w:t>
      </w:r>
    </w:p>
    <w:p w14:paraId="15F99386"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Deinlein U, Stephan AB, Horie T</w:t>
      </w:r>
      <w:r w:rsidRPr="000A0AB2">
        <w:rPr>
          <w:rFonts w:eastAsia="宋体" w:cs="Times New Roman"/>
          <w:i/>
          <w:noProof/>
          <w:szCs w:val="24"/>
          <w:lang w:val="en-GB"/>
        </w:rPr>
        <w:t>, et al.</w:t>
      </w:r>
      <w:r w:rsidR="008B515E">
        <w:rPr>
          <w:rFonts w:eastAsia="宋体" w:cs="Times New Roman"/>
          <w:noProof/>
          <w:szCs w:val="24"/>
          <w:lang w:val="en-GB"/>
        </w:rPr>
        <w:t xml:space="preserve"> (2014)</w:t>
      </w:r>
      <w:r w:rsidRPr="000A0AB2">
        <w:rPr>
          <w:rFonts w:eastAsia="宋体" w:cs="Times New Roman"/>
          <w:noProof/>
          <w:szCs w:val="24"/>
          <w:lang w:val="en-GB"/>
        </w:rPr>
        <w:t xml:space="preserve"> Plant salt-tolerance mechanisms. </w:t>
      </w:r>
      <w:r w:rsidR="008B515E">
        <w:rPr>
          <w:rFonts w:eastAsia="宋体" w:cs="Times New Roman"/>
          <w:i/>
          <w:noProof/>
          <w:szCs w:val="24"/>
          <w:lang w:val="en-GB"/>
        </w:rPr>
        <w:t>Trends Plant S</w:t>
      </w:r>
      <w:r w:rsidRPr="000A0AB2">
        <w:rPr>
          <w:rFonts w:eastAsia="宋体" w:cs="Times New Roman"/>
          <w:i/>
          <w:noProof/>
          <w:szCs w:val="24"/>
          <w:lang w:val="en-GB"/>
        </w:rPr>
        <w:t>ci</w:t>
      </w:r>
      <w:r w:rsidRPr="000A0AB2">
        <w:rPr>
          <w:rFonts w:eastAsia="宋体" w:cs="Times New Roman"/>
          <w:noProof/>
          <w:szCs w:val="24"/>
          <w:lang w:val="en-GB"/>
        </w:rPr>
        <w:t xml:space="preserve"> </w:t>
      </w:r>
      <w:r w:rsidRPr="000A0AB2">
        <w:rPr>
          <w:rFonts w:eastAsia="宋体" w:cs="Times New Roman"/>
          <w:b/>
          <w:noProof/>
          <w:szCs w:val="24"/>
          <w:lang w:val="en-GB"/>
        </w:rPr>
        <w:t>19</w:t>
      </w:r>
      <w:r w:rsidR="008B515E">
        <w:rPr>
          <w:rFonts w:eastAsia="宋体" w:cs="Times New Roman"/>
          <w:noProof/>
          <w:szCs w:val="24"/>
          <w:lang w:val="en-GB"/>
        </w:rPr>
        <w:t>:371</w:t>
      </w:r>
      <w:r w:rsidR="00073F02">
        <w:rPr>
          <w:rFonts w:eastAsia="宋体" w:cs="Times New Roman"/>
          <w:noProof/>
          <w:szCs w:val="24"/>
        </w:rPr>
        <w:t>–</w:t>
      </w:r>
      <w:r w:rsidRPr="000A0AB2">
        <w:rPr>
          <w:rFonts w:eastAsia="宋体" w:cs="Times New Roman"/>
          <w:noProof/>
          <w:szCs w:val="24"/>
          <w:lang w:val="en-GB"/>
        </w:rPr>
        <w:t>9.</w:t>
      </w:r>
    </w:p>
    <w:p w14:paraId="229D3EF8"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lastRenderedPageBreak/>
        <w:t>Elgersma KJ, Wildova R, Martina JP</w:t>
      </w:r>
      <w:r w:rsidRPr="000A0AB2">
        <w:rPr>
          <w:rFonts w:eastAsia="宋体" w:cs="Times New Roman"/>
          <w:i/>
          <w:noProof/>
          <w:szCs w:val="24"/>
          <w:lang w:val="en-GB"/>
        </w:rPr>
        <w:t>, et al.</w:t>
      </w:r>
      <w:r w:rsidR="008B515E">
        <w:rPr>
          <w:rFonts w:eastAsia="宋体" w:cs="Times New Roman"/>
          <w:noProof/>
          <w:szCs w:val="24"/>
          <w:lang w:val="en-GB"/>
        </w:rPr>
        <w:t xml:space="preserve"> (2015)</w:t>
      </w:r>
      <w:r w:rsidRPr="000A0AB2">
        <w:rPr>
          <w:rFonts w:eastAsia="宋体" w:cs="Times New Roman"/>
          <w:noProof/>
          <w:szCs w:val="24"/>
          <w:lang w:val="en-GB"/>
        </w:rPr>
        <w:t xml:space="preserve"> Does clonal resource translocation relate to invasiveness of </w:t>
      </w:r>
      <w:r w:rsidR="006D79E1" w:rsidRPr="000A0AB2">
        <w:rPr>
          <w:rFonts w:eastAsia="宋体" w:cs="Times New Roman" w:hint="eastAsia"/>
          <w:i/>
          <w:noProof/>
          <w:szCs w:val="24"/>
          <w:lang w:val="en-GB"/>
        </w:rPr>
        <w:t>T</w:t>
      </w:r>
      <w:r w:rsidRPr="000A0AB2">
        <w:rPr>
          <w:rFonts w:eastAsia="宋体" w:cs="Times New Roman"/>
          <w:i/>
          <w:noProof/>
          <w:szCs w:val="24"/>
          <w:lang w:val="en-GB"/>
        </w:rPr>
        <w:t>ypha taxa</w:t>
      </w:r>
      <w:r w:rsidRPr="000A0AB2">
        <w:rPr>
          <w:rFonts w:eastAsia="宋体" w:cs="Times New Roman"/>
          <w:noProof/>
          <w:szCs w:val="24"/>
          <w:lang w:val="en-GB"/>
        </w:rPr>
        <w:t xml:space="preserve">? Results from a common garden experiment. </w:t>
      </w:r>
      <w:r w:rsidR="008B515E">
        <w:rPr>
          <w:rFonts w:eastAsia="宋体" w:cs="Times New Roman"/>
          <w:i/>
          <w:noProof/>
          <w:szCs w:val="24"/>
          <w:lang w:val="en-GB"/>
        </w:rPr>
        <w:t>Aqua Bot</w:t>
      </w:r>
      <w:r w:rsidRPr="000A0AB2">
        <w:rPr>
          <w:rFonts w:eastAsia="宋体" w:cs="Times New Roman"/>
          <w:noProof/>
          <w:szCs w:val="24"/>
          <w:lang w:val="en-GB"/>
        </w:rPr>
        <w:t xml:space="preserve"> </w:t>
      </w:r>
      <w:r w:rsidRPr="000A0AB2">
        <w:rPr>
          <w:rFonts w:eastAsia="宋体" w:cs="Times New Roman"/>
          <w:b/>
          <w:noProof/>
          <w:szCs w:val="24"/>
          <w:lang w:val="en-GB"/>
        </w:rPr>
        <w:t>126</w:t>
      </w:r>
      <w:r w:rsidRPr="000A0AB2">
        <w:rPr>
          <w:rFonts w:eastAsia="宋体" w:cs="Times New Roman"/>
          <w:noProof/>
          <w:szCs w:val="24"/>
          <w:lang w:val="en-GB"/>
        </w:rPr>
        <w:t>:48</w:t>
      </w:r>
      <w:r w:rsidR="00073F02">
        <w:rPr>
          <w:rFonts w:eastAsia="宋体" w:cs="Times New Roman"/>
          <w:noProof/>
          <w:szCs w:val="24"/>
        </w:rPr>
        <w:t>–</w:t>
      </w:r>
      <w:r w:rsidRPr="000A0AB2">
        <w:rPr>
          <w:rFonts w:eastAsia="宋体" w:cs="Times New Roman"/>
          <w:noProof/>
          <w:szCs w:val="24"/>
          <w:lang w:val="en-GB"/>
        </w:rPr>
        <w:t>53.</w:t>
      </w:r>
    </w:p>
    <w:p w14:paraId="058567EB"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Emery NC, Ewanchuk PJ, </w:t>
      </w:r>
      <w:r w:rsidR="008B515E">
        <w:rPr>
          <w:rFonts w:eastAsia="宋体" w:cs="Times New Roman"/>
          <w:noProof/>
          <w:szCs w:val="24"/>
          <w:lang w:val="en-GB"/>
        </w:rPr>
        <w:t>Bertness MD (2001)</w:t>
      </w:r>
      <w:r w:rsidR="00F56F10" w:rsidRPr="000A0AB2">
        <w:rPr>
          <w:rFonts w:eastAsia="宋体" w:cs="Times New Roman"/>
          <w:noProof/>
          <w:szCs w:val="24"/>
          <w:lang w:val="en-GB"/>
        </w:rPr>
        <w:t xml:space="preserve"> Competition </w:t>
      </w:r>
      <w:r w:rsidR="000635AE" w:rsidRPr="000A0AB2">
        <w:rPr>
          <w:rFonts w:eastAsia="宋体" w:cs="Times New Roman"/>
          <w:noProof/>
          <w:szCs w:val="24"/>
          <w:lang w:val="en-GB"/>
        </w:rPr>
        <w:t xml:space="preserve">and salt-marsh plant zonation: </w:t>
      </w:r>
      <w:r w:rsidR="000635AE" w:rsidRPr="000A0AB2">
        <w:rPr>
          <w:rFonts w:eastAsia="宋体" w:cs="Times New Roman" w:hint="eastAsia"/>
          <w:noProof/>
          <w:szCs w:val="24"/>
          <w:lang w:val="en-GB"/>
        </w:rPr>
        <w:t>s</w:t>
      </w:r>
      <w:r w:rsidR="00F56F10" w:rsidRPr="000A0AB2">
        <w:rPr>
          <w:rFonts w:eastAsia="宋体" w:cs="Times New Roman"/>
          <w:noProof/>
          <w:szCs w:val="24"/>
          <w:lang w:val="en-GB"/>
        </w:rPr>
        <w:t xml:space="preserve">tress tolerators may be dominant competitors. </w:t>
      </w:r>
      <w:r w:rsidR="00F56F10" w:rsidRPr="000A0AB2">
        <w:rPr>
          <w:rFonts w:eastAsia="宋体" w:cs="Times New Roman"/>
          <w:i/>
          <w:noProof/>
          <w:szCs w:val="24"/>
          <w:lang w:val="en-GB"/>
        </w:rPr>
        <w:t>Ecology</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82</w:t>
      </w:r>
      <w:r w:rsidR="008B515E">
        <w:rPr>
          <w:rFonts w:eastAsia="宋体" w:cs="Times New Roman"/>
          <w:noProof/>
          <w:szCs w:val="24"/>
          <w:lang w:val="en-GB"/>
        </w:rPr>
        <w:t>:2471</w:t>
      </w:r>
      <w:r w:rsidR="00073F02">
        <w:rPr>
          <w:rFonts w:eastAsia="宋体" w:cs="Times New Roman"/>
          <w:noProof/>
          <w:szCs w:val="24"/>
        </w:rPr>
        <w:t>–</w:t>
      </w:r>
      <w:r w:rsidR="00F56F10" w:rsidRPr="000A0AB2">
        <w:rPr>
          <w:rFonts w:eastAsia="宋体" w:cs="Times New Roman"/>
          <w:noProof/>
          <w:szCs w:val="24"/>
          <w:lang w:val="en-GB"/>
        </w:rPr>
        <w:t>85.</w:t>
      </w:r>
    </w:p>
    <w:p w14:paraId="69F06235"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Flowers TJ, </w:t>
      </w:r>
      <w:r w:rsidR="00F56F10" w:rsidRPr="000A0AB2">
        <w:rPr>
          <w:rFonts w:eastAsia="宋体" w:cs="Times New Roman"/>
          <w:noProof/>
          <w:szCs w:val="24"/>
          <w:lang w:val="en-GB"/>
        </w:rPr>
        <w:t>Colmer TD</w:t>
      </w:r>
      <w:r w:rsidR="008B515E">
        <w:rPr>
          <w:rFonts w:eastAsia="宋体" w:cs="Times New Roman"/>
          <w:noProof/>
          <w:szCs w:val="24"/>
          <w:lang w:val="en-GB"/>
        </w:rPr>
        <w:t xml:space="preserve"> (2015)</w:t>
      </w:r>
      <w:r w:rsidR="000635AE" w:rsidRPr="000A0AB2">
        <w:rPr>
          <w:rFonts w:eastAsia="宋体" w:cs="Times New Roman"/>
          <w:noProof/>
          <w:szCs w:val="24"/>
          <w:lang w:val="en-GB"/>
        </w:rPr>
        <w:t xml:space="preserve"> Plant salt tolerance: </w:t>
      </w:r>
      <w:r w:rsidR="000635AE" w:rsidRPr="000A0AB2">
        <w:rPr>
          <w:rFonts w:eastAsia="宋体" w:cs="Times New Roman" w:hint="eastAsia"/>
          <w:noProof/>
          <w:szCs w:val="24"/>
          <w:lang w:val="en-GB"/>
        </w:rPr>
        <w:t>a</w:t>
      </w:r>
      <w:r w:rsidR="00F56F10" w:rsidRPr="000A0AB2">
        <w:rPr>
          <w:rFonts w:eastAsia="宋体" w:cs="Times New Roman"/>
          <w:noProof/>
          <w:szCs w:val="24"/>
          <w:lang w:val="en-GB"/>
        </w:rPr>
        <w:t xml:space="preserve">daptations in halophytes. </w:t>
      </w:r>
      <w:r w:rsidR="008B515E">
        <w:rPr>
          <w:rFonts w:eastAsia="宋体" w:cs="Times New Roman"/>
          <w:i/>
          <w:noProof/>
          <w:szCs w:val="24"/>
          <w:lang w:val="en-GB"/>
        </w:rPr>
        <w:t>Ann Bot</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115</w:t>
      </w:r>
      <w:r w:rsidR="008B515E">
        <w:rPr>
          <w:rFonts w:eastAsia="宋体" w:cs="Times New Roman"/>
          <w:noProof/>
          <w:szCs w:val="24"/>
          <w:lang w:val="en-GB"/>
        </w:rPr>
        <w:t>:327</w:t>
      </w:r>
      <w:r w:rsidR="00073F02">
        <w:rPr>
          <w:rFonts w:eastAsia="宋体" w:cs="Times New Roman"/>
          <w:noProof/>
          <w:szCs w:val="24"/>
        </w:rPr>
        <w:t>–</w:t>
      </w:r>
      <w:r w:rsidR="00F56F10" w:rsidRPr="000A0AB2">
        <w:rPr>
          <w:rFonts w:eastAsia="宋体" w:cs="Times New Roman"/>
          <w:noProof/>
          <w:szCs w:val="24"/>
          <w:lang w:val="en-GB"/>
        </w:rPr>
        <w:t>31.</w:t>
      </w:r>
    </w:p>
    <w:p w14:paraId="45F4822A"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Garthwaite AJ, von Bothmer R, </w:t>
      </w:r>
      <w:r w:rsidR="008B515E">
        <w:rPr>
          <w:rFonts w:eastAsia="宋体" w:cs="Times New Roman"/>
          <w:noProof/>
          <w:szCs w:val="24"/>
          <w:lang w:val="en-GB"/>
        </w:rPr>
        <w:t>Colmer TD (2005)</w:t>
      </w:r>
      <w:r w:rsidR="00F56F10" w:rsidRPr="000A0AB2">
        <w:rPr>
          <w:rFonts w:eastAsia="宋体" w:cs="Times New Roman"/>
          <w:noProof/>
          <w:szCs w:val="24"/>
          <w:lang w:val="en-GB"/>
        </w:rPr>
        <w:t xml:space="preserve"> Salt tolerance in wild</w:t>
      </w:r>
      <w:r w:rsidR="006D79E1" w:rsidRPr="000A0AB2">
        <w:rPr>
          <w:rFonts w:eastAsia="宋体" w:cs="Times New Roman"/>
          <w:i/>
          <w:noProof/>
          <w:szCs w:val="24"/>
          <w:lang w:val="en-GB"/>
        </w:rPr>
        <w:t xml:space="preserve"> </w:t>
      </w:r>
      <w:r w:rsidR="006D79E1" w:rsidRPr="000A0AB2">
        <w:rPr>
          <w:rFonts w:eastAsia="宋体" w:cs="Times New Roman" w:hint="eastAsia"/>
          <w:i/>
          <w:noProof/>
          <w:szCs w:val="24"/>
          <w:lang w:val="en-GB"/>
        </w:rPr>
        <w:t>H</w:t>
      </w:r>
      <w:r w:rsidR="00F56F10" w:rsidRPr="000A0AB2">
        <w:rPr>
          <w:rFonts w:eastAsia="宋体" w:cs="Times New Roman"/>
          <w:i/>
          <w:noProof/>
          <w:szCs w:val="24"/>
          <w:lang w:val="en-GB"/>
        </w:rPr>
        <w:t>ordeum</w:t>
      </w:r>
      <w:r w:rsidR="00F56F10" w:rsidRPr="000A0AB2">
        <w:rPr>
          <w:rFonts w:eastAsia="宋体" w:cs="Times New Roman"/>
          <w:noProof/>
          <w:szCs w:val="24"/>
          <w:lang w:val="en-GB"/>
        </w:rPr>
        <w:t xml:space="preserve"> species is assoc</w:t>
      </w:r>
      <w:r w:rsidR="00513297" w:rsidRPr="000A0AB2">
        <w:rPr>
          <w:rFonts w:eastAsia="宋体" w:cs="Times New Roman"/>
          <w:noProof/>
          <w:szCs w:val="24"/>
          <w:lang w:val="en-GB"/>
        </w:rPr>
        <w:t xml:space="preserve">iated with restricted entry of </w:t>
      </w:r>
      <w:r w:rsidR="00513297" w:rsidRPr="000A0AB2">
        <w:rPr>
          <w:rFonts w:eastAsia="宋体" w:cs="Times New Roman" w:hint="eastAsia"/>
          <w:noProof/>
          <w:szCs w:val="24"/>
          <w:lang w:val="en-GB"/>
        </w:rPr>
        <w:t>N</w:t>
      </w:r>
      <w:r w:rsidR="00F56F10" w:rsidRPr="000A0AB2">
        <w:rPr>
          <w:rFonts w:eastAsia="宋体" w:cs="Times New Roman"/>
          <w:noProof/>
          <w:szCs w:val="24"/>
          <w:lang w:val="en-GB"/>
        </w:rPr>
        <w:t>a</w:t>
      </w:r>
      <w:r w:rsidR="00F56F10" w:rsidRPr="000A0AB2">
        <w:rPr>
          <w:rFonts w:eastAsia="宋体" w:cs="Times New Roman"/>
          <w:noProof/>
          <w:szCs w:val="24"/>
          <w:vertAlign w:val="superscript"/>
          <w:lang w:val="en-GB"/>
        </w:rPr>
        <w:t>+</w:t>
      </w:r>
      <w:r w:rsidR="00513297" w:rsidRPr="000A0AB2">
        <w:rPr>
          <w:rFonts w:eastAsia="宋体" w:cs="Times New Roman"/>
          <w:noProof/>
          <w:szCs w:val="24"/>
          <w:lang w:val="en-GB"/>
        </w:rPr>
        <w:t xml:space="preserve"> and </w:t>
      </w:r>
      <w:r w:rsidR="00513297" w:rsidRPr="000A0AB2">
        <w:rPr>
          <w:rFonts w:eastAsia="宋体" w:cs="Times New Roman" w:hint="eastAsia"/>
          <w:noProof/>
          <w:szCs w:val="24"/>
          <w:lang w:val="en-GB"/>
        </w:rPr>
        <w:t>C</w:t>
      </w:r>
      <w:r w:rsidR="00F56F10" w:rsidRPr="000A0AB2">
        <w:rPr>
          <w:rFonts w:eastAsia="宋体" w:cs="Times New Roman"/>
          <w:noProof/>
          <w:szCs w:val="24"/>
          <w:lang w:val="en-GB"/>
        </w:rPr>
        <w:t>l</w:t>
      </w:r>
      <w:r w:rsidR="00F56F10" w:rsidRPr="000A0AB2">
        <w:rPr>
          <w:rFonts w:eastAsia="宋体" w:cs="Times New Roman"/>
          <w:noProof/>
          <w:szCs w:val="24"/>
          <w:vertAlign w:val="superscript"/>
          <w:lang w:val="en-GB"/>
        </w:rPr>
        <w:t>−</w:t>
      </w:r>
      <w:r w:rsidR="00F56F10" w:rsidRPr="000A0AB2">
        <w:rPr>
          <w:rFonts w:eastAsia="宋体" w:cs="Times New Roman"/>
          <w:noProof/>
          <w:szCs w:val="24"/>
          <w:lang w:val="en-GB"/>
        </w:rPr>
        <w:t xml:space="preserve"> into the shoots. </w:t>
      </w:r>
      <w:r w:rsidR="008B515E">
        <w:rPr>
          <w:rFonts w:eastAsia="宋体" w:cs="Times New Roman"/>
          <w:i/>
          <w:noProof/>
          <w:szCs w:val="24"/>
          <w:lang w:val="en-GB"/>
        </w:rPr>
        <w:t>J Exp Bot</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56</w:t>
      </w:r>
      <w:r w:rsidR="008B515E">
        <w:rPr>
          <w:rFonts w:eastAsia="宋体" w:cs="Times New Roman"/>
          <w:noProof/>
          <w:szCs w:val="24"/>
          <w:lang w:val="en-GB"/>
        </w:rPr>
        <w:t>:2365</w:t>
      </w:r>
      <w:r w:rsidR="00073F02">
        <w:rPr>
          <w:rFonts w:eastAsia="宋体" w:cs="Times New Roman"/>
          <w:noProof/>
          <w:szCs w:val="24"/>
        </w:rPr>
        <w:t>–</w:t>
      </w:r>
      <w:r w:rsidR="00F56F10" w:rsidRPr="000A0AB2">
        <w:rPr>
          <w:rFonts w:eastAsia="宋体" w:cs="Times New Roman"/>
          <w:noProof/>
          <w:szCs w:val="24"/>
          <w:lang w:val="en-GB"/>
        </w:rPr>
        <w:t>78.</w:t>
      </w:r>
    </w:p>
    <w:p w14:paraId="50326936"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Glover R, Drenovsky RE, Futrell CJ</w:t>
      </w:r>
      <w:r w:rsidRPr="000A0AB2">
        <w:rPr>
          <w:rFonts w:eastAsia="宋体" w:cs="Times New Roman"/>
          <w:i/>
          <w:noProof/>
          <w:szCs w:val="24"/>
          <w:lang w:val="en-GB"/>
        </w:rPr>
        <w:t>, et al.</w:t>
      </w:r>
      <w:r w:rsidR="008B515E">
        <w:rPr>
          <w:rFonts w:eastAsia="宋体" w:cs="Times New Roman"/>
          <w:noProof/>
          <w:szCs w:val="24"/>
          <w:lang w:val="en-GB"/>
        </w:rPr>
        <w:t xml:space="preserve"> (2015)</w:t>
      </w:r>
      <w:r w:rsidRPr="000A0AB2">
        <w:rPr>
          <w:rFonts w:eastAsia="宋体" w:cs="Times New Roman"/>
          <w:noProof/>
          <w:szCs w:val="24"/>
          <w:lang w:val="en-GB"/>
        </w:rPr>
        <w:t xml:space="preserve"> Clonal integration in </w:t>
      </w:r>
      <w:r w:rsidR="006D79E1" w:rsidRPr="000A0AB2">
        <w:rPr>
          <w:rFonts w:eastAsia="宋体" w:cs="Times New Roman" w:hint="eastAsia"/>
          <w:i/>
          <w:noProof/>
          <w:szCs w:val="24"/>
          <w:lang w:val="en-GB"/>
        </w:rPr>
        <w:t>L</w:t>
      </w:r>
      <w:r w:rsidRPr="000A0AB2">
        <w:rPr>
          <w:rFonts w:eastAsia="宋体" w:cs="Times New Roman"/>
          <w:i/>
          <w:noProof/>
          <w:szCs w:val="24"/>
          <w:lang w:val="en-GB"/>
        </w:rPr>
        <w:t>udwigia hexapetala</w:t>
      </w:r>
      <w:r w:rsidRPr="000A0AB2">
        <w:rPr>
          <w:rFonts w:eastAsia="宋体" w:cs="Times New Roman"/>
          <w:noProof/>
          <w:szCs w:val="24"/>
          <w:lang w:val="en-GB"/>
        </w:rPr>
        <w:t xml:space="preserve"> under different light regimes. </w:t>
      </w:r>
      <w:r w:rsidR="008B515E">
        <w:rPr>
          <w:rFonts w:eastAsia="宋体" w:cs="Times New Roman"/>
          <w:i/>
          <w:noProof/>
          <w:szCs w:val="24"/>
          <w:lang w:val="en-GB"/>
        </w:rPr>
        <w:t>Aqua Bot</w:t>
      </w:r>
      <w:r w:rsidRPr="000A0AB2">
        <w:rPr>
          <w:rFonts w:eastAsia="宋体" w:cs="Times New Roman"/>
          <w:noProof/>
          <w:szCs w:val="24"/>
          <w:lang w:val="en-GB"/>
        </w:rPr>
        <w:t xml:space="preserve"> </w:t>
      </w:r>
      <w:r w:rsidRPr="000A0AB2">
        <w:rPr>
          <w:rFonts w:eastAsia="宋体" w:cs="Times New Roman"/>
          <w:b/>
          <w:noProof/>
          <w:szCs w:val="24"/>
          <w:lang w:val="en-GB"/>
        </w:rPr>
        <w:t>122</w:t>
      </w:r>
      <w:r w:rsidR="008B515E">
        <w:rPr>
          <w:rFonts w:eastAsia="宋体" w:cs="Times New Roman"/>
          <w:noProof/>
          <w:szCs w:val="24"/>
          <w:lang w:val="en-GB"/>
        </w:rPr>
        <w:t>:40</w:t>
      </w:r>
      <w:r w:rsidR="00073F02">
        <w:rPr>
          <w:rFonts w:eastAsia="宋体" w:cs="Times New Roman"/>
          <w:noProof/>
          <w:szCs w:val="24"/>
        </w:rPr>
        <w:t>–</w:t>
      </w:r>
      <w:r w:rsidRPr="000A0AB2">
        <w:rPr>
          <w:rFonts w:eastAsia="宋体" w:cs="Times New Roman"/>
          <w:noProof/>
          <w:szCs w:val="24"/>
          <w:lang w:val="en-GB"/>
        </w:rPr>
        <w:t>6.</w:t>
      </w:r>
    </w:p>
    <w:p w14:paraId="38FB224C"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Gorham J, Forster B, Jones RW</w:t>
      </w:r>
      <w:r w:rsidRPr="000A0AB2">
        <w:rPr>
          <w:rFonts w:eastAsia="宋体" w:cs="Times New Roman"/>
          <w:i/>
          <w:noProof/>
          <w:szCs w:val="24"/>
          <w:lang w:val="en-GB"/>
        </w:rPr>
        <w:t>, et al.</w:t>
      </w:r>
      <w:r w:rsidR="008B515E">
        <w:rPr>
          <w:rFonts w:eastAsia="宋体" w:cs="Times New Roman"/>
          <w:noProof/>
          <w:szCs w:val="24"/>
          <w:lang w:val="en-GB"/>
        </w:rPr>
        <w:t xml:space="preserve"> (1986)</w:t>
      </w:r>
      <w:r w:rsidRPr="000A0AB2">
        <w:rPr>
          <w:rFonts w:eastAsia="宋体" w:cs="Times New Roman"/>
          <w:noProof/>
          <w:szCs w:val="24"/>
          <w:lang w:val="en-GB"/>
        </w:rPr>
        <w:t xml:space="preserve"> Sa</w:t>
      </w:r>
      <w:r w:rsidR="000635AE" w:rsidRPr="000A0AB2">
        <w:rPr>
          <w:rFonts w:eastAsia="宋体" w:cs="Times New Roman"/>
          <w:noProof/>
          <w:szCs w:val="24"/>
          <w:lang w:val="en-GB"/>
        </w:rPr>
        <w:t xml:space="preserve">lt tolerance in the triticeae: </w:t>
      </w:r>
      <w:r w:rsidR="000635AE" w:rsidRPr="000A0AB2">
        <w:rPr>
          <w:rFonts w:eastAsia="宋体" w:cs="Times New Roman" w:hint="eastAsia"/>
          <w:noProof/>
          <w:szCs w:val="24"/>
          <w:lang w:val="en-GB"/>
        </w:rPr>
        <w:t>s</w:t>
      </w:r>
      <w:r w:rsidRPr="000A0AB2">
        <w:rPr>
          <w:rFonts w:eastAsia="宋体" w:cs="Times New Roman"/>
          <w:noProof/>
          <w:szCs w:val="24"/>
          <w:lang w:val="en-GB"/>
        </w:rPr>
        <w:t xml:space="preserve">olute accumulation and distribution in an amphidiploid derived from </w:t>
      </w:r>
      <w:r w:rsidR="006D79E1" w:rsidRPr="000A0AB2">
        <w:rPr>
          <w:rFonts w:eastAsia="宋体" w:cs="Times New Roman" w:hint="eastAsia"/>
          <w:i/>
          <w:noProof/>
          <w:szCs w:val="24"/>
          <w:lang w:val="en-GB"/>
        </w:rPr>
        <w:t>T</w:t>
      </w:r>
      <w:r w:rsidRPr="000A0AB2">
        <w:rPr>
          <w:rFonts w:eastAsia="宋体" w:cs="Times New Roman"/>
          <w:i/>
          <w:noProof/>
          <w:szCs w:val="24"/>
          <w:lang w:val="en-GB"/>
        </w:rPr>
        <w:t>riticum aestivum</w:t>
      </w:r>
      <w:r w:rsidRPr="000A0AB2">
        <w:rPr>
          <w:rFonts w:eastAsia="宋体" w:cs="Times New Roman"/>
          <w:noProof/>
          <w:szCs w:val="24"/>
          <w:lang w:val="en-GB"/>
        </w:rPr>
        <w:t xml:space="preserve"> cv. Chinese spring and</w:t>
      </w:r>
      <w:r w:rsidR="006D79E1" w:rsidRPr="000A0AB2">
        <w:rPr>
          <w:rFonts w:eastAsia="宋体" w:cs="Times New Roman"/>
          <w:i/>
          <w:noProof/>
          <w:szCs w:val="24"/>
          <w:lang w:val="en-GB"/>
        </w:rPr>
        <w:t xml:space="preserve"> </w:t>
      </w:r>
      <w:r w:rsidR="006D79E1" w:rsidRPr="000A0AB2">
        <w:rPr>
          <w:rFonts w:eastAsia="宋体" w:cs="Times New Roman" w:hint="eastAsia"/>
          <w:i/>
          <w:noProof/>
          <w:szCs w:val="24"/>
          <w:lang w:val="en-GB"/>
        </w:rPr>
        <w:t>T</w:t>
      </w:r>
      <w:r w:rsidRPr="000A0AB2">
        <w:rPr>
          <w:rFonts w:eastAsia="宋体" w:cs="Times New Roman"/>
          <w:i/>
          <w:noProof/>
          <w:szCs w:val="24"/>
          <w:lang w:val="en-GB"/>
        </w:rPr>
        <w:t>hinopyrum bessarabicum</w:t>
      </w:r>
      <w:r w:rsidRPr="000A0AB2">
        <w:rPr>
          <w:rFonts w:eastAsia="宋体" w:cs="Times New Roman"/>
          <w:noProof/>
          <w:szCs w:val="24"/>
          <w:lang w:val="en-GB"/>
        </w:rPr>
        <w:t xml:space="preserve">. </w:t>
      </w:r>
      <w:r w:rsidR="008B515E">
        <w:rPr>
          <w:rFonts w:eastAsia="宋体" w:cs="Times New Roman"/>
          <w:i/>
          <w:noProof/>
          <w:szCs w:val="24"/>
          <w:lang w:val="en-GB"/>
        </w:rPr>
        <w:t>J Exp Bot</w:t>
      </w:r>
      <w:r w:rsidRPr="000A0AB2">
        <w:rPr>
          <w:rFonts w:eastAsia="宋体" w:cs="Times New Roman"/>
          <w:noProof/>
          <w:szCs w:val="24"/>
          <w:lang w:val="en-GB"/>
        </w:rPr>
        <w:t xml:space="preserve"> </w:t>
      </w:r>
      <w:r w:rsidRPr="000A0AB2">
        <w:rPr>
          <w:rFonts w:eastAsia="宋体" w:cs="Times New Roman"/>
          <w:b/>
          <w:noProof/>
          <w:szCs w:val="24"/>
          <w:lang w:val="en-GB"/>
        </w:rPr>
        <w:t>37</w:t>
      </w:r>
      <w:r w:rsidR="008B515E">
        <w:rPr>
          <w:rFonts w:eastAsia="宋体" w:cs="Times New Roman"/>
          <w:noProof/>
          <w:szCs w:val="24"/>
          <w:lang w:val="en-GB"/>
        </w:rPr>
        <w:t>:1435</w:t>
      </w:r>
      <w:r w:rsidR="00073F02">
        <w:rPr>
          <w:rFonts w:eastAsia="宋体" w:cs="Times New Roman"/>
          <w:noProof/>
          <w:szCs w:val="24"/>
        </w:rPr>
        <w:t>–</w:t>
      </w:r>
      <w:r w:rsidRPr="000A0AB2">
        <w:rPr>
          <w:rFonts w:eastAsia="宋体" w:cs="Times New Roman"/>
          <w:noProof/>
          <w:szCs w:val="24"/>
          <w:lang w:val="en-GB"/>
        </w:rPr>
        <w:t>49.</w:t>
      </w:r>
    </w:p>
    <w:p w14:paraId="155F83BF"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Gruntman M, Anders C, Mohiley A</w:t>
      </w:r>
      <w:r w:rsidRPr="000A0AB2">
        <w:rPr>
          <w:rFonts w:eastAsia="宋体" w:cs="Times New Roman"/>
          <w:i/>
          <w:noProof/>
          <w:szCs w:val="24"/>
          <w:lang w:val="en-GB"/>
        </w:rPr>
        <w:t>, et al.</w:t>
      </w:r>
      <w:r w:rsidR="008B515E">
        <w:rPr>
          <w:rFonts w:eastAsia="宋体" w:cs="Times New Roman"/>
          <w:noProof/>
          <w:szCs w:val="24"/>
          <w:lang w:val="en-GB"/>
        </w:rPr>
        <w:t xml:space="preserve"> (2016)</w:t>
      </w:r>
      <w:r w:rsidRPr="000A0AB2">
        <w:rPr>
          <w:rFonts w:eastAsia="宋体" w:cs="Times New Roman"/>
          <w:noProof/>
          <w:szCs w:val="24"/>
          <w:lang w:val="en-GB"/>
        </w:rPr>
        <w:t xml:space="preserve"> Clonal integ</w:t>
      </w:r>
      <w:r w:rsidR="000635AE" w:rsidRPr="000A0AB2">
        <w:rPr>
          <w:rFonts w:eastAsia="宋体" w:cs="Times New Roman"/>
          <w:noProof/>
          <w:szCs w:val="24"/>
          <w:lang w:val="en-GB"/>
        </w:rPr>
        <w:t xml:space="preserve">ration and heavy-metal stress: </w:t>
      </w:r>
      <w:r w:rsidR="000635AE" w:rsidRPr="000A0AB2">
        <w:rPr>
          <w:rFonts w:eastAsia="宋体" w:cs="Times New Roman" w:hint="eastAsia"/>
          <w:noProof/>
          <w:szCs w:val="24"/>
          <w:lang w:val="en-GB"/>
        </w:rPr>
        <w:t>r</w:t>
      </w:r>
      <w:r w:rsidRPr="000A0AB2">
        <w:rPr>
          <w:rFonts w:eastAsia="宋体" w:cs="Times New Roman"/>
          <w:noProof/>
          <w:szCs w:val="24"/>
          <w:lang w:val="en-GB"/>
        </w:rPr>
        <w:t xml:space="preserve">esponses of plants with contrasting evolutionary backgrounds. </w:t>
      </w:r>
      <w:r w:rsidRPr="000A0AB2">
        <w:rPr>
          <w:rFonts w:eastAsia="宋体" w:cs="Times New Roman"/>
          <w:i/>
          <w:noProof/>
          <w:szCs w:val="24"/>
          <w:lang w:val="en-GB"/>
        </w:rPr>
        <w:t>Evol Ecol</w:t>
      </w:r>
      <w:r w:rsidR="008B515E" w:rsidRPr="00571D80">
        <w:rPr>
          <w:rFonts w:eastAsia="宋体" w:cs="Times New Roman"/>
          <w:b/>
          <w:i/>
          <w:noProof/>
          <w:szCs w:val="24"/>
          <w:lang w:val="en-GB"/>
        </w:rPr>
        <w:t xml:space="preserve"> </w:t>
      </w:r>
      <w:r w:rsidR="008B515E" w:rsidRPr="00571D80">
        <w:rPr>
          <w:rFonts w:eastAsia="宋体" w:cs="Times New Roman"/>
          <w:b/>
          <w:noProof/>
          <w:szCs w:val="24"/>
          <w:lang w:val="en-GB"/>
        </w:rPr>
        <w:t>31</w:t>
      </w:r>
      <w:r w:rsidR="008B515E" w:rsidRPr="00571D80">
        <w:rPr>
          <w:rFonts w:eastAsia="宋体" w:cs="Times New Roman"/>
          <w:noProof/>
          <w:szCs w:val="24"/>
          <w:lang w:val="en-GB"/>
        </w:rPr>
        <w:t>:</w:t>
      </w:r>
      <w:r w:rsidR="008B515E" w:rsidRPr="008B515E">
        <w:rPr>
          <w:rFonts w:eastAsia="宋体" w:cs="Times New Roman"/>
          <w:noProof/>
          <w:szCs w:val="24"/>
          <w:lang w:val="en-GB"/>
        </w:rPr>
        <w:t>305</w:t>
      </w:r>
      <w:r w:rsidR="00073F02">
        <w:rPr>
          <w:rFonts w:eastAsia="宋体" w:cs="Times New Roman"/>
          <w:noProof/>
          <w:szCs w:val="24"/>
        </w:rPr>
        <w:t>–</w:t>
      </w:r>
      <w:r w:rsidR="008B515E" w:rsidRPr="008B515E">
        <w:rPr>
          <w:rFonts w:eastAsia="宋体" w:cs="Times New Roman"/>
          <w:noProof/>
          <w:szCs w:val="24"/>
          <w:lang w:val="en-GB"/>
        </w:rPr>
        <w:t>16</w:t>
      </w:r>
      <w:r w:rsidRPr="000A0AB2">
        <w:rPr>
          <w:rFonts w:eastAsia="宋体" w:cs="Times New Roman"/>
          <w:noProof/>
          <w:szCs w:val="24"/>
          <w:lang w:val="en-GB"/>
        </w:rPr>
        <w:t>.</w:t>
      </w:r>
    </w:p>
    <w:p w14:paraId="0C4DEA77" w14:textId="77777777" w:rsidR="00F56F10" w:rsidRPr="008B515E" w:rsidRDefault="007449E1" w:rsidP="007449E1">
      <w:pPr>
        <w:spacing w:after="0" w:line="480" w:lineRule="auto"/>
        <w:ind w:left="240" w:hangingChars="100" w:hanging="240"/>
        <w:rPr>
          <w:rFonts w:eastAsia="宋体" w:cs="Times New Roman"/>
          <w:noProof/>
          <w:szCs w:val="24"/>
        </w:rPr>
      </w:pPr>
      <w:r w:rsidRPr="000A0AB2">
        <w:rPr>
          <w:rFonts w:eastAsia="宋体" w:cs="Times New Roman"/>
          <w:noProof/>
          <w:szCs w:val="24"/>
          <w:lang w:val="en-GB"/>
        </w:rPr>
        <w:t xml:space="preserve">Howell GT, </w:t>
      </w:r>
      <w:r w:rsidR="00571D80">
        <w:rPr>
          <w:rFonts w:eastAsia="宋体" w:cs="Times New Roman"/>
          <w:noProof/>
          <w:szCs w:val="24"/>
          <w:lang w:val="en-GB"/>
        </w:rPr>
        <w:t>Lacroix GL (2012)</w:t>
      </w:r>
      <w:r w:rsidR="00F56F10" w:rsidRPr="000A0AB2">
        <w:rPr>
          <w:rFonts w:eastAsia="宋体" w:cs="Times New Roman"/>
          <w:noProof/>
          <w:szCs w:val="24"/>
          <w:lang w:val="en-GB"/>
        </w:rPr>
        <w:t xml:space="preserve"> De</w:t>
      </w:r>
      <w:r w:rsidR="006D79E1" w:rsidRPr="000A0AB2">
        <w:rPr>
          <w:rFonts w:eastAsia="宋体" w:cs="Times New Roman"/>
          <w:noProof/>
          <w:szCs w:val="24"/>
          <w:lang w:val="en-GB"/>
        </w:rPr>
        <w:t xml:space="preserve">composing interactions using </w:t>
      </w:r>
      <w:r w:rsidR="006D79E1" w:rsidRPr="000A0AB2">
        <w:rPr>
          <w:rFonts w:eastAsia="宋体" w:cs="Times New Roman" w:hint="eastAsia"/>
          <w:noProof/>
          <w:szCs w:val="24"/>
          <w:lang w:val="en-GB"/>
        </w:rPr>
        <w:t>GLM</w:t>
      </w:r>
      <w:r w:rsidR="00F56F10" w:rsidRPr="000A0AB2">
        <w:rPr>
          <w:rFonts w:eastAsia="宋体" w:cs="Times New Roman"/>
          <w:noProof/>
          <w:szCs w:val="24"/>
          <w:lang w:val="en-GB"/>
        </w:rPr>
        <w:t xml:space="preserve"> in combination w</w:t>
      </w:r>
      <w:r w:rsidR="006D79E1" w:rsidRPr="000A0AB2">
        <w:rPr>
          <w:rFonts w:eastAsia="宋体" w:cs="Times New Roman"/>
          <w:noProof/>
          <w:szCs w:val="24"/>
          <w:lang w:val="en-GB"/>
        </w:rPr>
        <w:t xml:space="preserve">ith the </w:t>
      </w:r>
      <w:r w:rsidR="006D79E1" w:rsidRPr="000A0AB2">
        <w:rPr>
          <w:rFonts w:eastAsia="宋体" w:cs="Times New Roman" w:hint="eastAsia"/>
          <w:noProof/>
          <w:szCs w:val="24"/>
          <w:lang w:val="en-GB"/>
        </w:rPr>
        <w:t>COMPARE</w:t>
      </w:r>
      <w:r w:rsidR="00F56F10" w:rsidRPr="000A0AB2">
        <w:rPr>
          <w:rFonts w:eastAsia="宋体" w:cs="Times New Roman"/>
          <w:noProof/>
          <w:szCs w:val="24"/>
          <w:lang w:val="en-GB"/>
        </w:rPr>
        <w:t xml:space="preserve">, </w:t>
      </w:r>
      <w:r w:rsidR="006D79E1" w:rsidRPr="000A0AB2">
        <w:rPr>
          <w:rFonts w:eastAsia="宋体" w:cs="Times New Roman" w:hint="eastAsia"/>
          <w:noProof/>
          <w:szCs w:val="24"/>
          <w:lang w:val="en-GB"/>
        </w:rPr>
        <w:t>LMATRIX</w:t>
      </w:r>
      <w:r w:rsidR="00F56F10" w:rsidRPr="000A0AB2">
        <w:rPr>
          <w:rFonts w:eastAsia="宋体" w:cs="Times New Roman"/>
          <w:noProof/>
          <w:szCs w:val="24"/>
          <w:lang w:val="en-GB"/>
        </w:rPr>
        <w:t xml:space="preserve"> and </w:t>
      </w:r>
      <w:r w:rsidR="006D79E1" w:rsidRPr="000A0AB2">
        <w:rPr>
          <w:rFonts w:eastAsia="宋体" w:cs="Times New Roman" w:hint="eastAsia"/>
          <w:noProof/>
          <w:szCs w:val="24"/>
          <w:lang w:val="en-GB"/>
        </w:rPr>
        <w:t>MMATRIX</w:t>
      </w:r>
      <w:r w:rsidR="00F56F10" w:rsidRPr="000A0AB2">
        <w:rPr>
          <w:rFonts w:eastAsia="宋体" w:cs="Times New Roman"/>
          <w:noProof/>
          <w:szCs w:val="24"/>
          <w:lang w:val="en-GB"/>
        </w:rPr>
        <w:t xml:space="preserve"> subcommands in </w:t>
      </w:r>
      <w:r w:rsidR="006D79E1" w:rsidRPr="000A0AB2">
        <w:rPr>
          <w:rFonts w:eastAsia="宋体" w:cs="Times New Roman" w:hint="eastAsia"/>
          <w:noProof/>
          <w:szCs w:val="24"/>
          <w:lang w:val="en-GB"/>
        </w:rPr>
        <w:t>SPSS</w:t>
      </w:r>
      <w:r w:rsidR="00F56F10" w:rsidRPr="000A0AB2">
        <w:rPr>
          <w:rFonts w:eastAsia="宋体" w:cs="Times New Roman"/>
          <w:noProof/>
          <w:szCs w:val="24"/>
          <w:lang w:val="en-GB"/>
        </w:rPr>
        <w:t xml:space="preserve">. </w:t>
      </w:r>
      <w:r w:rsidR="00571D80">
        <w:rPr>
          <w:rFonts w:eastAsia="宋体" w:cs="Times New Roman"/>
          <w:i/>
          <w:noProof/>
          <w:szCs w:val="24"/>
          <w:lang w:val="en-GB"/>
        </w:rPr>
        <w:t>Tutor Quant Methods Psychol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8</w:t>
      </w:r>
      <w:r w:rsidR="00F56F10" w:rsidRPr="000A0AB2">
        <w:rPr>
          <w:rFonts w:eastAsia="宋体" w:cs="Times New Roman"/>
          <w:noProof/>
          <w:szCs w:val="24"/>
          <w:lang w:val="en-GB"/>
        </w:rPr>
        <w:t>:1</w:t>
      </w:r>
      <w:r w:rsidR="00073F02">
        <w:rPr>
          <w:rFonts w:eastAsia="宋体" w:cs="Times New Roman"/>
          <w:noProof/>
          <w:szCs w:val="24"/>
        </w:rPr>
        <w:t>–</w:t>
      </w:r>
      <w:r w:rsidR="008B515E">
        <w:rPr>
          <w:rFonts w:eastAsia="宋体" w:cs="Times New Roman"/>
          <w:noProof/>
          <w:szCs w:val="24"/>
          <w:lang w:val="en-GB"/>
        </w:rPr>
        <w:t>22.</w:t>
      </w:r>
    </w:p>
    <w:p w14:paraId="242893ED" w14:textId="77777777" w:rsidR="00F56F10" w:rsidRPr="000A0AB2" w:rsidRDefault="00DD7D0B" w:rsidP="007449E1">
      <w:pPr>
        <w:spacing w:after="0" w:line="480" w:lineRule="auto"/>
        <w:ind w:left="240" w:hangingChars="100" w:hanging="240"/>
        <w:rPr>
          <w:rFonts w:eastAsia="宋体" w:cs="Times New Roman"/>
          <w:noProof/>
          <w:szCs w:val="24"/>
          <w:lang w:val="en-GB"/>
        </w:rPr>
      </w:pPr>
      <w:r>
        <w:rPr>
          <w:rFonts w:eastAsia="宋体" w:cs="Times New Roman"/>
          <w:noProof/>
          <w:szCs w:val="24"/>
          <w:lang w:val="en-GB"/>
        </w:rPr>
        <w:t>Klimes L (2008)</w:t>
      </w:r>
      <w:r w:rsidR="00F56F10" w:rsidRPr="000A0AB2">
        <w:rPr>
          <w:rFonts w:eastAsia="宋体" w:cs="Times New Roman"/>
          <w:noProof/>
          <w:szCs w:val="24"/>
          <w:lang w:val="en-GB"/>
        </w:rPr>
        <w:t xml:space="preserve"> Clonal splitters and integrator</w:t>
      </w:r>
      <w:r w:rsidR="006D79E1" w:rsidRPr="000A0AB2">
        <w:rPr>
          <w:rFonts w:eastAsia="宋体" w:cs="Times New Roman"/>
          <w:noProof/>
          <w:szCs w:val="24"/>
          <w:lang w:val="en-GB"/>
        </w:rPr>
        <w:t xml:space="preserve">s in harsh environments of the </w:t>
      </w:r>
      <w:r w:rsidR="006D79E1" w:rsidRPr="000A0AB2">
        <w:rPr>
          <w:rFonts w:eastAsia="宋体" w:cs="Times New Roman" w:hint="eastAsia"/>
          <w:noProof/>
          <w:szCs w:val="24"/>
          <w:lang w:val="en-GB"/>
        </w:rPr>
        <w:t>T</w:t>
      </w:r>
      <w:r w:rsidR="006D79E1" w:rsidRPr="000A0AB2">
        <w:rPr>
          <w:rFonts w:eastAsia="宋体" w:cs="Times New Roman"/>
          <w:noProof/>
          <w:szCs w:val="24"/>
          <w:lang w:val="en-GB"/>
        </w:rPr>
        <w:t>rans-</w:t>
      </w:r>
      <w:r w:rsidR="006D79E1" w:rsidRPr="000A0AB2">
        <w:rPr>
          <w:rFonts w:eastAsia="宋体" w:cs="Times New Roman" w:hint="eastAsia"/>
          <w:noProof/>
          <w:szCs w:val="24"/>
          <w:lang w:val="en-GB"/>
        </w:rPr>
        <w:t>H</w:t>
      </w:r>
      <w:r w:rsidR="00F56F10" w:rsidRPr="000A0AB2">
        <w:rPr>
          <w:rFonts w:eastAsia="宋体" w:cs="Times New Roman"/>
          <w:noProof/>
          <w:szCs w:val="24"/>
          <w:lang w:val="en-GB"/>
        </w:rPr>
        <w:t xml:space="preserve">imalaya. </w:t>
      </w:r>
      <w:r>
        <w:rPr>
          <w:rFonts w:eastAsia="宋体" w:cs="Times New Roman"/>
          <w:i/>
          <w:noProof/>
          <w:szCs w:val="24"/>
          <w:lang w:val="en-GB"/>
        </w:rPr>
        <w:t>Evol Ecol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22</w:t>
      </w:r>
      <w:r>
        <w:rPr>
          <w:rFonts w:eastAsia="宋体" w:cs="Times New Roman"/>
          <w:noProof/>
          <w:szCs w:val="24"/>
          <w:lang w:val="en-GB"/>
        </w:rPr>
        <w:t>:351</w:t>
      </w:r>
      <w:r w:rsidR="00073F02">
        <w:rPr>
          <w:rFonts w:eastAsia="宋体" w:cs="Times New Roman"/>
          <w:noProof/>
          <w:szCs w:val="24"/>
        </w:rPr>
        <w:t>–</w:t>
      </w:r>
      <w:r w:rsidR="00F56F10" w:rsidRPr="000A0AB2">
        <w:rPr>
          <w:rFonts w:eastAsia="宋体" w:cs="Times New Roman"/>
          <w:noProof/>
          <w:szCs w:val="24"/>
          <w:lang w:val="en-GB"/>
        </w:rPr>
        <w:t>67.</w:t>
      </w:r>
    </w:p>
    <w:p w14:paraId="43BFA385"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Kotula L, Clode PL, Striker GG</w:t>
      </w:r>
      <w:r w:rsidRPr="000A0AB2">
        <w:rPr>
          <w:rFonts w:eastAsia="宋体" w:cs="Times New Roman"/>
          <w:i/>
          <w:noProof/>
          <w:szCs w:val="24"/>
          <w:lang w:val="en-GB"/>
        </w:rPr>
        <w:t>, et al.</w:t>
      </w:r>
      <w:r w:rsidR="00DD7D0B">
        <w:rPr>
          <w:rFonts w:eastAsia="宋体" w:cs="Times New Roman"/>
          <w:noProof/>
          <w:szCs w:val="24"/>
          <w:lang w:val="en-GB"/>
        </w:rPr>
        <w:t xml:space="preserve"> (2015)</w:t>
      </w:r>
      <w:r w:rsidRPr="000A0AB2">
        <w:rPr>
          <w:rFonts w:eastAsia="宋体" w:cs="Times New Roman"/>
          <w:noProof/>
          <w:szCs w:val="24"/>
          <w:lang w:val="en-GB"/>
        </w:rPr>
        <w:t xml:space="preserve"> Oxygen deficiency and salinity affect cell-specific ion concentrations in</w:t>
      </w:r>
      <w:r w:rsidR="006D79E1" w:rsidRPr="000A0AB2">
        <w:rPr>
          <w:rFonts w:eastAsia="宋体" w:cs="Times New Roman"/>
          <w:noProof/>
          <w:szCs w:val="24"/>
          <w:lang w:val="en-GB"/>
        </w:rPr>
        <w:t xml:space="preserve"> adventitious roots of barley (</w:t>
      </w:r>
      <w:r w:rsidR="006D79E1" w:rsidRPr="000A0AB2">
        <w:rPr>
          <w:rFonts w:eastAsia="宋体" w:cs="Times New Roman" w:hint="eastAsia"/>
          <w:i/>
          <w:noProof/>
          <w:szCs w:val="24"/>
          <w:lang w:val="en-GB"/>
        </w:rPr>
        <w:t>H</w:t>
      </w:r>
      <w:r w:rsidRPr="000A0AB2">
        <w:rPr>
          <w:rFonts w:eastAsia="宋体" w:cs="Times New Roman"/>
          <w:i/>
          <w:noProof/>
          <w:szCs w:val="24"/>
          <w:lang w:val="en-GB"/>
        </w:rPr>
        <w:t>ordeum vulgare</w:t>
      </w:r>
      <w:r w:rsidRPr="000A0AB2">
        <w:rPr>
          <w:rFonts w:eastAsia="宋体" w:cs="Times New Roman"/>
          <w:noProof/>
          <w:szCs w:val="24"/>
          <w:lang w:val="en-GB"/>
        </w:rPr>
        <w:t xml:space="preserve">). </w:t>
      </w:r>
      <w:r w:rsidR="00DD7D0B">
        <w:rPr>
          <w:rFonts w:eastAsia="宋体" w:cs="Times New Roman"/>
          <w:i/>
          <w:noProof/>
          <w:szCs w:val="24"/>
          <w:lang w:val="en-GB"/>
        </w:rPr>
        <w:t>New Phytol</w:t>
      </w:r>
      <w:r w:rsidRPr="000A0AB2">
        <w:rPr>
          <w:rFonts w:eastAsia="宋体" w:cs="Times New Roman"/>
          <w:noProof/>
          <w:szCs w:val="24"/>
          <w:lang w:val="en-GB"/>
        </w:rPr>
        <w:t xml:space="preserve"> </w:t>
      </w:r>
      <w:r w:rsidRPr="000A0AB2">
        <w:rPr>
          <w:rFonts w:eastAsia="宋体" w:cs="Times New Roman"/>
          <w:b/>
          <w:noProof/>
          <w:szCs w:val="24"/>
          <w:lang w:val="en-GB"/>
        </w:rPr>
        <w:t>208</w:t>
      </w:r>
      <w:r w:rsidR="00DD7D0B">
        <w:rPr>
          <w:rFonts w:eastAsia="宋体" w:cs="Times New Roman"/>
          <w:noProof/>
          <w:szCs w:val="24"/>
          <w:lang w:val="en-GB"/>
        </w:rPr>
        <w:t>:1114</w:t>
      </w:r>
      <w:r w:rsidR="00073F02">
        <w:rPr>
          <w:rFonts w:eastAsia="宋体" w:cs="Times New Roman"/>
          <w:noProof/>
          <w:szCs w:val="24"/>
        </w:rPr>
        <w:t>–</w:t>
      </w:r>
      <w:r w:rsidRPr="000A0AB2">
        <w:rPr>
          <w:rFonts w:eastAsia="宋体" w:cs="Times New Roman"/>
          <w:noProof/>
          <w:szCs w:val="24"/>
          <w:lang w:val="en-GB"/>
        </w:rPr>
        <w:t>25.</w:t>
      </w:r>
    </w:p>
    <w:p w14:paraId="29F0F68A"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lastRenderedPageBreak/>
        <w:t xml:space="preserve">Liu L, Lin HF, </w:t>
      </w:r>
      <w:r w:rsidR="00DD7D0B">
        <w:rPr>
          <w:rFonts w:eastAsia="宋体" w:cs="Times New Roman"/>
          <w:noProof/>
          <w:szCs w:val="24"/>
          <w:lang w:val="en-GB"/>
        </w:rPr>
        <w:t>Dong BC (2016)</w:t>
      </w:r>
      <w:r w:rsidR="00F56F10" w:rsidRPr="000A0AB2">
        <w:rPr>
          <w:rFonts w:eastAsia="宋体" w:cs="Times New Roman"/>
          <w:noProof/>
          <w:szCs w:val="24"/>
          <w:lang w:val="en-GB"/>
        </w:rPr>
        <w:t xml:space="preserve"> Clonal integration enhances expansion ability of</w:t>
      </w:r>
      <w:r w:rsidR="006D79E1" w:rsidRPr="000A0AB2">
        <w:rPr>
          <w:rFonts w:eastAsia="宋体" w:cs="Times New Roman"/>
          <w:i/>
          <w:noProof/>
          <w:szCs w:val="24"/>
          <w:lang w:val="en-GB"/>
        </w:rPr>
        <w:t xml:space="preserve"> </w:t>
      </w:r>
      <w:r w:rsidR="006D79E1" w:rsidRPr="000A0AB2">
        <w:rPr>
          <w:rFonts w:eastAsia="宋体" w:cs="Times New Roman" w:hint="eastAsia"/>
          <w:i/>
          <w:noProof/>
          <w:szCs w:val="24"/>
          <w:lang w:val="en-GB"/>
        </w:rPr>
        <w:t>I</w:t>
      </w:r>
      <w:r w:rsidR="00F56F10" w:rsidRPr="000A0AB2">
        <w:rPr>
          <w:rFonts w:eastAsia="宋体" w:cs="Times New Roman"/>
          <w:i/>
          <w:noProof/>
          <w:szCs w:val="24"/>
          <w:lang w:val="en-GB"/>
        </w:rPr>
        <w:t>pomoea aquatica</w:t>
      </w:r>
      <w:r w:rsidR="00F56F10" w:rsidRPr="000A0AB2">
        <w:rPr>
          <w:rFonts w:eastAsia="宋体" w:cs="Times New Roman"/>
          <w:noProof/>
          <w:szCs w:val="24"/>
          <w:lang w:val="en-GB"/>
        </w:rPr>
        <w:t xml:space="preserve"> in aquatic-terrestrial ecotones. </w:t>
      </w:r>
      <w:r w:rsidR="00DD7D0B">
        <w:rPr>
          <w:rFonts w:eastAsia="宋体" w:cs="Times New Roman"/>
          <w:i/>
          <w:noProof/>
          <w:szCs w:val="24"/>
          <w:lang w:val="en-GB"/>
        </w:rPr>
        <w:t>Aqua Bot</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128</w:t>
      </w:r>
      <w:r w:rsidR="00F56F10" w:rsidRPr="000A0AB2">
        <w:rPr>
          <w:rFonts w:eastAsia="宋体" w:cs="Times New Roman"/>
          <w:noProof/>
          <w:szCs w:val="24"/>
          <w:lang w:val="en-GB"/>
        </w:rPr>
        <w:t>:33</w:t>
      </w:r>
      <w:r w:rsidR="00073F02">
        <w:rPr>
          <w:rFonts w:eastAsia="宋体" w:cs="Times New Roman"/>
          <w:noProof/>
          <w:szCs w:val="24"/>
        </w:rPr>
        <w:t>–</w:t>
      </w:r>
      <w:r w:rsidR="00F56F10" w:rsidRPr="000A0AB2">
        <w:rPr>
          <w:rFonts w:eastAsia="宋体" w:cs="Times New Roman"/>
          <w:noProof/>
          <w:szCs w:val="24"/>
          <w:lang w:val="en-GB"/>
        </w:rPr>
        <w:t>40.</w:t>
      </w:r>
    </w:p>
    <w:p w14:paraId="1C2EE214"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Luo FL, Chen Y, Huang L</w:t>
      </w:r>
      <w:r w:rsidRPr="000A0AB2">
        <w:rPr>
          <w:rFonts w:eastAsia="宋体" w:cs="Times New Roman"/>
          <w:i/>
          <w:noProof/>
          <w:szCs w:val="24"/>
          <w:lang w:val="en-GB"/>
        </w:rPr>
        <w:t>, et al.</w:t>
      </w:r>
      <w:r w:rsidRPr="000A0AB2">
        <w:rPr>
          <w:rFonts w:eastAsia="宋体" w:cs="Times New Roman"/>
          <w:noProof/>
          <w:szCs w:val="24"/>
          <w:lang w:val="en-GB"/>
        </w:rPr>
        <w:t xml:space="preserve"> (2014). Shifting effects of physiological integration on performance of a clonal plant during submergence and de-submergence. </w:t>
      </w:r>
      <w:r w:rsidR="00DD7D0B">
        <w:rPr>
          <w:rFonts w:eastAsia="宋体" w:cs="Times New Roman"/>
          <w:i/>
          <w:noProof/>
          <w:szCs w:val="24"/>
          <w:lang w:val="en-GB"/>
        </w:rPr>
        <w:t>Ann Bot</w:t>
      </w:r>
      <w:r w:rsidRPr="000A0AB2">
        <w:rPr>
          <w:rFonts w:eastAsia="宋体" w:cs="Times New Roman"/>
          <w:noProof/>
          <w:szCs w:val="24"/>
          <w:lang w:val="en-GB"/>
        </w:rPr>
        <w:t xml:space="preserve"> </w:t>
      </w:r>
      <w:r w:rsidRPr="000A0AB2">
        <w:rPr>
          <w:rFonts w:eastAsia="宋体" w:cs="Times New Roman"/>
          <w:b/>
          <w:noProof/>
          <w:szCs w:val="24"/>
          <w:lang w:val="en-GB"/>
        </w:rPr>
        <w:t>113</w:t>
      </w:r>
      <w:r w:rsidR="00DD7D0B">
        <w:rPr>
          <w:rFonts w:eastAsia="宋体" w:cs="Times New Roman"/>
          <w:noProof/>
          <w:szCs w:val="24"/>
          <w:lang w:val="en-GB"/>
        </w:rPr>
        <w:t>:1265</w:t>
      </w:r>
      <w:r w:rsidR="00073F02">
        <w:rPr>
          <w:rFonts w:eastAsia="宋体" w:cs="Times New Roman"/>
          <w:noProof/>
          <w:szCs w:val="24"/>
        </w:rPr>
        <w:t>–</w:t>
      </w:r>
      <w:r w:rsidRPr="000A0AB2">
        <w:rPr>
          <w:rFonts w:eastAsia="宋体" w:cs="Times New Roman"/>
          <w:noProof/>
          <w:szCs w:val="24"/>
          <w:lang w:val="en-GB"/>
        </w:rPr>
        <w:t>74.</w:t>
      </w:r>
    </w:p>
    <w:p w14:paraId="4DA3D9DA"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Lysenko EA, Klaus AA, Pshybytko NL</w:t>
      </w:r>
      <w:r w:rsidRPr="000A0AB2">
        <w:rPr>
          <w:rFonts w:eastAsia="宋体" w:cs="Times New Roman"/>
          <w:i/>
          <w:noProof/>
          <w:szCs w:val="24"/>
          <w:lang w:val="en-GB"/>
        </w:rPr>
        <w:t>, et al.</w:t>
      </w:r>
      <w:r w:rsidRPr="000A0AB2">
        <w:rPr>
          <w:rFonts w:eastAsia="宋体" w:cs="Times New Roman"/>
          <w:noProof/>
          <w:szCs w:val="24"/>
          <w:lang w:val="en-GB"/>
        </w:rPr>
        <w:t xml:space="preserve"> (2015) Cadmium accumulation in chloroplasts and its impact on chloroplastic processes in barley and maize. </w:t>
      </w:r>
      <w:r w:rsidR="00DD7D0B">
        <w:rPr>
          <w:rFonts w:eastAsia="宋体" w:cs="Times New Roman"/>
          <w:i/>
          <w:noProof/>
          <w:szCs w:val="24"/>
          <w:lang w:val="en-GB"/>
        </w:rPr>
        <w:t>Photosynth Res</w:t>
      </w:r>
      <w:r w:rsidRPr="000A0AB2">
        <w:rPr>
          <w:rFonts w:eastAsia="宋体" w:cs="Times New Roman"/>
          <w:noProof/>
          <w:szCs w:val="24"/>
          <w:lang w:val="en-GB"/>
        </w:rPr>
        <w:t xml:space="preserve"> </w:t>
      </w:r>
      <w:r w:rsidRPr="000A0AB2">
        <w:rPr>
          <w:rFonts w:eastAsia="宋体" w:cs="Times New Roman"/>
          <w:b/>
          <w:noProof/>
          <w:szCs w:val="24"/>
          <w:lang w:val="en-GB"/>
        </w:rPr>
        <w:t>125</w:t>
      </w:r>
      <w:r w:rsidRPr="000A0AB2">
        <w:rPr>
          <w:rFonts w:eastAsia="宋体" w:cs="Times New Roman"/>
          <w:noProof/>
          <w:szCs w:val="24"/>
          <w:lang w:val="en-GB"/>
        </w:rPr>
        <w:t>:291</w:t>
      </w:r>
      <w:r w:rsidR="00073F02">
        <w:rPr>
          <w:rFonts w:eastAsia="宋体" w:cs="Times New Roman"/>
          <w:noProof/>
          <w:szCs w:val="24"/>
        </w:rPr>
        <w:t>–</w:t>
      </w:r>
      <w:r w:rsidRPr="000A0AB2">
        <w:rPr>
          <w:rFonts w:eastAsia="宋体" w:cs="Times New Roman"/>
          <w:noProof/>
          <w:szCs w:val="24"/>
          <w:lang w:val="en-GB"/>
        </w:rPr>
        <w:t>303.</w:t>
      </w:r>
    </w:p>
    <w:p w14:paraId="21E97011" w14:textId="77777777" w:rsidR="0028726D" w:rsidRPr="000A0AB2" w:rsidRDefault="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Mackay EB, Folkard AM, </w:t>
      </w:r>
      <w:r w:rsidR="00DD7D0B">
        <w:rPr>
          <w:rFonts w:eastAsia="宋体" w:cs="Times New Roman"/>
          <w:noProof/>
          <w:szCs w:val="24"/>
          <w:lang w:val="en-GB"/>
        </w:rPr>
        <w:t>Jones ID (2014)</w:t>
      </w:r>
      <w:r w:rsidR="00F56F10" w:rsidRPr="000A0AB2">
        <w:rPr>
          <w:rFonts w:eastAsia="宋体" w:cs="Times New Roman"/>
          <w:noProof/>
          <w:szCs w:val="24"/>
          <w:lang w:val="en-GB"/>
        </w:rPr>
        <w:t xml:space="preserve"> Interannual variations in atmospheric forcing determine trajectories of hypolimnetic soluble reactive phosphorus supply in a eutrophic lake. </w:t>
      </w:r>
      <w:r w:rsidR="00DD7D0B">
        <w:rPr>
          <w:rFonts w:eastAsia="宋体" w:cs="Times New Roman"/>
          <w:i/>
          <w:noProof/>
          <w:szCs w:val="24"/>
          <w:lang w:val="en-GB"/>
        </w:rPr>
        <w:t>Freshwater Biol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59</w:t>
      </w:r>
      <w:r w:rsidR="00DD7D0B">
        <w:rPr>
          <w:rFonts w:eastAsia="宋体" w:cs="Times New Roman"/>
          <w:noProof/>
          <w:szCs w:val="24"/>
          <w:lang w:val="en-GB"/>
        </w:rPr>
        <w:t>:1646</w:t>
      </w:r>
      <w:r w:rsidR="00073F02">
        <w:rPr>
          <w:rFonts w:eastAsia="宋体" w:cs="Times New Roman"/>
          <w:noProof/>
          <w:szCs w:val="24"/>
        </w:rPr>
        <w:t>–</w:t>
      </w:r>
      <w:r w:rsidR="00F56F10" w:rsidRPr="000A0AB2">
        <w:rPr>
          <w:rFonts w:eastAsia="宋体" w:cs="Times New Roman"/>
          <w:noProof/>
          <w:szCs w:val="24"/>
          <w:lang w:val="en-GB"/>
        </w:rPr>
        <w:t>58.</w:t>
      </w:r>
    </w:p>
    <w:p w14:paraId="137CF6EC" w14:textId="77777777" w:rsidR="00BD55D4" w:rsidRPr="000A0AB2" w:rsidRDefault="00BD55D4" w:rsidP="004879AD">
      <w:pPr>
        <w:spacing w:after="0" w:line="480" w:lineRule="auto"/>
        <w:ind w:left="240" w:hangingChars="100" w:hanging="240"/>
        <w:jc w:val="both"/>
        <w:rPr>
          <w:rFonts w:eastAsia="宋体" w:cs="Times New Roman"/>
          <w:noProof/>
          <w:szCs w:val="24"/>
          <w:lang w:val="en-GB"/>
        </w:rPr>
      </w:pPr>
      <w:r w:rsidRPr="000A0AB2">
        <w:rPr>
          <w:rFonts w:cs="Times New Roman"/>
          <w:szCs w:val="24"/>
        </w:rPr>
        <w:t xml:space="preserve">Maxwell K, Johnson GN </w:t>
      </w:r>
      <w:r w:rsidRPr="000A0AB2">
        <w:rPr>
          <w:szCs w:val="24"/>
        </w:rPr>
        <w:t>(</w:t>
      </w:r>
      <w:r w:rsidRPr="000A0AB2">
        <w:rPr>
          <w:rFonts w:cs="Times New Roman"/>
          <w:szCs w:val="24"/>
        </w:rPr>
        <w:t>2000</w:t>
      </w:r>
      <w:r w:rsidRPr="000A0AB2">
        <w:rPr>
          <w:szCs w:val="24"/>
        </w:rPr>
        <w:t>)</w:t>
      </w:r>
      <w:r w:rsidRPr="000A0AB2">
        <w:rPr>
          <w:rFonts w:cs="Times New Roman"/>
          <w:szCs w:val="24"/>
        </w:rPr>
        <w:t xml:space="preserve"> Chlorophyll fluorescence</w:t>
      </w:r>
      <w:r w:rsidR="00DD7D0B">
        <w:rPr>
          <w:rFonts w:cs="Times New Roman"/>
          <w:szCs w:val="24"/>
        </w:rPr>
        <w:t>-</w:t>
      </w:r>
      <w:r w:rsidRPr="000A0AB2">
        <w:rPr>
          <w:rFonts w:cs="Times New Roman"/>
          <w:szCs w:val="24"/>
        </w:rPr>
        <w:t xml:space="preserve">a practical guide. </w:t>
      </w:r>
      <w:r w:rsidR="00DD7D0B">
        <w:rPr>
          <w:rFonts w:cs="Times New Roman"/>
          <w:i/>
          <w:szCs w:val="24"/>
        </w:rPr>
        <w:t>J</w:t>
      </w:r>
      <w:r w:rsidRPr="000A0AB2">
        <w:rPr>
          <w:rFonts w:cs="Times New Roman"/>
          <w:i/>
          <w:szCs w:val="24"/>
        </w:rPr>
        <w:t xml:space="preserve"> </w:t>
      </w:r>
      <w:r w:rsidR="00DD7D0B">
        <w:rPr>
          <w:rFonts w:cs="Times New Roman"/>
          <w:i/>
          <w:szCs w:val="24"/>
        </w:rPr>
        <w:t>Exp</w:t>
      </w:r>
      <w:r w:rsidRPr="000A0AB2">
        <w:rPr>
          <w:rFonts w:cs="Times New Roman"/>
          <w:i/>
          <w:szCs w:val="24"/>
        </w:rPr>
        <w:t xml:space="preserve"> Bot</w:t>
      </w:r>
      <w:r w:rsidRPr="000A0AB2">
        <w:rPr>
          <w:rFonts w:cs="Times New Roman"/>
          <w:szCs w:val="24"/>
        </w:rPr>
        <w:t xml:space="preserve"> </w:t>
      </w:r>
      <w:r w:rsidRPr="000A0AB2">
        <w:rPr>
          <w:rFonts w:cs="Times New Roman"/>
          <w:b/>
          <w:szCs w:val="24"/>
        </w:rPr>
        <w:t>51</w:t>
      </w:r>
      <w:r w:rsidR="00DD7D0B">
        <w:rPr>
          <w:rFonts w:cs="Times New Roman"/>
          <w:szCs w:val="24"/>
        </w:rPr>
        <w:t>: 659</w:t>
      </w:r>
      <w:r w:rsidR="00073F02">
        <w:rPr>
          <w:rFonts w:eastAsia="宋体" w:cs="Times New Roman"/>
          <w:noProof/>
          <w:szCs w:val="24"/>
        </w:rPr>
        <w:t>–</w:t>
      </w:r>
      <w:r w:rsidRPr="000A0AB2">
        <w:rPr>
          <w:rFonts w:cs="Times New Roman"/>
          <w:szCs w:val="24"/>
        </w:rPr>
        <w:t>68.</w:t>
      </w:r>
    </w:p>
    <w:p w14:paraId="3C197ECC" w14:textId="77777777" w:rsidR="0028726D" w:rsidRPr="000A0AB2" w:rsidRDefault="00F56F10">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McCarthy B, Conallin A, D'Santos P</w:t>
      </w:r>
      <w:r w:rsidRPr="000A0AB2">
        <w:rPr>
          <w:rFonts w:eastAsia="宋体" w:cs="Times New Roman"/>
          <w:i/>
          <w:noProof/>
          <w:szCs w:val="24"/>
          <w:lang w:val="en-GB"/>
        </w:rPr>
        <w:t>, et al.</w:t>
      </w:r>
      <w:r w:rsidR="00DD7D0B">
        <w:rPr>
          <w:rFonts w:eastAsia="宋体" w:cs="Times New Roman"/>
          <w:noProof/>
          <w:szCs w:val="24"/>
          <w:lang w:val="en-GB"/>
        </w:rPr>
        <w:t xml:space="preserve"> (2006)</w:t>
      </w:r>
      <w:r w:rsidRPr="000A0AB2">
        <w:rPr>
          <w:rFonts w:eastAsia="宋体" w:cs="Times New Roman"/>
          <w:noProof/>
          <w:szCs w:val="24"/>
          <w:lang w:val="en-GB"/>
        </w:rPr>
        <w:t xml:space="preserve"> Acidification, salinization and fish kills at a</w:t>
      </w:r>
      <w:r w:rsidRPr="000A0AB2">
        <w:rPr>
          <w:rFonts w:eastAsia="宋体" w:cs="Times New Roman" w:hint="eastAsia"/>
          <w:noProof/>
          <w:szCs w:val="24"/>
          <w:lang w:val="en-GB"/>
        </w:rPr>
        <w:t>n inland wetland in south</w:t>
      </w:r>
      <w:r w:rsidR="000635AE" w:rsidRPr="000A0AB2">
        <w:rPr>
          <w:rFonts w:eastAsia="宋体" w:cs="Times New Roman" w:hint="eastAsia"/>
          <w:noProof/>
          <w:szCs w:val="24"/>
          <w:lang w:val="en-GB"/>
        </w:rPr>
        <w:t>-</w:t>
      </w:r>
      <w:r w:rsidRPr="000A0AB2">
        <w:rPr>
          <w:rFonts w:eastAsia="宋体" w:cs="Times New Roman" w:hint="eastAsia"/>
          <w:noProof/>
          <w:szCs w:val="24"/>
          <w:lang w:val="en-GB"/>
        </w:rPr>
        <w:t xml:space="preserve">eastern australia following partial drying. </w:t>
      </w:r>
      <w:r w:rsidRPr="000A0AB2">
        <w:rPr>
          <w:rFonts w:eastAsia="宋体" w:cs="Times New Roman" w:hint="eastAsia"/>
          <w:i/>
          <w:noProof/>
          <w:szCs w:val="24"/>
          <w:lang w:val="en-GB"/>
        </w:rPr>
        <w:t>Ecol Manage Restor</w:t>
      </w:r>
      <w:r w:rsidRPr="000A0AB2">
        <w:rPr>
          <w:rFonts w:eastAsia="宋体" w:cs="Times New Roman" w:hint="eastAsia"/>
          <w:noProof/>
          <w:szCs w:val="24"/>
          <w:lang w:val="en-GB"/>
        </w:rPr>
        <w:t xml:space="preserve"> </w:t>
      </w:r>
      <w:r w:rsidRPr="000A0AB2">
        <w:rPr>
          <w:rFonts w:eastAsia="宋体" w:cs="Times New Roman" w:hint="eastAsia"/>
          <w:b/>
          <w:noProof/>
          <w:szCs w:val="24"/>
          <w:lang w:val="en-GB"/>
        </w:rPr>
        <w:t>7</w:t>
      </w:r>
      <w:r w:rsidR="00DD7D0B">
        <w:rPr>
          <w:rFonts w:eastAsia="宋体" w:cs="Times New Roman" w:hint="eastAsia"/>
          <w:noProof/>
          <w:szCs w:val="24"/>
          <w:lang w:val="en-GB"/>
        </w:rPr>
        <w:t>:218</w:t>
      </w:r>
      <w:r w:rsidR="00073F02">
        <w:rPr>
          <w:rFonts w:eastAsia="宋体" w:cs="Times New Roman"/>
          <w:noProof/>
          <w:szCs w:val="24"/>
        </w:rPr>
        <w:t>–</w:t>
      </w:r>
      <w:r w:rsidRPr="000A0AB2">
        <w:rPr>
          <w:rFonts w:eastAsia="宋体" w:cs="Times New Roman" w:hint="eastAsia"/>
          <w:noProof/>
          <w:szCs w:val="24"/>
          <w:lang w:val="en-GB"/>
        </w:rPr>
        <w:t>23.</w:t>
      </w:r>
    </w:p>
    <w:p w14:paraId="39222164" w14:textId="77777777" w:rsidR="00F56F10" w:rsidRPr="000A0AB2" w:rsidRDefault="00A94B92"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Munns R, </w:t>
      </w:r>
      <w:r w:rsidR="00DD7D0B">
        <w:rPr>
          <w:rFonts w:eastAsia="宋体" w:cs="Times New Roman"/>
          <w:noProof/>
          <w:szCs w:val="24"/>
          <w:lang w:val="en-GB"/>
        </w:rPr>
        <w:t>Tester M (2008)</w:t>
      </w:r>
      <w:r w:rsidR="00F56F10" w:rsidRPr="000A0AB2">
        <w:rPr>
          <w:rFonts w:eastAsia="宋体" w:cs="Times New Roman"/>
          <w:noProof/>
          <w:szCs w:val="24"/>
          <w:lang w:val="en-GB"/>
        </w:rPr>
        <w:t xml:space="preserve"> Mechanisms of salinity tolerance. </w:t>
      </w:r>
      <w:r w:rsidR="00DD7D0B">
        <w:rPr>
          <w:rFonts w:eastAsia="宋体" w:cs="Times New Roman"/>
          <w:i/>
          <w:noProof/>
          <w:szCs w:val="24"/>
          <w:lang w:val="en-GB"/>
        </w:rPr>
        <w:t>Annu Rev Plant Biol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59</w:t>
      </w:r>
      <w:r w:rsidR="00DD7D0B">
        <w:rPr>
          <w:rFonts w:eastAsia="宋体" w:cs="Times New Roman"/>
          <w:noProof/>
          <w:szCs w:val="24"/>
          <w:lang w:val="en-GB"/>
        </w:rPr>
        <w:t>:651</w:t>
      </w:r>
      <w:r w:rsidR="0091102E">
        <w:rPr>
          <w:rFonts w:eastAsia="宋体" w:cs="Times New Roman"/>
          <w:noProof/>
          <w:szCs w:val="24"/>
        </w:rPr>
        <w:t>–</w:t>
      </w:r>
      <w:r w:rsidR="00F56F10" w:rsidRPr="000A0AB2">
        <w:rPr>
          <w:rFonts w:eastAsia="宋体" w:cs="Times New Roman"/>
          <w:noProof/>
          <w:szCs w:val="24"/>
          <w:lang w:val="en-GB"/>
        </w:rPr>
        <w:t>81.</w:t>
      </w:r>
    </w:p>
    <w:p w14:paraId="6D67C587"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Pang JY, Newman I, Mendham N</w:t>
      </w:r>
      <w:r w:rsidRPr="000A0AB2">
        <w:rPr>
          <w:rFonts w:eastAsia="宋体" w:cs="Times New Roman"/>
          <w:i/>
          <w:noProof/>
          <w:szCs w:val="24"/>
          <w:lang w:val="en-GB"/>
        </w:rPr>
        <w:t>, et al.</w:t>
      </w:r>
      <w:r w:rsidRPr="000A0AB2">
        <w:rPr>
          <w:rFonts w:eastAsia="宋体" w:cs="Times New Roman"/>
          <w:noProof/>
          <w:szCs w:val="24"/>
          <w:lang w:val="en-GB"/>
        </w:rPr>
        <w:t xml:space="preserve"> (2006). Microelectrode ion and </w:t>
      </w:r>
      <w:r w:rsidR="00513297" w:rsidRPr="000A0AB2">
        <w:rPr>
          <w:rFonts w:eastAsia="宋体" w:cs="Times New Roman" w:hint="eastAsia"/>
          <w:noProof/>
          <w:szCs w:val="24"/>
          <w:lang w:val="en-GB"/>
        </w:rPr>
        <w:t>O</w:t>
      </w:r>
      <w:r w:rsidRPr="000A0AB2">
        <w:rPr>
          <w:rFonts w:eastAsia="宋体" w:cs="Times New Roman"/>
          <w:noProof/>
          <w:szCs w:val="24"/>
          <w:vertAlign w:val="subscript"/>
          <w:lang w:val="en-GB"/>
        </w:rPr>
        <w:t>2</w:t>
      </w:r>
      <w:r w:rsidRPr="000A0AB2">
        <w:rPr>
          <w:rFonts w:eastAsia="宋体" w:cs="Times New Roman"/>
          <w:noProof/>
          <w:szCs w:val="24"/>
          <w:lang w:val="en-GB"/>
        </w:rPr>
        <w:t xml:space="preserve"> fluxes measurements reveal differential sensitivity of barley root tissues to hypoxia. </w:t>
      </w:r>
      <w:r w:rsidR="00DD7D0B">
        <w:rPr>
          <w:rFonts w:eastAsia="宋体" w:cs="Times New Roman"/>
          <w:i/>
          <w:noProof/>
          <w:szCs w:val="24"/>
          <w:lang w:val="en-GB"/>
        </w:rPr>
        <w:t>Plant Cell Environ</w:t>
      </w:r>
      <w:r w:rsidRPr="000A0AB2">
        <w:rPr>
          <w:rFonts w:eastAsia="宋体" w:cs="Times New Roman"/>
          <w:noProof/>
          <w:szCs w:val="24"/>
          <w:lang w:val="en-GB"/>
        </w:rPr>
        <w:t xml:space="preserve"> </w:t>
      </w:r>
      <w:r w:rsidRPr="000A0AB2">
        <w:rPr>
          <w:rFonts w:eastAsia="宋体" w:cs="Times New Roman"/>
          <w:b/>
          <w:noProof/>
          <w:szCs w:val="24"/>
          <w:lang w:val="en-GB"/>
        </w:rPr>
        <w:t>29</w:t>
      </w:r>
      <w:r w:rsidR="00DD7D0B">
        <w:rPr>
          <w:rFonts w:eastAsia="宋体" w:cs="Times New Roman"/>
          <w:noProof/>
          <w:szCs w:val="24"/>
          <w:lang w:val="en-GB"/>
        </w:rPr>
        <w:t>:1107</w:t>
      </w:r>
      <w:r w:rsidR="0091102E">
        <w:rPr>
          <w:rFonts w:eastAsia="宋体" w:cs="Times New Roman"/>
          <w:noProof/>
          <w:szCs w:val="24"/>
        </w:rPr>
        <w:t>–</w:t>
      </w:r>
      <w:r w:rsidRPr="000A0AB2">
        <w:rPr>
          <w:rFonts w:eastAsia="宋体" w:cs="Times New Roman"/>
          <w:noProof/>
          <w:szCs w:val="24"/>
          <w:lang w:val="en-GB"/>
        </w:rPr>
        <w:t>21.</w:t>
      </w:r>
    </w:p>
    <w:p w14:paraId="4111C1D5"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Pauliukonis N, </w:t>
      </w:r>
      <w:r w:rsidR="00DD7D0B">
        <w:rPr>
          <w:rFonts w:eastAsia="宋体" w:cs="Times New Roman"/>
          <w:noProof/>
          <w:szCs w:val="24"/>
          <w:lang w:val="en-GB"/>
        </w:rPr>
        <w:t>Gough L (2004)</w:t>
      </w:r>
      <w:r w:rsidR="00F56F10" w:rsidRPr="000A0AB2">
        <w:rPr>
          <w:rFonts w:eastAsia="宋体" w:cs="Times New Roman"/>
          <w:noProof/>
          <w:szCs w:val="24"/>
          <w:lang w:val="en-GB"/>
        </w:rPr>
        <w:t xml:space="preserve"> Effects of the loss of clonal integration on four sedges that differ in ramet aggregation. </w:t>
      </w:r>
      <w:r w:rsidR="00F56F10" w:rsidRPr="000A0AB2">
        <w:rPr>
          <w:rFonts w:eastAsia="宋体" w:cs="Times New Roman"/>
          <w:i/>
          <w:noProof/>
          <w:szCs w:val="24"/>
          <w:lang w:val="en-GB"/>
        </w:rPr>
        <w:t xml:space="preserve">Plant </w:t>
      </w:r>
      <w:r w:rsidR="00DD7D0B">
        <w:rPr>
          <w:rFonts w:eastAsia="宋体" w:cs="Times New Roman"/>
          <w:i/>
          <w:noProof/>
          <w:szCs w:val="24"/>
          <w:lang w:val="en-GB"/>
        </w:rPr>
        <w:t>Ecol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173</w:t>
      </w:r>
      <w:r w:rsidR="00F56F10" w:rsidRPr="000A0AB2">
        <w:rPr>
          <w:rFonts w:eastAsia="宋体" w:cs="Times New Roman"/>
          <w:noProof/>
          <w:szCs w:val="24"/>
          <w:lang w:val="en-GB"/>
        </w:rPr>
        <w:t>:1</w:t>
      </w:r>
      <w:r w:rsidR="0091102E">
        <w:rPr>
          <w:rFonts w:eastAsia="宋体" w:cs="Times New Roman"/>
          <w:noProof/>
          <w:szCs w:val="24"/>
        </w:rPr>
        <w:t>–</w:t>
      </w:r>
      <w:r w:rsidR="00F56F10" w:rsidRPr="000A0AB2">
        <w:rPr>
          <w:rFonts w:eastAsia="宋体" w:cs="Times New Roman"/>
          <w:noProof/>
          <w:szCs w:val="24"/>
          <w:lang w:val="en-GB"/>
        </w:rPr>
        <w:t>15.</w:t>
      </w:r>
    </w:p>
    <w:p w14:paraId="6145D088"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Pennings SC, G</w:t>
      </w:r>
      <w:r w:rsidR="007449E1" w:rsidRPr="000A0AB2">
        <w:rPr>
          <w:rFonts w:eastAsia="宋体" w:cs="Times New Roman" w:hint="eastAsia"/>
          <w:noProof/>
          <w:szCs w:val="24"/>
          <w:lang w:val="en-GB"/>
        </w:rPr>
        <w:t>rant</w:t>
      </w:r>
      <w:r w:rsidR="00A94B92" w:rsidRPr="000A0AB2">
        <w:rPr>
          <w:rFonts w:eastAsia="宋体" w:cs="Times New Roman"/>
          <w:noProof/>
          <w:szCs w:val="24"/>
          <w:lang w:val="en-GB"/>
        </w:rPr>
        <w:t xml:space="preserve"> MB, </w:t>
      </w:r>
      <w:r w:rsidRPr="000A0AB2">
        <w:rPr>
          <w:rFonts w:eastAsia="宋体" w:cs="Times New Roman"/>
          <w:noProof/>
          <w:szCs w:val="24"/>
          <w:lang w:val="en-GB"/>
        </w:rPr>
        <w:t>Bertness MD (200</w:t>
      </w:r>
      <w:r w:rsidR="00DD7D0B">
        <w:rPr>
          <w:rFonts w:eastAsia="宋体" w:cs="Times New Roman" w:hint="eastAsia"/>
          <w:noProof/>
          <w:szCs w:val="24"/>
          <w:lang w:val="en-GB"/>
        </w:rPr>
        <w:t>5)</w:t>
      </w:r>
      <w:r w:rsidRPr="000A0AB2">
        <w:rPr>
          <w:rFonts w:eastAsia="宋体" w:cs="Times New Roman" w:hint="eastAsia"/>
          <w:noProof/>
          <w:szCs w:val="24"/>
          <w:lang w:val="en-GB"/>
        </w:rPr>
        <w:t xml:space="preserve"> Plant zonation in low</w:t>
      </w:r>
      <w:r w:rsidR="000635AE" w:rsidRPr="000A0AB2">
        <w:rPr>
          <w:rFonts w:eastAsia="宋体" w:cs="Times New Roman" w:hint="eastAsia"/>
          <w:noProof/>
          <w:szCs w:val="24"/>
          <w:lang w:val="en-GB"/>
        </w:rPr>
        <w:t>-</w:t>
      </w:r>
      <w:r w:rsidRPr="000A0AB2">
        <w:rPr>
          <w:rFonts w:eastAsia="宋体" w:cs="Times New Roman" w:hint="eastAsia"/>
          <w:noProof/>
          <w:szCs w:val="24"/>
          <w:lang w:val="en-GB"/>
        </w:rPr>
        <w:t xml:space="preserve">latitude salt marshes: </w:t>
      </w:r>
      <w:r w:rsidR="000635AE" w:rsidRPr="000A0AB2">
        <w:rPr>
          <w:rFonts w:eastAsia="宋体" w:cs="Times New Roman" w:hint="eastAsia"/>
          <w:noProof/>
          <w:szCs w:val="24"/>
          <w:lang w:val="en-GB"/>
        </w:rPr>
        <w:t>d</w:t>
      </w:r>
      <w:r w:rsidRPr="000A0AB2">
        <w:rPr>
          <w:rFonts w:eastAsia="宋体" w:cs="Times New Roman" w:hint="eastAsia"/>
          <w:noProof/>
          <w:szCs w:val="24"/>
          <w:lang w:val="en-GB"/>
        </w:rPr>
        <w:t xml:space="preserve">isentangling the roles of flooding, salinity and competition. </w:t>
      </w:r>
      <w:r w:rsidRPr="000A0AB2">
        <w:rPr>
          <w:rFonts w:eastAsia="宋体" w:cs="Times New Roman" w:hint="eastAsia"/>
          <w:i/>
          <w:noProof/>
          <w:szCs w:val="24"/>
          <w:lang w:val="en-GB"/>
        </w:rPr>
        <w:t>J</w:t>
      </w:r>
      <w:r w:rsidR="00DD7D0B">
        <w:rPr>
          <w:rFonts w:eastAsia="宋体" w:cs="Times New Roman" w:hint="eastAsia"/>
          <w:i/>
          <w:noProof/>
          <w:szCs w:val="24"/>
          <w:lang w:val="en-GB"/>
        </w:rPr>
        <w:t xml:space="preserve"> Ecol</w:t>
      </w:r>
      <w:r w:rsidRPr="000A0AB2">
        <w:rPr>
          <w:rFonts w:eastAsia="宋体" w:cs="Times New Roman" w:hint="eastAsia"/>
          <w:noProof/>
          <w:szCs w:val="24"/>
          <w:lang w:val="en-GB"/>
        </w:rPr>
        <w:t xml:space="preserve"> </w:t>
      </w:r>
      <w:r w:rsidRPr="000A0AB2">
        <w:rPr>
          <w:rFonts w:eastAsia="宋体" w:cs="Times New Roman" w:hint="eastAsia"/>
          <w:b/>
          <w:noProof/>
          <w:szCs w:val="24"/>
          <w:lang w:val="en-GB"/>
        </w:rPr>
        <w:t>93</w:t>
      </w:r>
      <w:r w:rsidR="00DD7D0B">
        <w:rPr>
          <w:rFonts w:eastAsia="宋体" w:cs="Times New Roman" w:hint="eastAsia"/>
          <w:noProof/>
          <w:szCs w:val="24"/>
          <w:lang w:val="en-GB"/>
        </w:rPr>
        <w:t>:159</w:t>
      </w:r>
      <w:r w:rsidR="0091102E">
        <w:rPr>
          <w:rFonts w:eastAsia="宋体" w:cs="Times New Roman"/>
          <w:noProof/>
          <w:szCs w:val="24"/>
        </w:rPr>
        <w:t>–</w:t>
      </w:r>
      <w:r w:rsidRPr="000A0AB2">
        <w:rPr>
          <w:rFonts w:eastAsia="宋体" w:cs="Times New Roman" w:hint="eastAsia"/>
          <w:noProof/>
          <w:szCs w:val="24"/>
          <w:lang w:val="en-GB"/>
        </w:rPr>
        <w:t>67.</w:t>
      </w:r>
    </w:p>
    <w:p w14:paraId="4E5DEE89"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lastRenderedPageBreak/>
        <w:t xml:space="preserve">Roiloa SR, Antelo B, </w:t>
      </w:r>
      <w:r w:rsidR="00DD7D0B">
        <w:rPr>
          <w:rFonts w:eastAsia="宋体" w:cs="Times New Roman"/>
          <w:noProof/>
          <w:szCs w:val="24"/>
          <w:lang w:val="en-GB"/>
        </w:rPr>
        <w:t>Retuerto R (2014)</w:t>
      </w:r>
      <w:r w:rsidR="00F56F10" w:rsidRPr="000A0AB2">
        <w:rPr>
          <w:rFonts w:eastAsia="宋体" w:cs="Times New Roman"/>
          <w:noProof/>
          <w:szCs w:val="24"/>
          <w:lang w:val="en-GB"/>
        </w:rPr>
        <w:t xml:space="preserve"> Physiol</w:t>
      </w:r>
      <w:r w:rsidR="00513297" w:rsidRPr="000A0AB2">
        <w:rPr>
          <w:rFonts w:eastAsia="宋体" w:cs="Times New Roman"/>
          <w:noProof/>
          <w:szCs w:val="24"/>
          <w:lang w:val="en-GB"/>
        </w:rPr>
        <w:t>ogical integration modifies δ</w:t>
      </w:r>
      <w:r w:rsidR="00513297" w:rsidRPr="00DD7D0B">
        <w:rPr>
          <w:rFonts w:eastAsia="宋体" w:cs="Times New Roman"/>
          <w:noProof/>
          <w:szCs w:val="24"/>
          <w:vertAlign w:val="superscript"/>
          <w:lang w:val="en-GB"/>
        </w:rPr>
        <w:t>15</w:t>
      </w:r>
      <w:r w:rsidR="00513297" w:rsidRPr="000A0AB2">
        <w:rPr>
          <w:rFonts w:eastAsia="宋体" w:cs="Times New Roman" w:hint="eastAsia"/>
          <w:noProof/>
          <w:szCs w:val="24"/>
          <w:lang w:val="en-GB"/>
        </w:rPr>
        <w:t>N</w:t>
      </w:r>
      <w:r w:rsidR="00A94B92" w:rsidRPr="000A0AB2">
        <w:rPr>
          <w:rFonts w:eastAsia="宋体" w:cs="Times New Roman"/>
          <w:noProof/>
          <w:szCs w:val="24"/>
          <w:lang w:val="en-GB"/>
        </w:rPr>
        <w:t xml:space="preserve"> in the clonal plant </w:t>
      </w:r>
      <w:r w:rsidR="00A94B92" w:rsidRPr="000A0AB2">
        <w:rPr>
          <w:rFonts w:eastAsia="宋体" w:cs="Times New Roman" w:hint="eastAsia"/>
          <w:i/>
          <w:noProof/>
          <w:szCs w:val="24"/>
          <w:lang w:val="en-GB"/>
        </w:rPr>
        <w:t>F</w:t>
      </w:r>
      <w:r w:rsidR="00F56F10" w:rsidRPr="000A0AB2">
        <w:rPr>
          <w:rFonts w:eastAsia="宋体" w:cs="Times New Roman"/>
          <w:i/>
          <w:noProof/>
          <w:szCs w:val="24"/>
          <w:lang w:val="en-GB"/>
        </w:rPr>
        <w:t>ragaria vesca</w:t>
      </w:r>
      <w:r w:rsidR="00F56F10" w:rsidRPr="000A0AB2">
        <w:rPr>
          <w:rFonts w:eastAsia="宋体" w:cs="Times New Roman"/>
          <w:noProof/>
          <w:szCs w:val="24"/>
          <w:lang w:val="en-GB"/>
        </w:rPr>
        <w:t xml:space="preserve">, suggesting preferential transport of nitrogen to water-stressed offspring. </w:t>
      </w:r>
      <w:r w:rsidR="00F56F10" w:rsidRPr="000A0AB2">
        <w:rPr>
          <w:rFonts w:eastAsia="宋体" w:cs="Times New Roman"/>
          <w:i/>
          <w:noProof/>
          <w:szCs w:val="24"/>
          <w:lang w:val="en-GB"/>
        </w:rPr>
        <w:t>Ann</w:t>
      </w:r>
      <w:r w:rsidR="00DD7D0B">
        <w:rPr>
          <w:rFonts w:eastAsia="宋体" w:cs="Times New Roman"/>
          <w:i/>
          <w:noProof/>
          <w:szCs w:val="24"/>
          <w:lang w:val="en-GB"/>
        </w:rPr>
        <w:t xml:space="preserve"> Bot</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114</w:t>
      </w:r>
      <w:r w:rsidR="00F56F10" w:rsidRPr="000A0AB2">
        <w:rPr>
          <w:rFonts w:eastAsia="宋体" w:cs="Times New Roman"/>
          <w:noProof/>
          <w:szCs w:val="24"/>
          <w:lang w:val="en-GB"/>
        </w:rPr>
        <w:t>:399</w:t>
      </w:r>
      <w:r w:rsidR="0091102E">
        <w:rPr>
          <w:rFonts w:eastAsia="宋体" w:cs="Times New Roman"/>
          <w:noProof/>
          <w:szCs w:val="24"/>
        </w:rPr>
        <w:t>–</w:t>
      </w:r>
      <w:r w:rsidR="00F56F10" w:rsidRPr="000A0AB2">
        <w:rPr>
          <w:rFonts w:eastAsia="宋体" w:cs="Times New Roman"/>
          <w:noProof/>
          <w:szCs w:val="24"/>
          <w:lang w:val="en-GB"/>
        </w:rPr>
        <w:t>411.</w:t>
      </w:r>
    </w:p>
    <w:p w14:paraId="0494E4A6"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Song YB, Yu FH, Keser LH</w:t>
      </w:r>
      <w:r w:rsidRPr="000A0AB2">
        <w:rPr>
          <w:rFonts w:eastAsia="宋体" w:cs="Times New Roman"/>
          <w:i/>
          <w:noProof/>
          <w:szCs w:val="24"/>
          <w:lang w:val="en-GB"/>
        </w:rPr>
        <w:t>, et al.</w:t>
      </w:r>
      <w:r w:rsidRPr="000A0AB2">
        <w:rPr>
          <w:rFonts w:eastAsia="宋体" w:cs="Times New Roman"/>
          <w:noProof/>
          <w:szCs w:val="24"/>
          <w:lang w:val="en-GB"/>
        </w:rPr>
        <w:t xml:space="preserve"> </w:t>
      </w:r>
      <w:r w:rsidR="00DD7D0B">
        <w:rPr>
          <w:rFonts w:eastAsia="宋体" w:cs="Times New Roman"/>
          <w:noProof/>
          <w:szCs w:val="24"/>
          <w:lang w:val="en-GB"/>
        </w:rPr>
        <w:t>(2013)</w:t>
      </w:r>
      <w:r w:rsidRPr="000A0AB2">
        <w:rPr>
          <w:rFonts w:eastAsia="宋体" w:cs="Times New Roman"/>
          <w:noProof/>
          <w:szCs w:val="24"/>
          <w:lang w:val="en-GB"/>
        </w:rPr>
        <w:t xml:space="preserve"> United we stand, divided we fall: </w:t>
      </w:r>
      <w:r w:rsidR="000635AE" w:rsidRPr="000A0AB2">
        <w:rPr>
          <w:rFonts w:eastAsia="宋体" w:cs="Times New Roman" w:hint="eastAsia"/>
          <w:noProof/>
          <w:szCs w:val="24"/>
          <w:lang w:val="en-GB"/>
        </w:rPr>
        <w:t>a</w:t>
      </w:r>
      <w:r w:rsidRPr="000A0AB2">
        <w:rPr>
          <w:rFonts w:eastAsia="宋体" w:cs="Times New Roman"/>
          <w:noProof/>
          <w:szCs w:val="24"/>
          <w:lang w:val="en-GB"/>
        </w:rPr>
        <w:t xml:space="preserve"> meta-analysis of experiments on clonal integration and its relationship to invasiveness. </w:t>
      </w:r>
      <w:r w:rsidRPr="000A0AB2">
        <w:rPr>
          <w:rFonts w:eastAsia="宋体" w:cs="Times New Roman"/>
          <w:i/>
          <w:noProof/>
          <w:szCs w:val="24"/>
          <w:lang w:val="en-GB"/>
        </w:rPr>
        <w:t>Oecologia</w:t>
      </w:r>
      <w:r w:rsidRPr="000A0AB2">
        <w:rPr>
          <w:rFonts w:eastAsia="宋体" w:cs="Times New Roman"/>
          <w:noProof/>
          <w:szCs w:val="24"/>
          <w:lang w:val="en-GB"/>
        </w:rPr>
        <w:t xml:space="preserve"> </w:t>
      </w:r>
      <w:r w:rsidRPr="000A0AB2">
        <w:rPr>
          <w:rFonts w:eastAsia="宋体" w:cs="Times New Roman"/>
          <w:b/>
          <w:noProof/>
          <w:szCs w:val="24"/>
          <w:lang w:val="en-GB"/>
        </w:rPr>
        <w:t>171</w:t>
      </w:r>
      <w:r w:rsidR="00DD7D0B">
        <w:rPr>
          <w:rFonts w:eastAsia="宋体" w:cs="Times New Roman"/>
          <w:noProof/>
          <w:szCs w:val="24"/>
          <w:lang w:val="en-GB"/>
        </w:rPr>
        <w:t>:317</w:t>
      </w:r>
      <w:r w:rsidR="0091102E">
        <w:rPr>
          <w:rFonts w:eastAsia="宋体" w:cs="Times New Roman"/>
          <w:noProof/>
          <w:szCs w:val="24"/>
        </w:rPr>
        <w:t>–</w:t>
      </w:r>
      <w:r w:rsidRPr="000A0AB2">
        <w:rPr>
          <w:rFonts w:eastAsia="宋体" w:cs="Times New Roman"/>
          <w:noProof/>
          <w:szCs w:val="24"/>
          <w:lang w:val="en-GB"/>
        </w:rPr>
        <w:t>27.</w:t>
      </w:r>
    </w:p>
    <w:p w14:paraId="5F1476D7"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Tester M, </w:t>
      </w:r>
      <w:r w:rsidR="00F905FE">
        <w:rPr>
          <w:rFonts w:eastAsia="宋体" w:cs="Times New Roman"/>
          <w:noProof/>
          <w:szCs w:val="24"/>
          <w:lang w:val="en-GB"/>
        </w:rPr>
        <w:t>Davenport R (2003)</w:t>
      </w:r>
      <w:r w:rsidR="00F56F10" w:rsidRPr="000A0AB2">
        <w:rPr>
          <w:rFonts w:eastAsia="宋体" w:cs="Times New Roman"/>
          <w:noProof/>
          <w:szCs w:val="24"/>
          <w:lang w:val="en-GB"/>
        </w:rPr>
        <w:t xml:space="preserve"> Na</w:t>
      </w:r>
      <w:r w:rsidR="00F56F10" w:rsidRPr="000A0AB2">
        <w:rPr>
          <w:rFonts w:eastAsia="宋体" w:cs="Times New Roman"/>
          <w:noProof/>
          <w:szCs w:val="24"/>
          <w:vertAlign w:val="superscript"/>
          <w:lang w:val="en-GB"/>
        </w:rPr>
        <w:t>+</w:t>
      </w:r>
      <w:r w:rsidR="00513297" w:rsidRPr="000A0AB2">
        <w:rPr>
          <w:rFonts w:eastAsia="宋体" w:cs="Times New Roman"/>
          <w:noProof/>
          <w:szCs w:val="24"/>
          <w:lang w:val="en-GB"/>
        </w:rPr>
        <w:t xml:space="preserve"> tolerance and </w:t>
      </w:r>
      <w:r w:rsidR="00513297" w:rsidRPr="000A0AB2">
        <w:rPr>
          <w:rFonts w:eastAsia="宋体" w:cs="Times New Roman" w:hint="eastAsia"/>
          <w:noProof/>
          <w:szCs w:val="24"/>
          <w:lang w:val="en-GB"/>
        </w:rPr>
        <w:t>N</w:t>
      </w:r>
      <w:r w:rsidR="00F56F10" w:rsidRPr="000A0AB2">
        <w:rPr>
          <w:rFonts w:eastAsia="宋体" w:cs="Times New Roman"/>
          <w:noProof/>
          <w:szCs w:val="24"/>
          <w:lang w:val="en-GB"/>
        </w:rPr>
        <w:t>a</w:t>
      </w:r>
      <w:r w:rsidR="00F56F10" w:rsidRPr="000A0AB2">
        <w:rPr>
          <w:rFonts w:eastAsia="宋体" w:cs="Times New Roman"/>
          <w:noProof/>
          <w:szCs w:val="24"/>
          <w:vertAlign w:val="superscript"/>
          <w:lang w:val="en-GB"/>
        </w:rPr>
        <w:t>+</w:t>
      </w:r>
      <w:r w:rsidR="00F56F10" w:rsidRPr="000A0AB2">
        <w:rPr>
          <w:rFonts w:eastAsia="宋体" w:cs="Times New Roman"/>
          <w:noProof/>
          <w:szCs w:val="24"/>
          <w:lang w:val="en-GB"/>
        </w:rPr>
        <w:t xml:space="preserve"> transport in higher plants. </w:t>
      </w:r>
      <w:r w:rsidR="00F56F10" w:rsidRPr="000A0AB2">
        <w:rPr>
          <w:rFonts w:eastAsia="宋体" w:cs="Times New Roman"/>
          <w:i/>
          <w:noProof/>
          <w:szCs w:val="24"/>
          <w:lang w:val="en-GB"/>
        </w:rPr>
        <w:t>Ann</w:t>
      </w:r>
      <w:r w:rsidR="00F905FE">
        <w:rPr>
          <w:rFonts w:eastAsia="宋体" w:cs="Times New Roman"/>
          <w:i/>
          <w:noProof/>
          <w:szCs w:val="24"/>
          <w:lang w:val="en-GB"/>
        </w:rPr>
        <w:t xml:space="preserve"> B</w:t>
      </w:r>
      <w:r w:rsidR="00F56F10" w:rsidRPr="000A0AB2">
        <w:rPr>
          <w:rFonts w:eastAsia="宋体" w:cs="Times New Roman"/>
          <w:i/>
          <w:noProof/>
          <w:szCs w:val="24"/>
          <w:lang w:val="en-GB"/>
        </w:rPr>
        <w:t>ot</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91</w:t>
      </w:r>
      <w:r w:rsidR="00F905FE">
        <w:rPr>
          <w:rFonts w:eastAsia="宋体" w:cs="Times New Roman"/>
          <w:noProof/>
          <w:szCs w:val="24"/>
          <w:lang w:val="en-GB"/>
        </w:rPr>
        <w:t>:503</w:t>
      </w:r>
      <w:r w:rsidR="0091102E">
        <w:rPr>
          <w:rFonts w:eastAsia="宋体" w:cs="Times New Roman"/>
          <w:noProof/>
          <w:szCs w:val="24"/>
        </w:rPr>
        <w:t>–</w:t>
      </w:r>
      <w:r w:rsidR="00F56F10" w:rsidRPr="000A0AB2">
        <w:rPr>
          <w:rFonts w:eastAsia="宋体" w:cs="Times New Roman"/>
          <w:noProof/>
          <w:szCs w:val="24"/>
          <w:lang w:val="en-GB"/>
        </w:rPr>
        <w:t>27.</w:t>
      </w:r>
    </w:p>
    <w:p w14:paraId="2F1FFB56"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Wang L, Mu M, Li X</w:t>
      </w:r>
      <w:r w:rsidRPr="000A0AB2">
        <w:rPr>
          <w:rFonts w:eastAsia="宋体" w:cs="Times New Roman"/>
          <w:i/>
          <w:noProof/>
          <w:szCs w:val="24"/>
          <w:lang w:val="en-GB"/>
        </w:rPr>
        <w:t>, et al.</w:t>
      </w:r>
      <w:r w:rsidR="00F905FE">
        <w:rPr>
          <w:rFonts w:eastAsia="宋体" w:cs="Times New Roman"/>
          <w:noProof/>
          <w:szCs w:val="24"/>
          <w:lang w:val="en-GB"/>
        </w:rPr>
        <w:t xml:space="preserve"> (2011)</w:t>
      </w:r>
      <w:r w:rsidRPr="000A0AB2">
        <w:rPr>
          <w:rFonts w:eastAsia="宋体" w:cs="Times New Roman"/>
          <w:noProof/>
          <w:szCs w:val="24"/>
          <w:lang w:val="en-GB"/>
        </w:rPr>
        <w:t xml:space="preserve"> Differentiation between true mangroves and mangrove associates based on leaf traits and salt contents. </w:t>
      </w:r>
      <w:r w:rsidRPr="000A0AB2">
        <w:rPr>
          <w:rFonts w:eastAsia="宋体" w:cs="Times New Roman"/>
          <w:i/>
          <w:noProof/>
          <w:szCs w:val="24"/>
          <w:lang w:val="en-GB"/>
        </w:rPr>
        <w:t>J</w:t>
      </w:r>
      <w:r w:rsidR="00F905FE">
        <w:rPr>
          <w:rFonts w:eastAsia="宋体" w:cs="Times New Roman"/>
          <w:i/>
          <w:noProof/>
          <w:szCs w:val="24"/>
          <w:lang w:val="en-GB"/>
        </w:rPr>
        <w:t xml:space="preserve"> Plant Ecol</w:t>
      </w:r>
      <w:r w:rsidRPr="000A0AB2">
        <w:rPr>
          <w:rFonts w:eastAsia="宋体" w:cs="Times New Roman"/>
          <w:noProof/>
          <w:szCs w:val="24"/>
          <w:lang w:val="en-GB"/>
        </w:rPr>
        <w:t xml:space="preserve"> </w:t>
      </w:r>
      <w:r w:rsidRPr="000A0AB2">
        <w:rPr>
          <w:rFonts w:eastAsia="宋体" w:cs="Times New Roman"/>
          <w:b/>
          <w:noProof/>
          <w:szCs w:val="24"/>
          <w:lang w:val="en-GB"/>
        </w:rPr>
        <w:t>4</w:t>
      </w:r>
      <w:r w:rsidRPr="000A0AB2">
        <w:rPr>
          <w:rFonts w:eastAsia="宋体" w:cs="Times New Roman"/>
          <w:noProof/>
          <w:szCs w:val="24"/>
          <w:lang w:val="en-GB"/>
        </w:rPr>
        <w:t>:292</w:t>
      </w:r>
      <w:r w:rsidR="0091102E">
        <w:rPr>
          <w:rFonts w:eastAsia="宋体" w:cs="Times New Roman"/>
          <w:noProof/>
          <w:szCs w:val="24"/>
        </w:rPr>
        <w:t>–</w:t>
      </w:r>
      <w:r w:rsidRPr="000A0AB2">
        <w:rPr>
          <w:rFonts w:eastAsia="宋体" w:cs="Times New Roman"/>
          <w:noProof/>
          <w:szCs w:val="24"/>
          <w:lang w:val="en-GB"/>
        </w:rPr>
        <w:t>301.</w:t>
      </w:r>
    </w:p>
    <w:p w14:paraId="78F9D4ED" w14:textId="77777777" w:rsidR="00F56F10" w:rsidRPr="000A0AB2" w:rsidRDefault="00F56F10" w:rsidP="00516A8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Wang N, Yu FH, Li PX</w:t>
      </w:r>
      <w:r w:rsidRPr="000A0AB2">
        <w:rPr>
          <w:rFonts w:eastAsia="宋体" w:cs="Times New Roman"/>
          <w:i/>
          <w:noProof/>
          <w:szCs w:val="24"/>
          <w:lang w:val="en-GB"/>
        </w:rPr>
        <w:t>, et al.</w:t>
      </w:r>
      <w:r w:rsidR="00F905FE">
        <w:rPr>
          <w:rFonts w:eastAsia="宋体" w:cs="Times New Roman"/>
          <w:noProof/>
          <w:szCs w:val="24"/>
          <w:lang w:val="en-GB"/>
        </w:rPr>
        <w:t xml:space="preserve"> (2009)</w:t>
      </w:r>
      <w:r w:rsidRPr="000A0AB2">
        <w:rPr>
          <w:rFonts w:eastAsia="宋体" w:cs="Times New Roman"/>
          <w:noProof/>
          <w:szCs w:val="24"/>
          <w:lang w:val="en-GB"/>
        </w:rPr>
        <w:t xml:space="preserve"> Clonal integration supports the expansion from terrestrial to aquatic environments of the amphibious stoloniferous herb</w:t>
      </w:r>
      <w:r w:rsidR="00A94B92" w:rsidRPr="000A0AB2">
        <w:rPr>
          <w:rFonts w:eastAsia="宋体" w:cs="Times New Roman"/>
          <w:i/>
          <w:noProof/>
          <w:szCs w:val="24"/>
          <w:lang w:val="en-GB"/>
        </w:rPr>
        <w:t xml:space="preserve"> </w:t>
      </w:r>
      <w:r w:rsidR="00A94B92" w:rsidRPr="000A0AB2">
        <w:rPr>
          <w:rFonts w:eastAsia="宋体" w:cs="Times New Roman" w:hint="eastAsia"/>
          <w:i/>
          <w:noProof/>
          <w:szCs w:val="24"/>
          <w:lang w:val="en-GB"/>
        </w:rPr>
        <w:t>A</w:t>
      </w:r>
      <w:r w:rsidRPr="000A0AB2">
        <w:rPr>
          <w:rFonts w:eastAsia="宋体" w:cs="Times New Roman"/>
          <w:i/>
          <w:noProof/>
          <w:szCs w:val="24"/>
          <w:lang w:val="en-GB"/>
        </w:rPr>
        <w:t>lternanthera philoxeroides</w:t>
      </w:r>
      <w:r w:rsidRPr="000A0AB2">
        <w:rPr>
          <w:rFonts w:eastAsia="宋体" w:cs="Times New Roman"/>
          <w:noProof/>
          <w:szCs w:val="24"/>
          <w:lang w:val="en-GB"/>
        </w:rPr>
        <w:t xml:space="preserve">. </w:t>
      </w:r>
      <w:r w:rsidRPr="000A0AB2">
        <w:rPr>
          <w:rFonts w:eastAsia="宋体" w:cs="Times New Roman"/>
          <w:i/>
          <w:noProof/>
          <w:szCs w:val="24"/>
          <w:lang w:val="en-GB"/>
        </w:rPr>
        <w:t xml:space="preserve">Plant </w:t>
      </w:r>
      <w:r w:rsidR="00F905FE">
        <w:rPr>
          <w:rFonts w:eastAsia="宋体" w:cs="Times New Roman"/>
          <w:i/>
          <w:noProof/>
          <w:szCs w:val="24"/>
          <w:lang w:val="en-GB"/>
        </w:rPr>
        <w:t>Biol</w:t>
      </w:r>
      <w:r w:rsidRPr="000A0AB2">
        <w:rPr>
          <w:rFonts w:eastAsia="宋体" w:cs="Times New Roman"/>
          <w:noProof/>
          <w:szCs w:val="24"/>
          <w:lang w:val="en-GB"/>
        </w:rPr>
        <w:t xml:space="preserve"> </w:t>
      </w:r>
      <w:r w:rsidRPr="000A0AB2">
        <w:rPr>
          <w:rFonts w:eastAsia="宋体" w:cs="Times New Roman"/>
          <w:b/>
          <w:noProof/>
          <w:szCs w:val="24"/>
          <w:lang w:val="en-GB"/>
        </w:rPr>
        <w:t>11</w:t>
      </w:r>
      <w:r w:rsidR="00F905FE">
        <w:rPr>
          <w:rFonts w:eastAsia="宋体" w:cs="Times New Roman"/>
          <w:noProof/>
          <w:szCs w:val="24"/>
          <w:lang w:val="en-GB"/>
        </w:rPr>
        <w:t>:483</w:t>
      </w:r>
      <w:r w:rsidR="0091102E">
        <w:rPr>
          <w:rFonts w:eastAsia="宋体" w:cs="Times New Roman"/>
          <w:noProof/>
          <w:szCs w:val="24"/>
        </w:rPr>
        <w:t>–</w:t>
      </w:r>
      <w:r w:rsidRPr="000A0AB2">
        <w:rPr>
          <w:rFonts w:eastAsia="宋体" w:cs="Times New Roman"/>
          <w:noProof/>
          <w:szCs w:val="24"/>
          <w:lang w:val="en-GB"/>
        </w:rPr>
        <w:t>9.</w:t>
      </w:r>
    </w:p>
    <w:p w14:paraId="236A7B44" w14:textId="77777777" w:rsidR="007E7DD4" w:rsidRPr="000A0AB2" w:rsidRDefault="00516A81" w:rsidP="00516A81">
      <w:pPr>
        <w:widowControl w:val="0"/>
        <w:spacing w:after="0" w:line="480" w:lineRule="auto"/>
        <w:ind w:left="240" w:hangingChars="100" w:hanging="240"/>
        <w:jc w:val="both"/>
        <w:rPr>
          <w:rFonts w:eastAsia="宋体" w:cs="Times New Roman"/>
          <w:kern w:val="2"/>
          <w:szCs w:val="24"/>
        </w:rPr>
      </w:pPr>
      <w:r w:rsidRPr="000A0AB2">
        <w:rPr>
          <w:rFonts w:eastAsia="宋体" w:cs="Times New Roman"/>
          <w:kern w:val="2"/>
          <w:szCs w:val="24"/>
        </w:rPr>
        <w:t>Wang Y</w:t>
      </w:r>
      <w:r w:rsidR="007E7DD4" w:rsidRPr="000A0AB2">
        <w:rPr>
          <w:rFonts w:eastAsia="宋体" w:cs="Times New Roman"/>
          <w:kern w:val="2"/>
          <w:szCs w:val="24"/>
        </w:rPr>
        <w:t>J, Müller-Schärer H, van Kleunen M</w:t>
      </w:r>
      <w:r w:rsidRPr="000A0AB2">
        <w:rPr>
          <w:rFonts w:eastAsia="宋体" w:cs="Times New Roman"/>
          <w:i/>
          <w:noProof/>
          <w:szCs w:val="24"/>
          <w:lang w:val="en-GB"/>
        </w:rPr>
        <w:t>, et al.</w:t>
      </w:r>
      <w:r w:rsidRPr="000A0AB2">
        <w:rPr>
          <w:rFonts w:eastAsia="宋体" w:cs="Times New Roman"/>
          <w:noProof/>
          <w:szCs w:val="24"/>
          <w:lang w:val="en-GB"/>
        </w:rPr>
        <w:t xml:space="preserve"> (20</w:t>
      </w:r>
      <w:r w:rsidRPr="000A0AB2">
        <w:rPr>
          <w:rFonts w:eastAsia="宋体" w:cs="Times New Roman" w:hint="eastAsia"/>
          <w:noProof/>
          <w:szCs w:val="24"/>
          <w:lang w:val="en-GB"/>
        </w:rPr>
        <w:t>17</w:t>
      </w:r>
      <w:r w:rsidR="00F905FE">
        <w:rPr>
          <w:rFonts w:eastAsia="宋体" w:cs="Times New Roman"/>
          <w:noProof/>
          <w:szCs w:val="24"/>
          <w:lang w:val="en-GB"/>
        </w:rPr>
        <w:t>)</w:t>
      </w:r>
      <w:r w:rsidR="007E7DD4" w:rsidRPr="000A0AB2">
        <w:rPr>
          <w:rFonts w:eastAsia="宋体" w:cs="Times New Roman"/>
          <w:kern w:val="2"/>
          <w:szCs w:val="24"/>
        </w:rPr>
        <w:t xml:space="preserve"> Invasive alien plants benefit more from clonal integration in heterogeneous environments than natives. </w:t>
      </w:r>
      <w:r w:rsidR="007E7DD4" w:rsidRPr="000A0AB2">
        <w:rPr>
          <w:rFonts w:eastAsia="宋体" w:cs="Times New Roman"/>
          <w:i/>
          <w:kern w:val="2"/>
          <w:szCs w:val="24"/>
        </w:rPr>
        <w:t>New Phytol</w:t>
      </w:r>
      <w:r w:rsidR="007E7DD4" w:rsidRPr="000A0AB2">
        <w:rPr>
          <w:rFonts w:eastAsia="宋体" w:cs="Times New Roman"/>
          <w:kern w:val="2"/>
          <w:szCs w:val="24"/>
        </w:rPr>
        <w:t xml:space="preserve"> </w:t>
      </w:r>
      <w:r w:rsidR="00F905FE" w:rsidRPr="00F905FE">
        <w:rPr>
          <w:rFonts w:eastAsia="宋体" w:cs="Times New Roman"/>
          <w:b/>
          <w:kern w:val="2"/>
          <w:szCs w:val="24"/>
        </w:rPr>
        <w:t>216</w:t>
      </w:r>
      <w:r w:rsidR="00F905FE">
        <w:rPr>
          <w:rFonts w:eastAsia="宋体" w:cs="Times New Roman"/>
          <w:kern w:val="2"/>
          <w:szCs w:val="24"/>
        </w:rPr>
        <w:t>:1072</w:t>
      </w:r>
      <w:r w:rsidR="0091102E">
        <w:rPr>
          <w:rFonts w:eastAsia="宋体" w:cs="Times New Roman"/>
          <w:noProof/>
          <w:szCs w:val="24"/>
        </w:rPr>
        <w:t>–</w:t>
      </w:r>
      <w:r w:rsidR="00F905FE">
        <w:rPr>
          <w:rFonts w:eastAsia="宋体" w:cs="Times New Roman"/>
          <w:kern w:val="2"/>
          <w:szCs w:val="24"/>
        </w:rPr>
        <w:t>8</w:t>
      </w:r>
      <w:r w:rsidR="007E7DD4" w:rsidRPr="000A0AB2">
        <w:rPr>
          <w:rFonts w:eastAsia="宋体" w:cs="Times New Roman"/>
          <w:kern w:val="2"/>
          <w:szCs w:val="24"/>
        </w:rPr>
        <w:t>.</w:t>
      </w:r>
    </w:p>
    <w:p w14:paraId="47079A39" w14:textId="77777777" w:rsidR="00F56F10" w:rsidRPr="000A0AB2" w:rsidRDefault="007449E1" w:rsidP="00516A8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 xml:space="preserve">Watt S, García-Berthou E, </w:t>
      </w:r>
      <w:r w:rsidR="00F905FE">
        <w:rPr>
          <w:rFonts w:eastAsia="宋体" w:cs="Times New Roman"/>
          <w:noProof/>
          <w:szCs w:val="24"/>
          <w:lang w:val="en-GB"/>
        </w:rPr>
        <w:t>Vilar L (2007)</w:t>
      </w:r>
      <w:r w:rsidR="00F56F10" w:rsidRPr="000A0AB2">
        <w:rPr>
          <w:rFonts w:eastAsia="宋体" w:cs="Times New Roman"/>
          <w:noProof/>
          <w:szCs w:val="24"/>
          <w:lang w:val="en-GB"/>
        </w:rPr>
        <w:t xml:space="preserve"> The influence of water level and salinity on plant assemblages of a seasonally flooded mediterranean wetland. </w:t>
      </w:r>
      <w:r w:rsidR="00F905FE">
        <w:rPr>
          <w:rFonts w:eastAsia="宋体" w:cs="Times New Roman"/>
          <w:i/>
          <w:noProof/>
          <w:szCs w:val="24"/>
          <w:lang w:val="en-GB"/>
        </w:rPr>
        <w:t>Plant Ecol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189</w:t>
      </w:r>
      <w:r w:rsidR="00F56F10" w:rsidRPr="000A0AB2">
        <w:rPr>
          <w:rFonts w:eastAsia="宋体" w:cs="Times New Roman"/>
          <w:noProof/>
          <w:szCs w:val="24"/>
          <w:lang w:val="en-GB"/>
        </w:rPr>
        <w:t>:71</w:t>
      </w:r>
      <w:r w:rsidR="0091102E">
        <w:rPr>
          <w:rFonts w:eastAsia="宋体" w:cs="Times New Roman"/>
          <w:noProof/>
          <w:szCs w:val="24"/>
        </w:rPr>
        <w:t>–</w:t>
      </w:r>
      <w:r w:rsidR="00F56F10" w:rsidRPr="000A0AB2">
        <w:rPr>
          <w:rFonts w:eastAsia="宋体" w:cs="Times New Roman"/>
          <w:noProof/>
          <w:szCs w:val="24"/>
          <w:lang w:val="en-GB"/>
        </w:rPr>
        <w:t>85.</w:t>
      </w:r>
    </w:p>
    <w:p w14:paraId="09B4513B" w14:textId="77777777" w:rsidR="00F56F10" w:rsidRPr="000A0AB2" w:rsidRDefault="00F56F10" w:rsidP="00516A8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Xiao Y, Tang J, Hua Q</w:t>
      </w:r>
      <w:r w:rsidRPr="000A0AB2">
        <w:rPr>
          <w:rFonts w:eastAsia="宋体" w:cs="Times New Roman"/>
          <w:i/>
          <w:noProof/>
          <w:szCs w:val="24"/>
          <w:lang w:val="en-GB"/>
        </w:rPr>
        <w:t>, et al.</w:t>
      </w:r>
      <w:r w:rsidR="00F905FE">
        <w:rPr>
          <w:rFonts w:eastAsia="宋体" w:cs="Times New Roman"/>
          <w:noProof/>
          <w:szCs w:val="24"/>
          <w:lang w:val="en-GB"/>
        </w:rPr>
        <w:t xml:space="preserve"> (2010)</w:t>
      </w:r>
      <w:r w:rsidRPr="000A0AB2">
        <w:rPr>
          <w:rFonts w:eastAsia="宋体" w:cs="Times New Roman"/>
          <w:noProof/>
          <w:szCs w:val="24"/>
          <w:lang w:val="en-GB"/>
        </w:rPr>
        <w:t xml:space="preserve"> Clonal integration enhances flood tolerance of </w:t>
      </w:r>
      <w:r w:rsidR="00A94B92" w:rsidRPr="000A0AB2">
        <w:rPr>
          <w:rFonts w:eastAsia="宋体" w:cs="Times New Roman" w:hint="eastAsia"/>
          <w:i/>
          <w:noProof/>
          <w:szCs w:val="24"/>
          <w:lang w:val="en-GB"/>
        </w:rPr>
        <w:t>S</w:t>
      </w:r>
      <w:r w:rsidRPr="000A0AB2">
        <w:rPr>
          <w:rFonts w:eastAsia="宋体" w:cs="Times New Roman"/>
          <w:i/>
          <w:noProof/>
          <w:szCs w:val="24"/>
          <w:lang w:val="en-GB"/>
        </w:rPr>
        <w:t>partina alterniflora</w:t>
      </w:r>
      <w:r w:rsidRPr="000A0AB2">
        <w:rPr>
          <w:rFonts w:eastAsia="宋体" w:cs="Times New Roman"/>
          <w:noProof/>
          <w:szCs w:val="24"/>
          <w:lang w:val="en-GB"/>
        </w:rPr>
        <w:t xml:space="preserve"> daughter ramets. </w:t>
      </w:r>
      <w:r w:rsidR="00F905FE">
        <w:rPr>
          <w:rFonts w:eastAsia="宋体" w:cs="Times New Roman"/>
          <w:i/>
          <w:noProof/>
          <w:szCs w:val="24"/>
          <w:lang w:val="en-GB"/>
        </w:rPr>
        <w:t>Aqua Bot</w:t>
      </w:r>
      <w:r w:rsidRPr="000A0AB2">
        <w:rPr>
          <w:rFonts w:eastAsia="宋体" w:cs="Times New Roman"/>
          <w:noProof/>
          <w:szCs w:val="24"/>
          <w:lang w:val="en-GB"/>
        </w:rPr>
        <w:t xml:space="preserve"> </w:t>
      </w:r>
      <w:r w:rsidRPr="000A0AB2">
        <w:rPr>
          <w:rFonts w:eastAsia="宋体" w:cs="Times New Roman"/>
          <w:b/>
          <w:noProof/>
          <w:szCs w:val="24"/>
          <w:lang w:val="en-GB"/>
        </w:rPr>
        <w:t>92</w:t>
      </w:r>
      <w:r w:rsidRPr="000A0AB2">
        <w:rPr>
          <w:rFonts w:eastAsia="宋体" w:cs="Times New Roman"/>
          <w:noProof/>
          <w:szCs w:val="24"/>
          <w:lang w:val="en-GB"/>
        </w:rPr>
        <w:t>:9</w:t>
      </w:r>
      <w:r w:rsidR="0091102E">
        <w:rPr>
          <w:rFonts w:eastAsia="宋体" w:cs="Times New Roman"/>
          <w:noProof/>
          <w:szCs w:val="24"/>
        </w:rPr>
        <w:t>–</w:t>
      </w:r>
      <w:r w:rsidRPr="000A0AB2">
        <w:rPr>
          <w:rFonts w:eastAsia="宋体" w:cs="Times New Roman"/>
          <w:noProof/>
          <w:szCs w:val="24"/>
          <w:lang w:val="en-GB"/>
        </w:rPr>
        <w:t>13.</w:t>
      </w:r>
    </w:p>
    <w:p w14:paraId="659CF3B6"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Xiao Y, Tang JB, Qing H</w:t>
      </w:r>
      <w:r w:rsidRPr="000A0AB2">
        <w:rPr>
          <w:rFonts w:eastAsia="宋体" w:cs="Times New Roman"/>
          <w:i/>
          <w:noProof/>
          <w:szCs w:val="24"/>
          <w:lang w:val="en-GB"/>
        </w:rPr>
        <w:t>, et al.</w:t>
      </w:r>
      <w:r w:rsidR="00F905FE">
        <w:rPr>
          <w:rFonts w:eastAsia="宋体" w:cs="Times New Roman"/>
          <w:noProof/>
          <w:szCs w:val="24"/>
          <w:lang w:val="en-GB"/>
        </w:rPr>
        <w:t xml:space="preserve"> (2011)</w:t>
      </w:r>
      <w:r w:rsidRPr="000A0AB2">
        <w:rPr>
          <w:rFonts w:eastAsia="宋体" w:cs="Times New Roman"/>
          <w:noProof/>
          <w:szCs w:val="24"/>
          <w:lang w:val="en-GB"/>
        </w:rPr>
        <w:t xml:space="preserve"> Effects of salinity and clonal integration on growth and sexual reproduction of the invasive grass </w:t>
      </w:r>
      <w:r w:rsidR="00A94B92" w:rsidRPr="000A0AB2">
        <w:rPr>
          <w:rFonts w:eastAsia="宋体" w:cs="Times New Roman" w:hint="eastAsia"/>
          <w:i/>
          <w:noProof/>
          <w:szCs w:val="24"/>
          <w:lang w:val="en-GB"/>
        </w:rPr>
        <w:t>S</w:t>
      </w:r>
      <w:r w:rsidRPr="000A0AB2">
        <w:rPr>
          <w:rFonts w:eastAsia="宋体" w:cs="Times New Roman"/>
          <w:i/>
          <w:noProof/>
          <w:szCs w:val="24"/>
          <w:lang w:val="en-GB"/>
        </w:rPr>
        <w:t>partina alterniflora</w:t>
      </w:r>
      <w:r w:rsidRPr="000A0AB2">
        <w:rPr>
          <w:rFonts w:eastAsia="宋体" w:cs="Times New Roman"/>
          <w:noProof/>
          <w:szCs w:val="24"/>
          <w:lang w:val="en-GB"/>
        </w:rPr>
        <w:t xml:space="preserve">. </w:t>
      </w:r>
      <w:r w:rsidRPr="000A0AB2">
        <w:rPr>
          <w:rFonts w:eastAsia="宋体" w:cs="Times New Roman"/>
          <w:i/>
          <w:noProof/>
          <w:szCs w:val="24"/>
          <w:lang w:val="en-GB"/>
        </w:rPr>
        <w:t>Flora</w:t>
      </w:r>
      <w:r w:rsidRPr="000A0AB2">
        <w:rPr>
          <w:rFonts w:eastAsia="宋体" w:cs="Times New Roman"/>
          <w:noProof/>
          <w:szCs w:val="24"/>
          <w:lang w:val="en-GB"/>
        </w:rPr>
        <w:t xml:space="preserve"> </w:t>
      </w:r>
      <w:r w:rsidRPr="000A0AB2">
        <w:rPr>
          <w:rFonts w:eastAsia="宋体" w:cs="Times New Roman"/>
          <w:b/>
          <w:noProof/>
          <w:szCs w:val="24"/>
          <w:lang w:val="en-GB"/>
        </w:rPr>
        <w:t>206</w:t>
      </w:r>
      <w:r w:rsidR="00F905FE">
        <w:rPr>
          <w:rFonts w:eastAsia="宋体" w:cs="Times New Roman"/>
          <w:noProof/>
          <w:szCs w:val="24"/>
          <w:lang w:val="en-GB"/>
        </w:rPr>
        <w:t>:736</w:t>
      </w:r>
      <w:r w:rsidR="0091102E">
        <w:rPr>
          <w:rFonts w:eastAsia="宋体" w:cs="Times New Roman"/>
          <w:noProof/>
          <w:szCs w:val="24"/>
        </w:rPr>
        <w:t>–</w:t>
      </w:r>
      <w:r w:rsidRPr="000A0AB2">
        <w:rPr>
          <w:rFonts w:eastAsia="宋体" w:cs="Times New Roman"/>
          <w:noProof/>
          <w:szCs w:val="24"/>
          <w:lang w:val="en-GB"/>
        </w:rPr>
        <w:t>41.</w:t>
      </w:r>
    </w:p>
    <w:p w14:paraId="513E7E8F" w14:textId="77777777" w:rsidR="007D0704" w:rsidRPr="000A0AB2" w:rsidRDefault="00F905FE" w:rsidP="009F3D10">
      <w:pPr>
        <w:spacing w:after="0" w:line="480" w:lineRule="auto"/>
        <w:ind w:left="240" w:hangingChars="100" w:hanging="240"/>
        <w:rPr>
          <w:rFonts w:eastAsia="宋体" w:cs="Times New Roman"/>
          <w:noProof/>
          <w:szCs w:val="24"/>
        </w:rPr>
      </w:pPr>
      <w:r>
        <w:rPr>
          <w:rFonts w:eastAsia="宋体" w:cs="Times New Roman"/>
          <w:noProof/>
          <w:szCs w:val="24"/>
        </w:rPr>
        <w:t>Xu L, Zhou ZF (2016)</w:t>
      </w:r>
      <w:r w:rsidR="00BD55D4" w:rsidRPr="000A0AB2">
        <w:rPr>
          <w:rFonts w:eastAsia="宋体" w:cs="Times New Roman"/>
          <w:noProof/>
          <w:szCs w:val="24"/>
        </w:rPr>
        <w:t xml:space="preserve"> Effects of Cu pollution on the expansion of an amphibious clonal herb in aquatic-terrestrial ecotones. </w:t>
      </w:r>
      <w:r w:rsidR="00BD55D4" w:rsidRPr="000A0AB2">
        <w:rPr>
          <w:rFonts w:eastAsia="宋体" w:cs="Times New Roman"/>
          <w:i/>
          <w:noProof/>
          <w:szCs w:val="24"/>
        </w:rPr>
        <w:t>P</w:t>
      </w:r>
      <w:r>
        <w:rPr>
          <w:rFonts w:eastAsia="宋体" w:cs="Times New Roman"/>
          <w:i/>
          <w:noProof/>
          <w:szCs w:val="24"/>
        </w:rPr>
        <w:t>LOS ONE</w:t>
      </w:r>
      <w:r w:rsidR="00BD55D4" w:rsidRPr="000A0AB2">
        <w:rPr>
          <w:rFonts w:eastAsia="宋体" w:cs="Times New Roman"/>
          <w:noProof/>
          <w:szCs w:val="24"/>
        </w:rPr>
        <w:t xml:space="preserve"> </w:t>
      </w:r>
      <w:r w:rsidR="00BD55D4" w:rsidRPr="000A0AB2">
        <w:rPr>
          <w:rFonts w:eastAsia="宋体" w:cs="Times New Roman"/>
          <w:b/>
          <w:noProof/>
          <w:szCs w:val="24"/>
        </w:rPr>
        <w:t>11</w:t>
      </w:r>
      <w:r w:rsidR="00BD55D4" w:rsidRPr="000A0AB2">
        <w:rPr>
          <w:rFonts w:eastAsia="宋体" w:cs="Times New Roman"/>
          <w:noProof/>
          <w:szCs w:val="24"/>
        </w:rPr>
        <w:t>: e0164361.</w:t>
      </w:r>
    </w:p>
    <w:p w14:paraId="658A0DF0" w14:textId="77777777" w:rsidR="00F56F10"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lastRenderedPageBreak/>
        <w:t>Yan X, Wang H, Wang Q</w:t>
      </w:r>
      <w:r w:rsidRPr="000A0AB2">
        <w:rPr>
          <w:rFonts w:eastAsia="宋体" w:cs="Times New Roman"/>
          <w:i/>
          <w:noProof/>
          <w:szCs w:val="24"/>
          <w:lang w:val="en-GB"/>
        </w:rPr>
        <w:t>, et al.</w:t>
      </w:r>
      <w:r w:rsidR="00F905FE">
        <w:rPr>
          <w:rFonts w:eastAsia="宋体" w:cs="Times New Roman"/>
          <w:noProof/>
          <w:szCs w:val="24"/>
          <w:lang w:val="en-GB"/>
        </w:rPr>
        <w:t xml:space="preserve"> (2013)</w:t>
      </w:r>
      <w:r w:rsidRPr="000A0AB2">
        <w:rPr>
          <w:rFonts w:eastAsia="宋体" w:cs="Times New Roman"/>
          <w:noProof/>
          <w:szCs w:val="24"/>
          <w:lang w:val="en-GB"/>
        </w:rPr>
        <w:t xml:space="preserve"> Risk spreading, habitat selection and division of biomass in a submerged clonal plant: </w:t>
      </w:r>
      <w:r w:rsidR="000635AE" w:rsidRPr="000A0AB2">
        <w:rPr>
          <w:rFonts w:eastAsia="宋体" w:cs="Times New Roman" w:hint="eastAsia"/>
          <w:noProof/>
          <w:szCs w:val="24"/>
          <w:lang w:val="en-GB"/>
        </w:rPr>
        <w:t>r</w:t>
      </w:r>
      <w:r w:rsidRPr="000A0AB2">
        <w:rPr>
          <w:rFonts w:eastAsia="宋体" w:cs="Times New Roman"/>
          <w:noProof/>
          <w:szCs w:val="24"/>
          <w:lang w:val="en-GB"/>
        </w:rPr>
        <w:t xml:space="preserve">esponses to heterogeneous copper pollution. </w:t>
      </w:r>
      <w:r w:rsidRPr="000A0AB2">
        <w:rPr>
          <w:rFonts w:eastAsia="宋体" w:cs="Times New Roman"/>
          <w:i/>
          <w:noProof/>
          <w:szCs w:val="24"/>
          <w:lang w:val="en-GB"/>
        </w:rPr>
        <w:t>Environ</w:t>
      </w:r>
      <w:r w:rsidR="00F905FE">
        <w:rPr>
          <w:rFonts w:eastAsia="宋体" w:cs="Times New Roman"/>
          <w:i/>
          <w:noProof/>
          <w:szCs w:val="24"/>
          <w:lang w:val="en-GB"/>
        </w:rPr>
        <w:t xml:space="preserve"> pollut</w:t>
      </w:r>
      <w:r w:rsidRPr="000A0AB2">
        <w:rPr>
          <w:rFonts w:eastAsia="宋体" w:cs="Times New Roman"/>
          <w:noProof/>
          <w:szCs w:val="24"/>
          <w:lang w:val="en-GB"/>
        </w:rPr>
        <w:t xml:space="preserve"> </w:t>
      </w:r>
      <w:r w:rsidRPr="000A0AB2">
        <w:rPr>
          <w:rFonts w:eastAsia="宋体" w:cs="Times New Roman"/>
          <w:b/>
          <w:noProof/>
          <w:szCs w:val="24"/>
          <w:lang w:val="en-GB"/>
        </w:rPr>
        <w:t>174</w:t>
      </w:r>
      <w:r w:rsidR="00F905FE">
        <w:rPr>
          <w:rFonts w:eastAsia="宋体" w:cs="Times New Roman"/>
          <w:noProof/>
          <w:szCs w:val="24"/>
          <w:lang w:val="en-GB"/>
        </w:rPr>
        <w:t>:114</w:t>
      </w:r>
      <w:r w:rsidR="0091102E">
        <w:rPr>
          <w:rFonts w:eastAsia="宋体" w:cs="Times New Roman"/>
          <w:noProof/>
          <w:szCs w:val="24"/>
        </w:rPr>
        <w:t>–</w:t>
      </w:r>
      <w:r w:rsidRPr="000A0AB2">
        <w:rPr>
          <w:rFonts w:eastAsia="宋体" w:cs="Times New Roman"/>
          <w:noProof/>
          <w:szCs w:val="24"/>
          <w:lang w:val="en-GB"/>
        </w:rPr>
        <w:t>20.</w:t>
      </w:r>
    </w:p>
    <w:p w14:paraId="7C458FCB"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Yu F</w:t>
      </w:r>
      <w:r w:rsidR="004D5A04" w:rsidRPr="000A0AB2">
        <w:rPr>
          <w:rFonts w:eastAsia="宋体" w:cs="Times New Roman" w:hint="eastAsia"/>
          <w:noProof/>
          <w:szCs w:val="24"/>
          <w:lang w:val="en-GB"/>
        </w:rPr>
        <w:t>H</w:t>
      </w:r>
      <w:r w:rsidRPr="000A0AB2">
        <w:rPr>
          <w:rFonts w:eastAsia="宋体" w:cs="Times New Roman"/>
          <w:noProof/>
          <w:szCs w:val="24"/>
          <w:lang w:val="en-GB"/>
        </w:rPr>
        <w:t xml:space="preserve">, Chen Y, </w:t>
      </w:r>
      <w:r w:rsidR="00F905FE">
        <w:rPr>
          <w:rFonts w:eastAsia="宋体" w:cs="Times New Roman"/>
          <w:noProof/>
          <w:szCs w:val="24"/>
          <w:lang w:val="en-GB"/>
        </w:rPr>
        <w:t>Dong M (2001)</w:t>
      </w:r>
      <w:r w:rsidR="00F56F10" w:rsidRPr="000A0AB2">
        <w:rPr>
          <w:rFonts w:eastAsia="宋体" w:cs="Times New Roman"/>
          <w:noProof/>
          <w:szCs w:val="24"/>
          <w:lang w:val="en-GB"/>
        </w:rPr>
        <w:t xml:space="preserve"> Clonal integration enhances survival and performance of </w:t>
      </w:r>
      <w:r w:rsidR="00A94B92" w:rsidRPr="000A0AB2">
        <w:rPr>
          <w:rFonts w:eastAsia="宋体" w:cs="Times New Roman" w:hint="eastAsia"/>
          <w:i/>
          <w:noProof/>
          <w:szCs w:val="24"/>
          <w:lang w:val="en-GB"/>
        </w:rPr>
        <w:t>P</w:t>
      </w:r>
      <w:r w:rsidR="00F56F10" w:rsidRPr="000A0AB2">
        <w:rPr>
          <w:rFonts w:eastAsia="宋体" w:cs="Times New Roman"/>
          <w:i/>
          <w:noProof/>
          <w:szCs w:val="24"/>
          <w:lang w:val="en-GB"/>
        </w:rPr>
        <w:t>otentilla anserina</w:t>
      </w:r>
      <w:r w:rsidR="00F56F10" w:rsidRPr="000A0AB2">
        <w:rPr>
          <w:rFonts w:eastAsia="宋体" w:cs="Times New Roman"/>
          <w:noProof/>
          <w:szCs w:val="24"/>
          <w:lang w:val="en-GB"/>
        </w:rPr>
        <w:t xml:space="preserve">, suffering from partial sand burial on ordos plateau, </w:t>
      </w:r>
      <w:r w:rsidR="000F294A" w:rsidRPr="000A0AB2">
        <w:rPr>
          <w:rFonts w:eastAsia="宋体" w:cs="Times New Roman" w:hint="eastAsia"/>
          <w:noProof/>
          <w:szCs w:val="24"/>
          <w:lang w:val="en-GB"/>
        </w:rPr>
        <w:t>C</w:t>
      </w:r>
      <w:r w:rsidR="00F56F10" w:rsidRPr="000A0AB2">
        <w:rPr>
          <w:rFonts w:eastAsia="宋体" w:cs="Times New Roman"/>
          <w:noProof/>
          <w:szCs w:val="24"/>
          <w:lang w:val="en-GB"/>
        </w:rPr>
        <w:t xml:space="preserve">hina. </w:t>
      </w:r>
      <w:r w:rsidR="00F905FE">
        <w:rPr>
          <w:rFonts w:eastAsia="宋体" w:cs="Times New Roman"/>
          <w:i/>
          <w:noProof/>
          <w:szCs w:val="24"/>
          <w:lang w:val="en-GB"/>
        </w:rPr>
        <w:t>Evol Ecol</w:t>
      </w:r>
      <w:r w:rsidR="00F56F10" w:rsidRPr="000A0AB2">
        <w:rPr>
          <w:rFonts w:eastAsia="宋体" w:cs="Times New Roman"/>
          <w:noProof/>
          <w:szCs w:val="24"/>
          <w:lang w:val="en-GB"/>
        </w:rPr>
        <w:t xml:space="preserve"> </w:t>
      </w:r>
      <w:r w:rsidR="00F56F10" w:rsidRPr="000A0AB2">
        <w:rPr>
          <w:rFonts w:eastAsia="宋体" w:cs="Times New Roman"/>
          <w:b/>
          <w:noProof/>
          <w:szCs w:val="24"/>
          <w:lang w:val="en-GB"/>
        </w:rPr>
        <w:t>15</w:t>
      </w:r>
      <w:r w:rsidR="00F905FE">
        <w:rPr>
          <w:rFonts w:eastAsia="宋体" w:cs="Times New Roman"/>
          <w:noProof/>
          <w:szCs w:val="24"/>
          <w:lang w:val="en-GB"/>
        </w:rPr>
        <w:t>:303</w:t>
      </w:r>
      <w:r w:rsidR="0091102E">
        <w:rPr>
          <w:rFonts w:eastAsia="宋体" w:cs="Times New Roman"/>
          <w:noProof/>
          <w:szCs w:val="24"/>
        </w:rPr>
        <w:t>–</w:t>
      </w:r>
      <w:r w:rsidR="00F56F10" w:rsidRPr="000A0AB2">
        <w:rPr>
          <w:rFonts w:eastAsia="宋体" w:cs="Times New Roman"/>
          <w:noProof/>
          <w:szCs w:val="24"/>
          <w:lang w:val="en-GB"/>
        </w:rPr>
        <w:t>18.</w:t>
      </w:r>
    </w:p>
    <w:p w14:paraId="13AA5642" w14:textId="77777777" w:rsidR="00F56F10" w:rsidRPr="000A0AB2" w:rsidRDefault="007449E1"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Yu F</w:t>
      </w:r>
      <w:r w:rsidR="000459B5" w:rsidRPr="000A0AB2">
        <w:rPr>
          <w:rFonts w:eastAsia="宋体" w:cs="Times New Roman" w:hint="eastAsia"/>
          <w:noProof/>
          <w:szCs w:val="24"/>
          <w:lang w:val="en-GB"/>
        </w:rPr>
        <w:t>H</w:t>
      </w:r>
      <w:r w:rsidRPr="000A0AB2">
        <w:rPr>
          <w:rFonts w:eastAsia="宋体" w:cs="Times New Roman"/>
          <w:noProof/>
          <w:szCs w:val="24"/>
          <w:lang w:val="en-GB"/>
        </w:rPr>
        <w:t xml:space="preserve">, Dong M, </w:t>
      </w:r>
      <w:r w:rsidR="00F56F10" w:rsidRPr="000A0AB2">
        <w:rPr>
          <w:rFonts w:eastAsia="宋体" w:cs="Times New Roman"/>
          <w:noProof/>
          <w:szCs w:val="24"/>
          <w:lang w:val="en-GB"/>
        </w:rPr>
        <w:t>Krusi B (2</w:t>
      </w:r>
      <w:r w:rsidR="00F905FE">
        <w:rPr>
          <w:rFonts w:eastAsia="宋体" w:cs="Times New Roman"/>
          <w:noProof/>
          <w:szCs w:val="24"/>
          <w:lang w:val="en-GB"/>
        </w:rPr>
        <w:t>004)</w:t>
      </w:r>
      <w:r w:rsidR="00A94B92" w:rsidRPr="000A0AB2">
        <w:rPr>
          <w:rFonts w:eastAsia="宋体" w:cs="Times New Roman"/>
          <w:noProof/>
          <w:szCs w:val="24"/>
          <w:lang w:val="en-GB"/>
        </w:rPr>
        <w:t xml:space="preserve"> Clonal integration helps </w:t>
      </w:r>
      <w:r w:rsidR="00A94B92" w:rsidRPr="000A0AB2">
        <w:rPr>
          <w:rFonts w:eastAsia="宋体" w:cs="Times New Roman" w:hint="eastAsia"/>
          <w:i/>
          <w:noProof/>
          <w:szCs w:val="24"/>
          <w:lang w:val="en-GB"/>
        </w:rPr>
        <w:t>P</w:t>
      </w:r>
      <w:r w:rsidR="00F56F10" w:rsidRPr="000A0AB2">
        <w:rPr>
          <w:rFonts w:eastAsia="宋体" w:cs="Times New Roman"/>
          <w:i/>
          <w:noProof/>
          <w:szCs w:val="24"/>
          <w:lang w:val="en-GB"/>
        </w:rPr>
        <w:t>sammochloa villosa</w:t>
      </w:r>
      <w:r w:rsidR="00F56F10" w:rsidRPr="000A0AB2">
        <w:rPr>
          <w:rFonts w:eastAsia="宋体" w:cs="Times New Roman"/>
          <w:noProof/>
          <w:szCs w:val="24"/>
          <w:lang w:val="en-GB"/>
        </w:rPr>
        <w:t xml:space="preserve"> survive sand burial in an inland dune. </w:t>
      </w:r>
      <w:r w:rsidR="00F56F10" w:rsidRPr="000A0AB2">
        <w:rPr>
          <w:rFonts w:eastAsia="宋体" w:cs="Times New Roman"/>
          <w:i/>
          <w:noProof/>
          <w:szCs w:val="24"/>
          <w:lang w:val="en-GB"/>
        </w:rPr>
        <w:t>New Phytol</w:t>
      </w:r>
      <w:r w:rsidR="00F905FE">
        <w:rPr>
          <w:rFonts w:eastAsia="宋体" w:cs="Times New Roman"/>
          <w:i/>
          <w:noProof/>
          <w:szCs w:val="24"/>
          <w:lang w:val="en-GB"/>
        </w:rPr>
        <w:t xml:space="preserve"> </w:t>
      </w:r>
      <w:r w:rsidR="00F56F10" w:rsidRPr="000A0AB2">
        <w:rPr>
          <w:rFonts w:eastAsia="宋体" w:cs="Times New Roman"/>
          <w:b/>
          <w:noProof/>
          <w:szCs w:val="24"/>
          <w:lang w:val="en-GB"/>
        </w:rPr>
        <w:t>162</w:t>
      </w:r>
      <w:r w:rsidR="00A94B92" w:rsidRPr="000A0AB2">
        <w:rPr>
          <w:rFonts w:eastAsia="宋体" w:cs="Times New Roman"/>
          <w:noProof/>
          <w:szCs w:val="24"/>
          <w:lang w:val="en-GB"/>
        </w:rPr>
        <w:t>:697</w:t>
      </w:r>
      <w:r w:rsidR="0091102E">
        <w:rPr>
          <w:rFonts w:eastAsia="宋体" w:cs="Times New Roman"/>
          <w:noProof/>
          <w:szCs w:val="24"/>
        </w:rPr>
        <w:t>–</w:t>
      </w:r>
      <w:r w:rsidR="00F56F10" w:rsidRPr="000A0AB2">
        <w:rPr>
          <w:rFonts w:eastAsia="宋体" w:cs="Times New Roman"/>
          <w:noProof/>
          <w:szCs w:val="24"/>
          <w:lang w:val="en-GB"/>
        </w:rPr>
        <w:t>704.</w:t>
      </w:r>
    </w:p>
    <w:p w14:paraId="08BBF108" w14:textId="77777777" w:rsidR="002F2A22" w:rsidRPr="000A0AB2" w:rsidRDefault="00F56F10" w:rsidP="007449E1">
      <w:pPr>
        <w:spacing w:after="0" w:line="480" w:lineRule="auto"/>
        <w:ind w:left="240" w:hangingChars="100" w:hanging="240"/>
        <w:rPr>
          <w:rFonts w:eastAsia="宋体" w:cs="Times New Roman"/>
          <w:noProof/>
          <w:szCs w:val="24"/>
          <w:lang w:val="en-GB"/>
        </w:rPr>
      </w:pPr>
      <w:r w:rsidRPr="000A0AB2">
        <w:rPr>
          <w:rFonts w:eastAsia="宋体" w:cs="Times New Roman"/>
          <w:noProof/>
          <w:szCs w:val="24"/>
          <w:lang w:val="en-GB"/>
        </w:rPr>
        <w:t>Zhang S, Song J, Wang H</w:t>
      </w:r>
      <w:r w:rsidRPr="000A0AB2">
        <w:rPr>
          <w:rFonts w:eastAsia="宋体" w:cs="Times New Roman"/>
          <w:i/>
          <w:noProof/>
          <w:szCs w:val="24"/>
          <w:lang w:val="en-GB"/>
        </w:rPr>
        <w:t>, et al.</w:t>
      </w:r>
      <w:r w:rsidR="00F905FE">
        <w:rPr>
          <w:rFonts w:eastAsia="宋体" w:cs="Times New Roman"/>
          <w:noProof/>
          <w:szCs w:val="24"/>
          <w:lang w:val="en-GB"/>
        </w:rPr>
        <w:t xml:space="preserve"> (2010)</w:t>
      </w:r>
      <w:r w:rsidRPr="000A0AB2">
        <w:rPr>
          <w:rFonts w:eastAsia="宋体" w:cs="Times New Roman"/>
          <w:noProof/>
          <w:szCs w:val="24"/>
          <w:lang w:val="en-GB"/>
        </w:rPr>
        <w:t xml:space="preserve"> Effect of salinity on seed germination, ion content and photosynthesis of cotyledons in halophytes o</w:t>
      </w:r>
      <w:r w:rsidR="00F905FE">
        <w:rPr>
          <w:rFonts w:eastAsia="宋体" w:cs="Times New Roman"/>
          <w:noProof/>
          <w:szCs w:val="24"/>
          <w:lang w:val="en-GB"/>
        </w:rPr>
        <w:t>r xerophyte growing in central A</w:t>
      </w:r>
      <w:r w:rsidRPr="000A0AB2">
        <w:rPr>
          <w:rFonts w:eastAsia="宋体" w:cs="Times New Roman"/>
          <w:noProof/>
          <w:szCs w:val="24"/>
          <w:lang w:val="en-GB"/>
        </w:rPr>
        <w:t xml:space="preserve">sia. </w:t>
      </w:r>
      <w:r w:rsidRPr="000A0AB2">
        <w:rPr>
          <w:rFonts w:eastAsia="宋体" w:cs="Times New Roman"/>
          <w:i/>
          <w:noProof/>
          <w:szCs w:val="24"/>
          <w:lang w:val="en-GB"/>
        </w:rPr>
        <w:t xml:space="preserve">J </w:t>
      </w:r>
      <w:r w:rsidR="00F905FE">
        <w:rPr>
          <w:rFonts w:eastAsia="宋体" w:cs="Times New Roman"/>
          <w:i/>
          <w:noProof/>
          <w:szCs w:val="24"/>
          <w:lang w:val="en-GB"/>
        </w:rPr>
        <w:t>Plant Ecol</w:t>
      </w:r>
      <w:r w:rsidRPr="000A0AB2">
        <w:rPr>
          <w:rFonts w:eastAsia="宋体" w:cs="Times New Roman"/>
          <w:noProof/>
          <w:szCs w:val="24"/>
          <w:lang w:val="en-GB"/>
        </w:rPr>
        <w:t xml:space="preserve"> </w:t>
      </w:r>
      <w:r w:rsidRPr="000A0AB2">
        <w:rPr>
          <w:rFonts w:eastAsia="宋体" w:cs="Times New Roman"/>
          <w:b/>
          <w:noProof/>
          <w:szCs w:val="24"/>
          <w:lang w:val="en-GB"/>
        </w:rPr>
        <w:t>3</w:t>
      </w:r>
      <w:r w:rsidR="00F905FE">
        <w:rPr>
          <w:rFonts w:eastAsia="宋体" w:cs="Times New Roman"/>
          <w:noProof/>
          <w:szCs w:val="24"/>
          <w:lang w:val="en-GB"/>
        </w:rPr>
        <w:t>:259</w:t>
      </w:r>
      <w:r w:rsidR="0091102E">
        <w:rPr>
          <w:rFonts w:eastAsia="宋体" w:cs="Times New Roman"/>
          <w:noProof/>
          <w:szCs w:val="24"/>
        </w:rPr>
        <w:t>–</w:t>
      </w:r>
      <w:r w:rsidRPr="000A0AB2">
        <w:rPr>
          <w:rFonts w:eastAsia="宋体" w:cs="Times New Roman"/>
          <w:noProof/>
          <w:szCs w:val="24"/>
          <w:lang w:val="en-GB"/>
        </w:rPr>
        <w:t>67.</w:t>
      </w:r>
    </w:p>
    <w:p w14:paraId="2D1A6539" w14:textId="77777777" w:rsidR="00F56F10" w:rsidRPr="000A0AB2" w:rsidRDefault="00BD55D4" w:rsidP="000B57F4">
      <w:pPr>
        <w:spacing w:after="0" w:line="480" w:lineRule="auto"/>
        <w:ind w:left="240" w:hangingChars="100" w:hanging="240"/>
        <w:rPr>
          <w:rFonts w:eastAsia="宋体" w:cs="Times New Roman"/>
          <w:szCs w:val="24"/>
          <w:lang w:val="en-GB"/>
        </w:rPr>
      </w:pPr>
      <w:r w:rsidRPr="000A0AB2">
        <w:rPr>
          <w:rFonts w:eastAsiaTheme="minorEastAsia" w:cs="Times New Roman"/>
          <w:szCs w:val="24"/>
        </w:rPr>
        <w:t>Zhang XQ, Liu J, Welham CVJ</w:t>
      </w:r>
      <w:r w:rsidRPr="000A0AB2">
        <w:rPr>
          <w:rFonts w:eastAsia="宋体" w:cs="Times New Roman"/>
          <w:i/>
          <w:noProof/>
          <w:szCs w:val="24"/>
          <w:lang w:val="en-GB"/>
        </w:rPr>
        <w:t>, et al.</w:t>
      </w:r>
      <w:r w:rsidR="00F905FE">
        <w:rPr>
          <w:rFonts w:eastAsiaTheme="minorEastAsia" w:cs="Times New Roman"/>
          <w:szCs w:val="24"/>
        </w:rPr>
        <w:t xml:space="preserve"> (2006)</w:t>
      </w:r>
      <w:r w:rsidRPr="000A0AB2">
        <w:rPr>
          <w:rFonts w:eastAsiaTheme="minorEastAsia" w:cs="Times New Roman"/>
          <w:szCs w:val="24"/>
        </w:rPr>
        <w:t xml:space="preserve"> The effects of clonal integration on morphological plasticity and placement of daughter ramets in black locust (</w:t>
      </w:r>
      <w:r w:rsidRPr="000A0AB2">
        <w:rPr>
          <w:rFonts w:eastAsiaTheme="minorEastAsia" w:cs="Times New Roman"/>
          <w:i/>
          <w:szCs w:val="24"/>
        </w:rPr>
        <w:t>Robinia pseudoacacia</w:t>
      </w:r>
      <w:r w:rsidRPr="000A0AB2">
        <w:rPr>
          <w:rFonts w:eastAsiaTheme="minorEastAsia" w:cs="Times New Roman"/>
          <w:szCs w:val="24"/>
        </w:rPr>
        <w:t xml:space="preserve">). </w:t>
      </w:r>
      <w:r w:rsidRPr="000A0AB2">
        <w:rPr>
          <w:rFonts w:eastAsiaTheme="minorEastAsia" w:cs="Times New Roman"/>
          <w:i/>
          <w:iCs/>
          <w:szCs w:val="24"/>
        </w:rPr>
        <w:t>Flora</w:t>
      </w:r>
      <w:r w:rsidRPr="000A0AB2">
        <w:rPr>
          <w:rFonts w:eastAsiaTheme="minorEastAsia" w:cs="Times New Roman"/>
          <w:szCs w:val="24"/>
        </w:rPr>
        <w:t xml:space="preserve"> </w:t>
      </w:r>
      <w:r w:rsidRPr="000A0AB2">
        <w:rPr>
          <w:rFonts w:eastAsiaTheme="minorEastAsia" w:cs="Times New Roman"/>
          <w:b/>
          <w:bCs/>
          <w:szCs w:val="24"/>
        </w:rPr>
        <w:t>201</w:t>
      </w:r>
      <w:r w:rsidRPr="000A0AB2">
        <w:rPr>
          <w:rFonts w:eastAsia="宋体" w:cs="Times New Roman"/>
          <w:noProof/>
          <w:szCs w:val="24"/>
          <w:lang w:val="en-GB"/>
        </w:rPr>
        <w:t>:</w:t>
      </w:r>
      <w:r w:rsidR="00F905FE">
        <w:rPr>
          <w:rFonts w:eastAsiaTheme="minorEastAsia" w:cs="Times New Roman"/>
          <w:szCs w:val="24"/>
        </w:rPr>
        <w:t>547</w:t>
      </w:r>
      <w:r w:rsidR="0091102E">
        <w:rPr>
          <w:rFonts w:eastAsia="宋体" w:cs="Times New Roman"/>
          <w:noProof/>
          <w:szCs w:val="24"/>
        </w:rPr>
        <w:t>–</w:t>
      </w:r>
      <w:r w:rsidRPr="000A0AB2">
        <w:rPr>
          <w:rFonts w:eastAsiaTheme="minorEastAsia" w:cs="Times New Roman"/>
          <w:szCs w:val="24"/>
        </w:rPr>
        <w:t>54.</w:t>
      </w:r>
    </w:p>
    <w:p w14:paraId="68AA00B7" w14:textId="77777777" w:rsidR="00F56F10" w:rsidRPr="000A0AB2" w:rsidRDefault="00F56F10" w:rsidP="000C4CF3">
      <w:pPr>
        <w:spacing w:after="0" w:line="480" w:lineRule="auto"/>
        <w:rPr>
          <w:rFonts w:cs="Times New Roman"/>
          <w:b/>
          <w:szCs w:val="24"/>
        </w:rPr>
        <w:sectPr w:rsidR="00F56F10" w:rsidRPr="000A0AB2" w:rsidSect="007449E1">
          <w:headerReference w:type="default" r:id="rId12"/>
          <w:pgSz w:w="11906" w:h="16838" w:code="9"/>
          <w:pgMar w:top="1418" w:right="1418" w:bottom="1418" w:left="1418" w:header="708" w:footer="708" w:gutter="0"/>
          <w:lnNumType w:countBy="1" w:restart="continuous"/>
          <w:cols w:space="708"/>
          <w:docGrid w:type="lines" w:linePitch="360"/>
        </w:sectPr>
      </w:pPr>
    </w:p>
    <w:p w14:paraId="5CEA517B" w14:textId="77777777" w:rsidR="00554A99" w:rsidRDefault="00554A99" w:rsidP="00554A99">
      <w:pPr>
        <w:spacing w:after="120" w:line="480" w:lineRule="auto"/>
        <w:rPr>
          <w:rFonts w:eastAsia="宋体" w:cs="Times New Roman"/>
          <w:b/>
          <w:szCs w:val="24"/>
          <w:lang w:val="en-GB"/>
        </w:rPr>
      </w:pPr>
      <w:r>
        <w:rPr>
          <w:rFonts w:eastAsia="宋体" w:cs="Times New Roman" w:hint="eastAsia"/>
          <w:b/>
          <w:szCs w:val="24"/>
          <w:lang w:val="en-GB"/>
        </w:rPr>
        <w:lastRenderedPageBreak/>
        <w:t>Table</w:t>
      </w:r>
      <w:r>
        <w:rPr>
          <w:rFonts w:eastAsia="宋体" w:cs="Times New Roman"/>
          <w:b/>
          <w:szCs w:val="24"/>
          <w:lang w:val="en-GB"/>
        </w:rPr>
        <w:t>s</w:t>
      </w:r>
      <w:r>
        <w:rPr>
          <w:rFonts w:eastAsia="宋体" w:cs="Times New Roman" w:hint="eastAsia"/>
          <w:b/>
          <w:szCs w:val="24"/>
          <w:lang w:val="en-GB"/>
        </w:rPr>
        <w:t xml:space="preserve"> </w:t>
      </w:r>
      <w:r>
        <w:rPr>
          <w:rFonts w:eastAsia="宋体" w:cs="Times New Roman"/>
          <w:b/>
          <w:szCs w:val="24"/>
          <w:lang w:val="en-GB"/>
        </w:rPr>
        <w:t xml:space="preserve">here </w:t>
      </w:r>
      <w:r w:rsidRPr="000A3B0A">
        <w:rPr>
          <w:rFonts w:eastAsia="宋体" w:cs="Times New Roman" w:hint="eastAsia"/>
          <w:szCs w:val="24"/>
          <w:lang w:val="en-GB"/>
        </w:rPr>
        <w:t>(</w:t>
      </w:r>
      <w:r w:rsidRPr="000A3B0A">
        <w:rPr>
          <w:rFonts w:eastAsia="宋体" w:cs="Times New Roman"/>
          <w:szCs w:val="24"/>
          <w:lang w:val="en-GB"/>
        </w:rPr>
        <w:t>if there is any</w:t>
      </w:r>
      <w:r w:rsidRPr="000A3B0A">
        <w:rPr>
          <w:rFonts w:eastAsia="宋体" w:cs="Times New Roman" w:hint="eastAsia"/>
          <w:szCs w:val="24"/>
          <w:lang w:val="en-GB"/>
        </w:rPr>
        <w:t>)</w:t>
      </w:r>
    </w:p>
    <w:p w14:paraId="2444D632" w14:textId="77777777" w:rsidR="00554A99" w:rsidRPr="000A3B0A" w:rsidRDefault="00554A99" w:rsidP="00554A99">
      <w:pPr>
        <w:spacing w:after="120" w:line="480" w:lineRule="auto"/>
        <w:rPr>
          <w:rFonts w:eastAsia="宋体" w:cs="Times New Roman"/>
          <w:b/>
          <w:szCs w:val="24"/>
          <w:lang w:val="en-GB"/>
        </w:rPr>
      </w:pPr>
    </w:p>
    <w:p w14:paraId="7FD9EEF6" w14:textId="77777777" w:rsidR="00554A99" w:rsidRDefault="00554A99" w:rsidP="00554A99">
      <w:pPr>
        <w:spacing w:after="120" w:line="480" w:lineRule="auto"/>
        <w:rPr>
          <w:rFonts w:eastAsia="宋体" w:cs="Times New Roman"/>
          <w:b/>
          <w:szCs w:val="24"/>
          <w:lang w:val="en-GB"/>
        </w:rPr>
        <w:sectPr w:rsidR="00554A99" w:rsidSect="007449E1">
          <w:pgSz w:w="11906" w:h="16838" w:code="9"/>
          <w:pgMar w:top="1418" w:right="1418" w:bottom="1418" w:left="1418" w:header="708" w:footer="708" w:gutter="0"/>
          <w:lnNumType w:countBy="1" w:restart="continuous"/>
          <w:cols w:space="708"/>
          <w:docGrid w:type="lines" w:linePitch="360"/>
        </w:sectPr>
      </w:pPr>
    </w:p>
    <w:p w14:paraId="66B15969" w14:textId="77777777" w:rsidR="000A3B0A" w:rsidRDefault="000A3B0A" w:rsidP="000A3B0A">
      <w:pPr>
        <w:spacing w:after="0" w:line="480" w:lineRule="auto"/>
        <w:jc w:val="both"/>
        <w:rPr>
          <w:rFonts w:eastAsia="宋体" w:cs="Times New Roman"/>
          <w:b/>
          <w:szCs w:val="24"/>
        </w:rPr>
      </w:pPr>
      <w:r>
        <w:rPr>
          <w:rFonts w:eastAsia="宋体" w:cs="Times New Roman" w:hint="eastAsia"/>
          <w:b/>
          <w:szCs w:val="24"/>
        </w:rPr>
        <w:lastRenderedPageBreak/>
        <w:t>Figure legends</w:t>
      </w:r>
    </w:p>
    <w:p w14:paraId="3CC00FB3" w14:textId="77777777" w:rsidR="00BD55D4" w:rsidRDefault="005D79CC" w:rsidP="00BD55D4">
      <w:pPr>
        <w:spacing w:after="120" w:line="480" w:lineRule="auto"/>
        <w:jc w:val="both"/>
        <w:rPr>
          <w:rFonts w:eastAsia="宋体" w:cs="Times New Roman"/>
          <w:szCs w:val="24"/>
        </w:rPr>
      </w:pPr>
      <w:r w:rsidRPr="000A0AB2">
        <w:rPr>
          <w:rFonts w:eastAsia="宋体" w:cs="Times New Roman"/>
          <w:b/>
          <w:szCs w:val="24"/>
        </w:rPr>
        <w:t>Fig</w:t>
      </w:r>
      <w:r w:rsidRPr="000A0AB2">
        <w:rPr>
          <w:rFonts w:eastAsia="宋体" w:cs="Times New Roman" w:hint="eastAsia"/>
          <w:b/>
          <w:szCs w:val="24"/>
        </w:rPr>
        <w:t>ure</w:t>
      </w:r>
      <w:r w:rsidR="00F56F10" w:rsidRPr="000A0AB2">
        <w:rPr>
          <w:rFonts w:eastAsia="宋体" w:cs="Times New Roman"/>
          <w:b/>
          <w:szCs w:val="24"/>
        </w:rPr>
        <w:t xml:space="preserve"> 1</w:t>
      </w:r>
      <w:r w:rsidRPr="000A0AB2">
        <w:rPr>
          <w:rFonts w:eastAsia="宋体" w:cs="Times New Roman" w:hint="eastAsia"/>
          <w:b/>
          <w:szCs w:val="24"/>
        </w:rPr>
        <w:t>:</w:t>
      </w:r>
      <w:r w:rsidR="00F56F10" w:rsidRPr="000A0AB2">
        <w:rPr>
          <w:rFonts w:eastAsia="宋体" w:cs="Times New Roman"/>
          <w:b/>
          <w:szCs w:val="24"/>
        </w:rPr>
        <w:t xml:space="preserve"> </w:t>
      </w:r>
      <w:r w:rsidR="00F56F10" w:rsidRPr="000A0AB2">
        <w:rPr>
          <w:rFonts w:eastAsia="宋体" w:cs="Times New Roman"/>
          <w:szCs w:val="24"/>
        </w:rPr>
        <w:t>Schematic representation of the experimental design.</w:t>
      </w:r>
      <w:r w:rsidR="00F56F10" w:rsidRPr="000A0AB2">
        <w:rPr>
          <w:rFonts w:eastAsia="宋体" w:cs="Times New Roman"/>
          <w:b/>
          <w:szCs w:val="24"/>
        </w:rPr>
        <w:t xml:space="preserve"> </w:t>
      </w:r>
      <w:r w:rsidR="00F56F10" w:rsidRPr="000A0AB2">
        <w:rPr>
          <w:rFonts w:eastAsia="宋体" w:cs="Times New Roman"/>
          <w:szCs w:val="24"/>
        </w:rPr>
        <w:t xml:space="preserve">Each </w:t>
      </w:r>
      <w:r w:rsidR="00F56F10" w:rsidRPr="000A0AB2">
        <w:rPr>
          <w:rFonts w:eastAsia="宋体" w:cs="Times New Roman"/>
          <w:szCs w:val="24"/>
          <w:lang w:val="en-GB"/>
        </w:rPr>
        <w:t xml:space="preserve">clonal fragment of </w:t>
      </w:r>
      <w:r w:rsidR="00F56F10" w:rsidRPr="000A0AB2">
        <w:rPr>
          <w:rFonts w:eastAsia="宋体" w:cs="Times New Roman"/>
          <w:i/>
          <w:szCs w:val="24"/>
          <w:lang w:val="en-GB"/>
        </w:rPr>
        <w:t xml:space="preserve">Paspalum </w:t>
      </w:r>
      <w:r w:rsidR="00F56F10" w:rsidRPr="000A0AB2">
        <w:rPr>
          <w:i/>
          <w:iCs/>
          <w:szCs w:val="24"/>
        </w:rPr>
        <w:t>paspaloides</w:t>
      </w:r>
      <w:r w:rsidR="00F56F10" w:rsidRPr="000A0AB2">
        <w:rPr>
          <w:rFonts w:eastAsia="宋体" w:cs="Times New Roman"/>
          <w:i/>
          <w:szCs w:val="24"/>
          <w:lang w:val="en-GB"/>
        </w:rPr>
        <w:t xml:space="preserve"> </w:t>
      </w:r>
      <w:r w:rsidR="00F56F10" w:rsidRPr="000A0AB2">
        <w:rPr>
          <w:rFonts w:eastAsia="宋体" w:cs="Times New Roman"/>
          <w:szCs w:val="24"/>
          <w:lang w:val="en-GB"/>
        </w:rPr>
        <w:t>consists of</w:t>
      </w:r>
      <w:r w:rsidR="00F56F10" w:rsidRPr="000A0AB2">
        <w:rPr>
          <w:rFonts w:eastAsia="宋体" w:cs="Times New Roman"/>
          <w:szCs w:val="24"/>
        </w:rPr>
        <w:t xml:space="preserve"> </w:t>
      </w:r>
      <w:r w:rsidR="00F56F10" w:rsidRPr="000A0AB2">
        <w:rPr>
          <w:rFonts w:eastAsia="宋体" w:cs="Times New Roman" w:hint="eastAsia"/>
          <w:szCs w:val="24"/>
        </w:rPr>
        <w:t>four basal ramets</w:t>
      </w:r>
      <w:r w:rsidR="00F56F10" w:rsidRPr="000A0AB2">
        <w:rPr>
          <w:rFonts w:eastAsia="宋体" w:cs="Times New Roman"/>
          <w:szCs w:val="24"/>
        </w:rPr>
        <w:t xml:space="preserve"> </w:t>
      </w:r>
      <w:r w:rsidR="00F56F10" w:rsidRPr="000A0AB2">
        <w:rPr>
          <w:rFonts w:eastAsia="宋体" w:cs="Times New Roman" w:hint="eastAsia"/>
          <w:szCs w:val="24"/>
        </w:rPr>
        <w:t xml:space="preserve">(closed circles) grown in soil and four </w:t>
      </w:r>
      <w:r w:rsidR="00F56F10" w:rsidRPr="000A0AB2">
        <w:rPr>
          <w:rFonts w:eastAsia="宋体" w:cs="Times New Roman"/>
          <w:szCs w:val="24"/>
        </w:rPr>
        <w:t>a</w:t>
      </w:r>
      <w:r w:rsidR="00F56F10" w:rsidRPr="000A0AB2">
        <w:rPr>
          <w:rFonts w:eastAsia="宋体" w:cs="Times New Roman" w:hint="eastAsia"/>
          <w:szCs w:val="24"/>
        </w:rPr>
        <w:t xml:space="preserve">pical ramets (open circles) with a stolon apex (an arrow) subjected to eutrophic water with four </w:t>
      </w:r>
      <w:r w:rsidR="00F56F10" w:rsidRPr="000A0AB2">
        <w:rPr>
          <w:rFonts w:eastAsia="宋体" w:cs="Times New Roman"/>
          <w:szCs w:val="24"/>
        </w:rPr>
        <w:t>salinity</w:t>
      </w:r>
      <w:r w:rsidR="00F56F10" w:rsidRPr="000A0AB2">
        <w:rPr>
          <w:rFonts w:eastAsia="宋体" w:cs="Times New Roman" w:hint="eastAsia"/>
          <w:szCs w:val="24"/>
        </w:rPr>
        <w:t xml:space="preserve"> levels (0, 50, 150 and 250 mmol L</w:t>
      </w:r>
      <w:r w:rsidR="00F56F10" w:rsidRPr="000A0AB2">
        <w:rPr>
          <w:rFonts w:eastAsia="宋体" w:cs="Times New Roman" w:hint="eastAsia"/>
          <w:szCs w:val="24"/>
          <w:vertAlign w:val="superscript"/>
        </w:rPr>
        <w:t>-1</w:t>
      </w:r>
      <w:r w:rsidR="00F56F10" w:rsidRPr="000A0AB2">
        <w:rPr>
          <w:rFonts w:eastAsia="宋体" w:cs="Times New Roman" w:hint="eastAsia"/>
          <w:szCs w:val="24"/>
        </w:rPr>
        <w:t>). The apical and basal ramets were either connected (on the left) or disconnected by severing (on the right).</w:t>
      </w:r>
    </w:p>
    <w:p w14:paraId="2F2717DA" w14:textId="77777777" w:rsidR="00D5348A" w:rsidRPr="000A0AB2" w:rsidRDefault="00D5348A" w:rsidP="00BD55D4">
      <w:pPr>
        <w:spacing w:after="120" w:line="480" w:lineRule="auto"/>
        <w:jc w:val="both"/>
        <w:rPr>
          <w:rFonts w:eastAsia="宋体" w:cs="Times New Roman"/>
          <w:b/>
          <w:szCs w:val="24"/>
        </w:rPr>
      </w:pPr>
    </w:p>
    <w:p w14:paraId="09CAC729" w14:textId="77777777" w:rsidR="00BD55D4" w:rsidRDefault="005D79CC" w:rsidP="00BD55D4">
      <w:pPr>
        <w:spacing w:after="120" w:line="480" w:lineRule="auto"/>
        <w:rPr>
          <w:rFonts w:eastAsia="宋体" w:cs="Times New Roman"/>
          <w:szCs w:val="24"/>
          <w:lang w:val="en-GB"/>
        </w:rPr>
      </w:pPr>
      <w:r w:rsidRPr="000A0AB2">
        <w:rPr>
          <w:rFonts w:eastAsia="宋体" w:cs="Times New Roman"/>
          <w:b/>
          <w:szCs w:val="24"/>
        </w:rPr>
        <w:t>Fig</w:t>
      </w:r>
      <w:r w:rsidRPr="000A0AB2">
        <w:rPr>
          <w:rFonts w:eastAsia="宋体" w:cs="Times New Roman" w:hint="eastAsia"/>
          <w:b/>
          <w:szCs w:val="24"/>
        </w:rPr>
        <w:t>ure</w:t>
      </w:r>
      <w:r w:rsidRPr="000A0AB2">
        <w:rPr>
          <w:rFonts w:eastAsia="宋体" w:cs="Times New Roman"/>
          <w:b/>
          <w:szCs w:val="24"/>
        </w:rPr>
        <w:t xml:space="preserve"> 2</w:t>
      </w:r>
      <w:r w:rsidRPr="000A0AB2">
        <w:rPr>
          <w:rFonts w:eastAsia="宋体" w:cs="Times New Roman" w:hint="eastAsia"/>
          <w:b/>
          <w:szCs w:val="24"/>
        </w:rPr>
        <w:t>:</w:t>
      </w:r>
      <w:r w:rsidR="00F56F10" w:rsidRPr="000A0AB2">
        <w:rPr>
          <w:rFonts w:eastAsia="宋体" w:cs="Times New Roman"/>
          <w:b/>
          <w:szCs w:val="24"/>
        </w:rPr>
        <w:t xml:space="preserve"> </w:t>
      </w:r>
      <w:r w:rsidR="00F56F10" w:rsidRPr="000A0AB2">
        <w:rPr>
          <w:rFonts w:eastAsia="宋体" w:cs="Times New Roman" w:hint="eastAsia"/>
          <w:szCs w:val="24"/>
        </w:rPr>
        <w:t>Leaf mass</w:t>
      </w:r>
      <w:r w:rsidR="00F56F10" w:rsidRPr="000A0AB2">
        <w:rPr>
          <w:rFonts w:eastAsia="宋体" w:cs="Times New Roman"/>
          <w:szCs w:val="24"/>
        </w:rPr>
        <w:t xml:space="preserve"> (A, </w:t>
      </w:r>
      <w:r w:rsidR="00F56F10" w:rsidRPr="000A0AB2">
        <w:rPr>
          <w:rFonts w:eastAsia="宋体" w:cs="Times New Roman" w:hint="eastAsia"/>
          <w:szCs w:val="24"/>
        </w:rPr>
        <w:t>B</w:t>
      </w:r>
      <w:r w:rsidR="00F56F10" w:rsidRPr="000A0AB2">
        <w:rPr>
          <w:rFonts w:eastAsia="宋体" w:cs="Times New Roman"/>
          <w:szCs w:val="24"/>
        </w:rPr>
        <w:t xml:space="preserve">), </w:t>
      </w:r>
      <w:r w:rsidR="00F56F10" w:rsidRPr="000A0AB2">
        <w:rPr>
          <w:rFonts w:eastAsia="宋体" w:cs="Times New Roman" w:hint="eastAsia"/>
          <w:szCs w:val="24"/>
        </w:rPr>
        <w:t>stolon mass</w:t>
      </w:r>
      <w:r w:rsidR="00F56F10" w:rsidRPr="000A0AB2">
        <w:rPr>
          <w:rFonts w:eastAsia="宋体" w:cs="Times New Roman"/>
          <w:szCs w:val="24"/>
        </w:rPr>
        <w:t xml:space="preserve"> (</w:t>
      </w:r>
      <w:r w:rsidR="00F56F10" w:rsidRPr="000A0AB2">
        <w:rPr>
          <w:rFonts w:eastAsia="宋体" w:cs="Times New Roman" w:hint="eastAsia"/>
          <w:szCs w:val="24"/>
        </w:rPr>
        <w:t>C, D</w:t>
      </w:r>
      <w:r w:rsidR="00F56F10" w:rsidRPr="000A0AB2">
        <w:rPr>
          <w:rFonts w:eastAsia="宋体" w:cs="Times New Roman"/>
          <w:szCs w:val="24"/>
        </w:rPr>
        <w:t>)</w:t>
      </w:r>
      <w:r w:rsidR="00F56F10" w:rsidRPr="000A0AB2">
        <w:rPr>
          <w:rFonts w:eastAsia="宋体" w:cs="Times New Roman" w:hint="eastAsia"/>
          <w:szCs w:val="24"/>
        </w:rPr>
        <w:t>, root mass</w:t>
      </w:r>
      <w:r w:rsidR="00F56F10" w:rsidRPr="000A0AB2">
        <w:rPr>
          <w:rFonts w:eastAsia="宋体" w:cs="Times New Roman"/>
          <w:szCs w:val="24"/>
        </w:rPr>
        <w:t xml:space="preserve"> (</w:t>
      </w:r>
      <w:r w:rsidR="00F56F10" w:rsidRPr="000A0AB2">
        <w:rPr>
          <w:rFonts w:eastAsia="宋体" w:cs="Times New Roman" w:hint="eastAsia"/>
          <w:szCs w:val="24"/>
        </w:rPr>
        <w:t>E, F</w:t>
      </w:r>
      <w:r w:rsidR="00F56F10" w:rsidRPr="000A0AB2">
        <w:rPr>
          <w:rFonts w:eastAsia="宋体" w:cs="Times New Roman"/>
          <w:szCs w:val="24"/>
        </w:rPr>
        <w:t>)</w:t>
      </w:r>
      <w:r w:rsidR="00F56F10" w:rsidRPr="000A0AB2">
        <w:rPr>
          <w:rFonts w:eastAsia="宋体" w:cs="Times New Roman" w:hint="eastAsia"/>
          <w:szCs w:val="24"/>
        </w:rPr>
        <w:t xml:space="preserve">, total mass (G, H) and ramet number (I, J) of the apical part of </w:t>
      </w:r>
      <w:r w:rsidR="00F56F10" w:rsidRPr="000A0AB2">
        <w:rPr>
          <w:rFonts w:eastAsia="宋体" w:cs="Times New Roman"/>
          <w:i/>
          <w:szCs w:val="24"/>
          <w:lang w:val="en-GB"/>
        </w:rPr>
        <w:t xml:space="preserve">Paspalum </w:t>
      </w:r>
      <w:r w:rsidR="00F56F10" w:rsidRPr="000A0AB2">
        <w:rPr>
          <w:i/>
          <w:iCs/>
          <w:szCs w:val="24"/>
        </w:rPr>
        <w:t>paspaloides</w:t>
      </w:r>
      <w:r w:rsidR="00F56F10" w:rsidRPr="000A0AB2">
        <w:rPr>
          <w:rFonts w:eastAsia="宋体" w:cs="Times New Roman" w:hint="eastAsia"/>
          <w:szCs w:val="24"/>
        </w:rPr>
        <w:t xml:space="preserve"> grown in eutrophic water with four salinity levels measured on days 30 and 60, connected or </w:t>
      </w:r>
      <w:r w:rsidR="00F56F10" w:rsidRPr="000A0AB2">
        <w:rPr>
          <w:rFonts w:eastAsia="宋体" w:cs="Times New Roman"/>
          <w:szCs w:val="24"/>
        </w:rPr>
        <w:t>disconnected</w:t>
      </w:r>
      <w:r w:rsidR="00F56F10" w:rsidRPr="000A0AB2">
        <w:rPr>
          <w:rFonts w:eastAsia="宋体" w:cs="Times New Roman" w:hint="eastAsia"/>
          <w:szCs w:val="24"/>
        </w:rPr>
        <w:t xml:space="preserve"> with the basal part grown </w:t>
      </w:r>
      <w:r w:rsidR="00D731FB" w:rsidRPr="000A0AB2">
        <w:rPr>
          <w:rFonts w:eastAsia="宋体" w:cs="Times New Roman" w:hint="eastAsia"/>
          <w:szCs w:val="24"/>
        </w:rPr>
        <w:t>i</w:t>
      </w:r>
      <w:r w:rsidR="00F56F10" w:rsidRPr="000A0AB2">
        <w:rPr>
          <w:rFonts w:eastAsia="宋体" w:cs="Times New Roman" w:hint="eastAsia"/>
          <w:szCs w:val="24"/>
        </w:rPr>
        <w:t xml:space="preserve">n soil. </w:t>
      </w:r>
      <w:r w:rsidR="00F56F10" w:rsidRPr="000A0AB2">
        <w:rPr>
          <w:rFonts w:eastAsia="宋体" w:cs="Times New Roman"/>
          <w:szCs w:val="24"/>
        </w:rPr>
        <w:t>Asterisks represent statistically significant differences between the connected and the disconnected treatments at each salinity level</w:t>
      </w:r>
      <w:r w:rsidR="00F56F10" w:rsidRPr="000A0AB2">
        <w:rPr>
          <w:rFonts w:eastAsia="宋体" w:cs="Times New Roman" w:hint="eastAsia"/>
          <w:szCs w:val="24"/>
        </w:rPr>
        <w:t xml:space="preserve"> (</w:t>
      </w:r>
      <w:r w:rsidR="00F56F10" w:rsidRPr="000A0AB2">
        <w:rPr>
          <w:rFonts w:eastAsia="宋体" w:cs="Times New Roman"/>
          <w:b/>
          <w:szCs w:val="24"/>
        </w:rPr>
        <w:t>**</w:t>
      </w:r>
      <w:r w:rsidR="00F56F10" w:rsidRPr="000A0AB2">
        <w:rPr>
          <w:rFonts w:eastAsia="宋体" w:cs="Times New Roman"/>
          <w:szCs w:val="24"/>
        </w:rPr>
        <w:t xml:space="preserve"> </w:t>
      </w:r>
      <w:r w:rsidR="00F56F10" w:rsidRPr="000A0AB2">
        <w:rPr>
          <w:rFonts w:eastAsia="宋体" w:cs="Times New Roman"/>
          <w:i/>
          <w:szCs w:val="24"/>
        </w:rPr>
        <w:t xml:space="preserve">p </w:t>
      </w:r>
      <w:r w:rsidR="00F56F10" w:rsidRPr="000A0AB2">
        <w:rPr>
          <w:rFonts w:eastAsia="宋体" w:cs="Times New Roman"/>
          <w:szCs w:val="24"/>
        </w:rPr>
        <w:t>&lt; 0.01</w:t>
      </w:r>
      <w:r w:rsidR="00F56F10" w:rsidRPr="000A0AB2">
        <w:rPr>
          <w:rFonts w:eastAsia="宋体" w:cs="Times New Roman" w:hint="eastAsia"/>
          <w:szCs w:val="24"/>
        </w:rPr>
        <w:t xml:space="preserve"> and</w:t>
      </w:r>
      <w:r w:rsidR="00F56F10" w:rsidRPr="000A0AB2">
        <w:rPr>
          <w:rFonts w:eastAsia="宋体" w:cs="Times New Roman"/>
          <w:b/>
          <w:szCs w:val="24"/>
        </w:rPr>
        <w:t xml:space="preserve"> *</w:t>
      </w:r>
      <w:r w:rsidR="00F56F10" w:rsidRPr="000A0AB2">
        <w:rPr>
          <w:rFonts w:eastAsia="宋体" w:cs="Times New Roman"/>
          <w:szCs w:val="24"/>
        </w:rPr>
        <w:t xml:space="preserve"> </w:t>
      </w:r>
      <w:r w:rsidR="00F56F10" w:rsidRPr="000A0AB2">
        <w:rPr>
          <w:rFonts w:eastAsia="宋体" w:cs="Times New Roman"/>
          <w:i/>
          <w:szCs w:val="24"/>
        </w:rPr>
        <w:t xml:space="preserve">p </w:t>
      </w:r>
      <w:r w:rsidR="00F56F10" w:rsidRPr="000A0AB2">
        <w:rPr>
          <w:rFonts w:eastAsia="宋体" w:cs="Times New Roman"/>
          <w:szCs w:val="24"/>
        </w:rPr>
        <w:t>&lt; 0.05</w:t>
      </w:r>
      <w:r w:rsidR="00F56F10" w:rsidRPr="000A0AB2">
        <w:rPr>
          <w:rFonts w:eastAsia="宋体" w:cs="Times New Roman" w:hint="eastAsia"/>
          <w:szCs w:val="24"/>
        </w:rPr>
        <w:t>)</w:t>
      </w:r>
      <w:r w:rsidR="00F56F10" w:rsidRPr="000A0AB2">
        <w:rPr>
          <w:rFonts w:eastAsia="宋体" w:cs="Times New Roman"/>
          <w:szCs w:val="24"/>
        </w:rPr>
        <w:t>.</w:t>
      </w:r>
      <w:r w:rsidR="00F56F10" w:rsidRPr="000A0AB2">
        <w:rPr>
          <w:rFonts w:eastAsia="宋体" w:cs="Times New Roman" w:hint="eastAsia"/>
          <w:szCs w:val="24"/>
        </w:rPr>
        <w:t xml:space="preserve"> </w:t>
      </w:r>
      <w:r w:rsidR="00F56F10" w:rsidRPr="000A0AB2">
        <w:rPr>
          <w:rFonts w:eastAsia="宋体" w:cs="Times New Roman"/>
          <w:szCs w:val="24"/>
          <w:lang w:val="en-GB"/>
        </w:rPr>
        <w:t xml:space="preserve">Bars are mean values (± s.e., </w:t>
      </w:r>
      <w:r w:rsidR="00F56F10" w:rsidRPr="000A0AB2">
        <w:rPr>
          <w:rFonts w:eastAsia="宋体" w:cs="Times New Roman"/>
          <w:i/>
          <w:szCs w:val="24"/>
          <w:lang w:val="en-GB"/>
        </w:rPr>
        <w:t>n</w:t>
      </w:r>
      <w:r w:rsidR="00F56F10" w:rsidRPr="000A0AB2">
        <w:rPr>
          <w:rFonts w:eastAsia="宋体" w:cs="Times New Roman"/>
          <w:szCs w:val="24"/>
          <w:lang w:val="en-GB"/>
        </w:rPr>
        <w:t xml:space="preserve"> = 6).</w:t>
      </w:r>
    </w:p>
    <w:p w14:paraId="434735E1" w14:textId="77777777" w:rsidR="00D5348A" w:rsidRPr="000A0AB2" w:rsidRDefault="00D5348A" w:rsidP="00BD55D4">
      <w:pPr>
        <w:spacing w:after="120" w:line="480" w:lineRule="auto"/>
        <w:rPr>
          <w:rFonts w:eastAsia="宋体" w:cs="Times New Roman"/>
          <w:szCs w:val="24"/>
          <w:lang w:val="en-GB"/>
        </w:rPr>
      </w:pPr>
    </w:p>
    <w:p w14:paraId="1DEAC53E" w14:textId="77777777" w:rsidR="00BD55D4" w:rsidRDefault="00BD55D4" w:rsidP="00BD55D4">
      <w:pPr>
        <w:spacing w:after="120" w:line="480" w:lineRule="auto"/>
        <w:rPr>
          <w:rFonts w:eastAsia="宋体" w:cs="Times New Roman"/>
          <w:szCs w:val="24"/>
          <w:lang w:val="en-GB"/>
        </w:rPr>
      </w:pPr>
      <w:r w:rsidRPr="000A0AB2">
        <w:rPr>
          <w:rFonts w:eastAsia="宋体" w:cs="Times New Roman"/>
          <w:b/>
          <w:szCs w:val="24"/>
        </w:rPr>
        <w:t>Figure 3:</w:t>
      </w:r>
      <w:r w:rsidRPr="000A0AB2">
        <w:rPr>
          <w:rFonts w:cs="Times New Roman"/>
          <w:szCs w:val="24"/>
        </w:rPr>
        <w:t xml:space="preserve"> </w:t>
      </w:r>
      <w:r w:rsidR="00F0298F" w:rsidRPr="000A0AB2">
        <w:rPr>
          <w:rFonts w:cs="Times New Roman" w:hint="eastAsia"/>
          <w:szCs w:val="24"/>
        </w:rPr>
        <w:t>L</w:t>
      </w:r>
      <w:r w:rsidR="00C339D9" w:rsidRPr="000A0AB2">
        <w:rPr>
          <w:rFonts w:cs="Times New Roman"/>
          <w:szCs w:val="24"/>
        </w:rPr>
        <w:t>eaf mass ratio (</w:t>
      </w:r>
      <w:r w:rsidR="00C339D9" w:rsidRPr="000A0AB2">
        <w:rPr>
          <w:rFonts w:eastAsia="宋体" w:cs="Times New Roman"/>
          <w:szCs w:val="24"/>
        </w:rPr>
        <w:t>A, B</w:t>
      </w:r>
      <w:r w:rsidR="00C339D9" w:rsidRPr="000A0AB2">
        <w:rPr>
          <w:rFonts w:cs="Times New Roman"/>
          <w:szCs w:val="24"/>
        </w:rPr>
        <w:t>)</w:t>
      </w:r>
      <w:r w:rsidRPr="000A0AB2">
        <w:rPr>
          <w:rFonts w:cs="Times New Roman"/>
          <w:szCs w:val="24"/>
        </w:rPr>
        <w:t xml:space="preserve"> </w:t>
      </w:r>
      <w:r w:rsidR="00F0298F" w:rsidRPr="000A0AB2">
        <w:rPr>
          <w:rFonts w:cs="Times New Roman" w:hint="eastAsia"/>
          <w:szCs w:val="24"/>
        </w:rPr>
        <w:t xml:space="preserve">and </w:t>
      </w:r>
      <w:r w:rsidR="00C339D9" w:rsidRPr="000A0AB2">
        <w:rPr>
          <w:rFonts w:cs="Times New Roman"/>
          <w:szCs w:val="24"/>
        </w:rPr>
        <w:t>total mass</w:t>
      </w:r>
      <w:r w:rsidR="00C339D9" w:rsidRPr="000A0AB2">
        <w:rPr>
          <w:rFonts w:eastAsia="宋体" w:cs="Times New Roman"/>
          <w:szCs w:val="24"/>
          <w:lang w:val="en-GB"/>
        </w:rPr>
        <w:t xml:space="preserve"> ratio (</w:t>
      </w:r>
      <w:r w:rsidR="00C339D9" w:rsidRPr="000A0AB2">
        <w:rPr>
          <w:rFonts w:eastAsia="宋体" w:cs="Times New Roman"/>
          <w:szCs w:val="24"/>
        </w:rPr>
        <w:t>C, D</w:t>
      </w:r>
      <w:r w:rsidR="00C339D9" w:rsidRPr="000A0AB2">
        <w:rPr>
          <w:rFonts w:eastAsia="宋体" w:cs="Times New Roman"/>
          <w:szCs w:val="24"/>
          <w:lang w:val="en-GB"/>
        </w:rPr>
        <w:t xml:space="preserve">) </w:t>
      </w:r>
      <w:r w:rsidR="00C339D9" w:rsidRPr="000A0AB2">
        <w:rPr>
          <w:rFonts w:eastAsia="宋体" w:cs="Times New Roman"/>
          <w:szCs w:val="24"/>
        </w:rPr>
        <w:t>of</w:t>
      </w:r>
      <w:r w:rsidRPr="000A0AB2">
        <w:rPr>
          <w:rFonts w:cs="Times New Roman"/>
          <w:szCs w:val="24"/>
        </w:rPr>
        <w:t xml:space="preserve"> </w:t>
      </w:r>
      <w:r w:rsidR="00601226" w:rsidRPr="000A0AB2">
        <w:rPr>
          <w:rFonts w:cs="Times New Roman" w:hint="eastAsia"/>
          <w:szCs w:val="24"/>
        </w:rPr>
        <w:t xml:space="preserve">the </w:t>
      </w:r>
      <w:r w:rsidRPr="000A0AB2">
        <w:rPr>
          <w:rFonts w:cs="Times New Roman"/>
          <w:szCs w:val="24"/>
        </w:rPr>
        <w:t xml:space="preserve">connected to </w:t>
      </w:r>
      <w:r w:rsidR="00601226" w:rsidRPr="000A0AB2">
        <w:rPr>
          <w:rFonts w:cs="Times New Roman" w:hint="eastAsia"/>
          <w:szCs w:val="24"/>
        </w:rPr>
        <w:t xml:space="preserve">the </w:t>
      </w:r>
      <w:r w:rsidRPr="000A0AB2">
        <w:rPr>
          <w:rFonts w:cs="Times New Roman"/>
          <w:szCs w:val="24"/>
        </w:rPr>
        <w:t xml:space="preserve">disconnected </w:t>
      </w:r>
      <w:r w:rsidR="00601226" w:rsidRPr="000A0AB2">
        <w:rPr>
          <w:rFonts w:eastAsia="宋体" w:cs="Times New Roman"/>
          <w:szCs w:val="24"/>
        </w:rPr>
        <w:t>apical part</w:t>
      </w:r>
      <w:r w:rsidR="00C339D9" w:rsidRPr="000A0AB2">
        <w:rPr>
          <w:rFonts w:cs="Times New Roman"/>
          <w:szCs w:val="24"/>
        </w:rPr>
        <w:t xml:space="preserve"> </w:t>
      </w:r>
      <w:r w:rsidRPr="000A0AB2">
        <w:rPr>
          <w:rFonts w:eastAsia="宋体" w:cs="Times New Roman"/>
          <w:szCs w:val="24"/>
        </w:rPr>
        <w:t xml:space="preserve">of </w:t>
      </w:r>
      <w:r w:rsidRPr="000A0AB2">
        <w:rPr>
          <w:rFonts w:eastAsia="宋体" w:cs="Times New Roman"/>
          <w:i/>
          <w:szCs w:val="24"/>
          <w:lang w:val="en-GB"/>
        </w:rPr>
        <w:t xml:space="preserve">Paspalum </w:t>
      </w:r>
      <w:r w:rsidRPr="000A0AB2">
        <w:rPr>
          <w:rFonts w:cs="Times New Roman"/>
          <w:i/>
          <w:iCs/>
          <w:szCs w:val="24"/>
        </w:rPr>
        <w:t>paspaloides</w:t>
      </w:r>
      <w:r w:rsidRPr="000A0AB2">
        <w:rPr>
          <w:rFonts w:eastAsia="宋体" w:cs="Times New Roman"/>
          <w:szCs w:val="24"/>
        </w:rPr>
        <w:t xml:space="preserve"> on days 30 and 60. The apical part was subjected to eutrophic water with four salinity levels, connected or disconnected with the basal part grown in soil. </w:t>
      </w:r>
      <w:r w:rsidRPr="000A0AB2">
        <w:rPr>
          <w:rFonts w:cs="Times New Roman"/>
          <w:szCs w:val="24"/>
        </w:rPr>
        <w:t xml:space="preserve">Means sharing the same letter for different salinity treatments are not significantly different at </w:t>
      </w:r>
      <w:r w:rsidRPr="000A0AB2">
        <w:rPr>
          <w:rFonts w:cs="Times New Roman"/>
          <w:i/>
          <w:szCs w:val="24"/>
        </w:rPr>
        <w:t>p</w:t>
      </w:r>
      <w:r w:rsidRPr="000A0AB2">
        <w:rPr>
          <w:rFonts w:cs="Times New Roman"/>
          <w:szCs w:val="24"/>
        </w:rPr>
        <w:t xml:space="preserve"> = 0.05.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6).</w:t>
      </w:r>
    </w:p>
    <w:p w14:paraId="529DA075" w14:textId="77777777" w:rsidR="00D5348A" w:rsidRPr="000A0AB2" w:rsidRDefault="00D5348A" w:rsidP="00BD55D4">
      <w:pPr>
        <w:spacing w:after="120" w:line="480" w:lineRule="auto"/>
        <w:rPr>
          <w:rFonts w:eastAsia="宋体" w:cs="Times New Roman"/>
          <w:b/>
          <w:szCs w:val="24"/>
        </w:rPr>
      </w:pPr>
    </w:p>
    <w:p w14:paraId="0421868B" w14:textId="77777777" w:rsidR="00BD55D4" w:rsidRDefault="005D79CC" w:rsidP="00BD55D4">
      <w:pPr>
        <w:spacing w:after="120" w:line="480" w:lineRule="auto"/>
        <w:rPr>
          <w:rFonts w:eastAsia="宋体" w:cs="Times New Roman"/>
          <w:szCs w:val="24"/>
          <w:lang w:val="en-GB"/>
        </w:rPr>
      </w:pPr>
      <w:r w:rsidRPr="000A0AB2">
        <w:rPr>
          <w:rFonts w:eastAsia="宋体" w:cs="Times New Roman"/>
          <w:b/>
          <w:szCs w:val="24"/>
        </w:rPr>
        <w:t>Fig</w:t>
      </w:r>
      <w:r w:rsidRPr="000A0AB2">
        <w:rPr>
          <w:rFonts w:eastAsia="宋体" w:cs="Times New Roman" w:hint="eastAsia"/>
          <w:b/>
          <w:szCs w:val="24"/>
        </w:rPr>
        <w:t>ure</w:t>
      </w:r>
      <w:r w:rsidR="00F56F10" w:rsidRPr="000A0AB2">
        <w:rPr>
          <w:rFonts w:eastAsia="宋体" w:cs="Times New Roman"/>
          <w:b/>
          <w:szCs w:val="24"/>
        </w:rPr>
        <w:t xml:space="preserve"> </w:t>
      </w:r>
      <w:r w:rsidR="004178A4" w:rsidRPr="000A0AB2">
        <w:rPr>
          <w:rFonts w:eastAsia="宋体" w:cs="Times New Roman" w:hint="eastAsia"/>
          <w:b/>
          <w:szCs w:val="24"/>
        </w:rPr>
        <w:t>4</w:t>
      </w:r>
      <w:r w:rsidRPr="000A0AB2">
        <w:rPr>
          <w:rFonts w:eastAsia="宋体" w:cs="Times New Roman" w:hint="eastAsia"/>
          <w:b/>
          <w:szCs w:val="24"/>
        </w:rPr>
        <w:t>:</w:t>
      </w:r>
      <w:r w:rsidR="00F56F10" w:rsidRPr="000A0AB2">
        <w:rPr>
          <w:rFonts w:eastAsia="宋体" w:cs="Times New Roman"/>
          <w:b/>
          <w:szCs w:val="24"/>
        </w:rPr>
        <w:t xml:space="preserve"> </w:t>
      </w:r>
      <w:r w:rsidR="00F56F10" w:rsidRPr="000A0AB2">
        <w:rPr>
          <w:rFonts w:eastAsia="宋体" w:cs="Times New Roman" w:hint="eastAsia"/>
          <w:szCs w:val="24"/>
        </w:rPr>
        <w:t>Leaf</w:t>
      </w:r>
      <w:r w:rsidR="00F56F10" w:rsidRPr="000A0AB2">
        <w:rPr>
          <w:rFonts w:eastAsia="宋体" w:cs="Times New Roman"/>
          <w:szCs w:val="24"/>
        </w:rPr>
        <w:t xml:space="preserve"> </w:t>
      </w:r>
      <w:r w:rsidR="00F56F10" w:rsidRPr="000A0AB2">
        <w:rPr>
          <w:rFonts w:eastAsia="宋体" w:cs="Times New Roman" w:hint="eastAsia"/>
          <w:szCs w:val="24"/>
        </w:rPr>
        <w:t>mass</w:t>
      </w:r>
      <w:r w:rsidR="00F56F10" w:rsidRPr="000A0AB2">
        <w:rPr>
          <w:rFonts w:eastAsia="宋体" w:cs="Times New Roman"/>
          <w:szCs w:val="24"/>
        </w:rPr>
        <w:t xml:space="preserve"> (A</w:t>
      </w:r>
      <w:r w:rsidR="00F56F10" w:rsidRPr="000A0AB2">
        <w:rPr>
          <w:rFonts w:eastAsia="宋体" w:cs="Times New Roman" w:hint="eastAsia"/>
          <w:szCs w:val="24"/>
        </w:rPr>
        <w:t>, B</w:t>
      </w:r>
      <w:r w:rsidR="00F56F10" w:rsidRPr="000A0AB2">
        <w:rPr>
          <w:rFonts w:eastAsia="宋体" w:cs="Times New Roman"/>
          <w:szCs w:val="24"/>
        </w:rPr>
        <w:t xml:space="preserve">), </w:t>
      </w:r>
      <w:r w:rsidR="00F56F10" w:rsidRPr="000A0AB2">
        <w:rPr>
          <w:rFonts w:eastAsia="宋体" w:cs="Times New Roman" w:hint="eastAsia"/>
          <w:szCs w:val="24"/>
        </w:rPr>
        <w:t>stolon mass</w:t>
      </w:r>
      <w:r w:rsidR="00F56F10" w:rsidRPr="000A0AB2">
        <w:rPr>
          <w:rFonts w:eastAsia="宋体" w:cs="Times New Roman"/>
          <w:szCs w:val="24"/>
        </w:rPr>
        <w:t xml:space="preserve"> (</w:t>
      </w:r>
      <w:r w:rsidR="00F56F10" w:rsidRPr="000A0AB2">
        <w:rPr>
          <w:rFonts w:eastAsia="宋体" w:cs="Times New Roman" w:hint="eastAsia"/>
          <w:szCs w:val="24"/>
        </w:rPr>
        <w:t>C, D</w:t>
      </w:r>
      <w:r w:rsidR="00F56F10" w:rsidRPr="000A0AB2">
        <w:rPr>
          <w:rFonts w:eastAsia="宋体" w:cs="Times New Roman"/>
          <w:szCs w:val="24"/>
        </w:rPr>
        <w:t>)</w:t>
      </w:r>
      <w:r w:rsidR="00F56F10" w:rsidRPr="000A0AB2">
        <w:rPr>
          <w:rFonts w:eastAsia="宋体" w:cs="Times New Roman" w:hint="eastAsia"/>
          <w:szCs w:val="24"/>
        </w:rPr>
        <w:t>, root</w:t>
      </w:r>
      <w:r w:rsidR="00F56F10" w:rsidRPr="000A0AB2">
        <w:rPr>
          <w:rFonts w:eastAsia="宋体" w:cs="Times New Roman"/>
          <w:szCs w:val="24"/>
        </w:rPr>
        <w:t xml:space="preserve"> </w:t>
      </w:r>
      <w:r w:rsidR="00F56F10" w:rsidRPr="000A0AB2">
        <w:rPr>
          <w:rFonts w:eastAsia="宋体" w:cs="Times New Roman" w:hint="eastAsia"/>
          <w:szCs w:val="24"/>
        </w:rPr>
        <w:t>mass</w:t>
      </w:r>
      <w:r w:rsidR="00F56F10" w:rsidRPr="000A0AB2">
        <w:rPr>
          <w:rFonts w:eastAsia="宋体" w:cs="Times New Roman"/>
          <w:szCs w:val="24"/>
        </w:rPr>
        <w:t xml:space="preserve"> (</w:t>
      </w:r>
      <w:r w:rsidR="00F56F10" w:rsidRPr="000A0AB2">
        <w:rPr>
          <w:rFonts w:eastAsia="宋体" w:cs="Times New Roman" w:hint="eastAsia"/>
          <w:szCs w:val="24"/>
        </w:rPr>
        <w:t>E, F</w:t>
      </w:r>
      <w:r w:rsidR="00F56F10" w:rsidRPr="000A0AB2">
        <w:rPr>
          <w:rFonts w:eastAsia="宋体" w:cs="Times New Roman"/>
          <w:szCs w:val="24"/>
        </w:rPr>
        <w:t>)</w:t>
      </w:r>
      <w:r w:rsidR="00F56F10" w:rsidRPr="000A0AB2">
        <w:rPr>
          <w:rFonts w:eastAsia="宋体" w:cs="Times New Roman" w:hint="eastAsia"/>
          <w:szCs w:val="24"/>
        </w:rPr>
        <w:t xml:space="preserve">, total </w:t>
      </w:r>
      <w:r w:rsidR="00F56F10" w:rsidRPr="000A0AB2">
        <w:rPr>
          <w:rFonts w:eastAsia="宋体" w:cs="Times New Roman"/>
          <w:szCs w:val="24"/>
        </w:rPr>
        <w:t>mass (</w:t>
      </w:r>
      <w:r w:rsidR="00F56F10" w:rsidRPr="000A0AB2">
        <w:rPr>
          <w:rFonts w:eastAsia="宋体" w:cs="Times New Roman" w:hint="eastAsia"/>
          <w:szCs w:val="24"/>
        </w:rPr>
        <w:t>G, H</w:t>
      </w:r>
      <w:r w:rsidR="00F56F10" w:rsidRPr="000A0AB2">
        <w:rPr>
          <w:rFonts w:eastAsia="宋体" w:cs="Times New Roman"/>
          <w:szCs w:val="24"/>
        </w:rPr>
        <w:t>)</w:t>
      </w:r>
      <w:r w:rsidR="00F56F10" w:rsidRPr="000A0AB2">
        <w:rPr>
          <w:rFonts w:eastAsia="宋体" w:cs="Times New Roman" w:hint="eastAsia"/>
          <w:szCs w:val="24"/>
        </w:rPr>
        <w:t xml:space="preserve"> and ramet number</w:t>
      </w:r>
      <w:r w:rsidR="00F56F10" w:rsidRPr="000A0AB2">
        <w:rPr>
          <w:rFonts w:eastAsia="宋体" w:cs="Times New Roman"/>
          <w:szCs w:val="24"/>
        </w:rPr>
        <w:t xml:space="preserve"> (</w:t>
      </w:r>
      <w:r w:rsidR="00F56F10" w:rsidRPr="000A0AB2">
        <w:rPr>
          <w:rFonts w:eastAsia="宋体" w:cs="Times New Roman" w:hint="eastAsia"/>
          <w:szCs w:val="24"/>
        </w:rPr>
        <w:t>I, J</w:t>
      </w:r>
      <w:r w:rsidR="00F56F10" w:rsidRPr="000A0AB2">
        <w:rPr>
          <w:rFonts w:eastAsia="宋体" w:cs="Times New Roman"/>
          <w:szCs w:val="24"/>
        </w:rPr>
        <w:t xml:space="preserve">) of </w:t>
      </w:r>
      <w:r w:rsidR="00F56F10" w:rsidRPr="000A0AB2">
        <w:rPr>
          <w:rFonts w:eastAsia="宋体" w:cs="Times New Roman" w:hint="eastAsia"/>
          <w:szCs w:val="24"/>
        </w:rPr>
        <w:t xml:space="preserve">the </w:t>
      </w:r>
      <w:r w:rsidR="00F56F10" w:rsidRPr="000A0AB2">
        <w:rPr>
          <w:rFonts w:eastAsia="宋体" w:cs="Times New Roman"/>
          <w:szCs w:val="24"/>
        </w:rPr>
        <w:t xml:space="preserve">clonal fragment </w:t>
      </w:r>
      <w:r w:rsidR="00F56F10" w:rsidRPr="000A0AB2">
        <w:rPr>
          <w:rFonts w:eastAsia="宋体" w:cs="Times New Roman" w:hint="eastAsia"/>
          <w:szCs w:val="24"/>
        </w:rPr>
        <w:t>of</w:t>
      </w:r>
      <w:r w:rsidR="00F56F10" w:rsidRPr="000A0AB2">
        <w:rPr>
          <w:rFonts w:eastAsia="宋体" w:cs="Times New Roman"/>
          <w:szCs w:val="24"/>
        </w:rPr>
        <w:t xml:space="preserve"> </w:t>
      </w:r>
      <w:r w:rsidR="00F56F10" w:rsidRPr="000A0AB2">
        <w:rPr>
          <w:rFonts w:eastAsia="宋体" w:cs="Times New Roman"/>
          <w:i/>
          <w:szCs w:val="24"/>
          <w:lang w:val="en-GB"/>
        </w:rPr>
        <w:t xml:space="preserve">Paspalum </w:t>
      </w:r>
      <w:r w:rsidR="00F56F10" w:rsidRPr="000A0AB2">
        <w:rPr>
          <w:i/>
          <w:iCs/>
          <w:szCs w:val="24"/>
        </w:rPr>
        <w:t>paspaloides</w:t>
      </w:r>
      <w:r w:rsidR="00F56F10" w:rsidRPr="000A0AB2">
        <w:rPr>
          <w:rFonts w:eastAsia="宋体" w:cs="Times New Roman" w:hint="eastAsia"/>
          <w:szCs w:val="24"/>
        </w:rPr>
        <w:t xml:space="preserve"> measured on days 30 and 60</w:t>
      </w:r>
      <w:r w:rsidR="00F56F10" w:rsidRPr="000A0AB2">
        <w:rPr>
          <w:rFonts w:hint="eastAsia"/>
          <w:iCs/>
          <w:szCs w:val="24"/>
        </w:rPr>
        <w:t>, with its apical part</w:t>
      </w:r>
      <w:r w:rsidR="00F56F10" w:rsidRPr="000A0AB2">
        <w:rPr>
          <w:rFonts w:eastAsia="宋体" w:cs="Times New Roman"/>
          <w:szCs w:val="24"/>
          <w:lang w:val="en-GB"/>
        </w:rPr>
        <w:t xml:space="preserve"> </w:t>
      </w:r>
      <w:r w:rsidR="00F56F10" w:rsidRPr="000A0AB2">
        <w:rPr>
          <w:rFonts w:eastAsia="宋体" w:cs="Times New Roman" w:hint="eastAsia"/>
          <w:szCs w:val="24"/>
        </w:rPr>
        <w:t xml:space="preserve">subjected to eutrophic water with four salinity levels and connected or </w:t>
      </w:r>
      <w:r w:rsidR="00F56F10" w:rsidRPr="000A0AB2">
        <w:rPr>
          <w:rFonts w:eastAsia="宋体" w:cs="Times New Roman"/>
          <w:szCs w:val="24"/>
        </w:rPr>
        <w:t>disconnected</w:t>
      </w:r>
      <w:r w:rsidR="00F56F10" w:rsidRPr="000A0AB2">
        <w:rPr>
          <w:rFonts w:eastAsia="宋体" w:cs="Times New Roman" w:hint="eastAsia"/>
          <w:szCs w:val="24"/>
        </w:rPr>
        <w:t xml:space="preserve"> with its basal part grown </w:t>
      </w:r>
      <w:r w:rsidR="00D731FB" w:rsidRPr="000A0AB2">
        <w:rPr>
          <w:rFonts w:eastAsia="宋体" w:cs="Times New Roman" w:hint="eastAsia"/>
          <w:szCs w:val="24"/>
        </w:rPr>
        <w:t>i</w:t>
      </w:r>
      <w:r w:rsidR="00F56F10" w:rsidRPr="000A0AB2">
        <w:rPr>
          <w:rFonts w:eastAsia="宋体" w:cs="Times New Roman" w:hint="eastAsia"/>
          <w:szCs w:val="24"/>
        </w:rPr>
        <w:t xml:space="preserve">n soil. </w:t>
      </w:r>
      <w:r w:rsidR="00F56F10" w:rsidRPr="000A0AB2">
        <w:rPr>
          <w:rFonts w:eastAsia="宋体" w:cs="Times New Roman"/>
          <w:szCs w:val="24"/>
        </w:rPr>
        <w:t xml:space="preserve">Asterisks represent statistically significant </w:t>
      </w:r>
      <w:r w:rsidR="00F56F10" w:rsidRPr="000A0AB2">
        <w:rPr>
          <w:rFonts w:eastAsia="宋体" w:cs="Times New Roman"/>
          <w:szCs w:val="24"/>
        </w:rPr>
        <w:lastRenderedPageBreak/>
        <w:t>differences between the connected and the disconnected treatments at each salinity level</w:t>
      </w:r>
      <w:r w:rsidR="00F56F10" w:rsidRPr="000A0AB2">
        <w:rPr>
          <w:rFonts w:eastAsia="宋体" w:cs="Times New Roman" w:hint="eastAsia"/>
          <w:szCs w:val="24"/>
        </w:rPr>
        <w:t xml:space="preserve"> (</w:t>
      </w:r>
      <w:r w:rsidR="00F56F10" w:rsidRPr="000A0AB2">
        <w:rPr>
          <w:rFonts w:eastAsia="宋体" w:cs="Times New Roman"/>
          <w:b/>
          <w:szCs w:val="24"/>
        </w:rPr>
        <w:t>*</w:t>
      </w:r>
      <w:r w:rsidR="00F56F10" w:rsidRPr="000A0AB2">
        <w:rPr>
          <w:rFonts w:eastAsia="宋体" w:cs="Times New Roman"/>
          <w:szCs w:val="24"/>
        </w:rPr>
        <w:t xml:space="preserve"> </w:t>
      </w:r>
      <w:r w:rsidR="00F56F10" w:rsidRPr="000A0AB2">
        <w:rPr>
          <w:rFonts w:eastAsia="宋体" w:cs="Times New Roman"/>
          <w:i/>
          <w:szCs w:val="24"/>
        </w:rPr>
        <w:t xml:space="preserve">p </w:t>
      </w:r>
      <w:r w:rsidR="00F56F10" w:rsidRPr="000A0AB2">
        <w:rPr>
          <w:rFonts w:eastAsia="宋体" w:cs="Times New Roman"/>
          <w:szCs w:val="24"/>
        </w:rPr>
        <w:t>&lt; 0.05</w:t>
      </w:r>
      <w:r w:rsidR="00F56F10" w:rsidRPr="000A0AB2">
        <w:rPr>
          <w:rFonts w:eastAsia="宋体" w:cs="Times New Roman" w:hint="eastAsia"/>
          <w:szCs w:val="24"/>
        </w:rPr>
        <w:t>)</w:t>
      </w:r>
      <w:r w:rsidR="00F56F10" w:rsidRPr="000A0AB2">
        <w:rPr>
          <w:rFonts w:eastAsia="宋体" w:cs="Times New Roman"/>
          <w:szCs w:val="24"/>
        </w:rPr>
        <w:t>.</w:t>
      </w:r>
      <w:r w:rsidR="00F56F10" w:rsidRPr="000A0AB2">
        <w:rPr>
          <w:rFonts w:eastAsia="宋体" w:cs="Times New Roman" w:hint="eastAsia"/>
          <w:szCs w:val="24"/>
        </w:rPr>
        <w:t xml:space="preserve"> </w:t>
      </w:r>
      <w:r w:rsidR="00F56F10" w:rsidRPr="000A0AB2">
        <w:rPr>
          <w:rFonts w:eastAsia="宋体" w:cs="Times New Roman"/>
          <w:szCs w:val="24"/>
          <w:lang w:val="en-GB"/>
        </w:rPr>
        <w:t xml:space="preserve">Bars are mean values (± s.e., </w:t>
      </w:r>
      <w:r w:rsidR="00F56F10" w:rsidRPr="000A0AB2">
        <w:rPr>
          <w:rFonts w:eastAsia="宋体" w:cs="Times New Roman"/>
          <w:i/>
          <w:szCs w:val="24"/>
          <w:lang w:val="en-GB"/>
        </w:rPr>
        <w:t>n</w:t>
      </w:r>
      <w:r w:rsidR="00F56F10" w:rsidRPr="000A0AB2">
        <w:rPr>
          <w:rFonts w:eastAsia="宋体" w:cs="Times New Roman"/>
          <w:szCs w:val="24"/>
          <w:lang w:val="en-GB"/>
        </w:rPr>
        <w:t xml:space="preserve"> = 6).</w:t>
      </w:r>
    </w:p>
    <w:p w14:paraId="15333467" w14:textId="77777777" w:rsidR="00D5348A" w:rsidRPr="000A0AB2" w:rsidRDefault="00D5348A" w:rsidP="00BD55D4">
      <w:pPr>
        <w:spacing w:after="120" w:line="480" w:lineRule="auto"/>
        <w:rPr>
          <w:rFonts w:eastAsia="宋体" w:cs="Times New Roman"/>
          <w:b/>
          <w:szCs w:val="24"/>
        </w:rPr>
      </w:pPr>
    </w:p>
    <w:p w14:paraId="686E05D8" w14:textId="77777777" w:rsidR="00BD55D4" w:rsidRDefault="005D79CC" w:rsidP="00BD55D4">
      <w:pPr>
        <w:spacing w:after="120" w:line="480" w:lineRule="auto"/>
        <w:rPr>
          <w:rFonts w:eastAsia="宋体" w:cs="Times New Roman"/>
          <w:szCs w:val="24"/>
          <w:lang w:val="en-GB"/>
        </w:rPr>
      </w:pPr>
      <w:r w:rsidRPr="000A0AB2">
        <w:rPr>
          <w:rFonts w:eastAsia="宋体" w:cs="Times New Roman"/>
          <w:b/>
          <w:szCs w:val="24"/>
        </w:rPr>
        <w:t>Fig</w:t>
      </w:r>
      <w:r w:rsidRPr="000A0AB2">
        <w:rPr>
          <w:rFonts w:eastAsia="宋体" w:cs="Times New Roman" w:hint="eastAsia"/>
          <w:b/>
          <w:szCs w:val="24"/>
        </w:rPr>
        <w:t>ure</w:t>
      </w:r>
      <w:r w:rsidR="00F56F10" w:rsidRPr="000A0AB2">
        <w:rPr>
          <w:rFonts w:eastAsia="宋体" w:cs="Times New Roman"/>
          <w:b/>
          <w:szCs w:val="24"/>
        </w:rPr>
        <w:t xml:space="preserve"> </w:t>
      </w:r>
      <w:r w:rsidR="004178A4" w:rsidRPr="000A0AB2">
        <w:rPr>
          <w:rFonts w:eastAsia="宋体" w:cs="Times New Roman" w:hint="eastAsia"/>
          <w:b/>
          <w:szCs w:val="24"/>
        </w:rPr>
        <w:t>5</w:t>
      </w:r>
      <w:r w:rsidRPr="000A0AB2">
        <w:rPr>
          <w:rFonts w:eastAsia="宋体" w:cs="Times New Roman" w:hint="eastAsia"/>
          <w:b/>
          <w:szCs w:val="24"/>
        </w:rPr>
        <w:t>:</w:t>
      </w:r>
      <w:r w:rsidR="00F56F10" w:rsidRPr="000A0AB2">
        <w:rPr>
          <w:rFonts w:eastAsia="宋体" w:cs="Times New Roman"/>
          <w:b/>
          <w:szCs w:val="24"/>
        </w:rPr>
        <w:t xml:space="preserve"> </w:t>
      </w:r>
      <w:r w:rsidR="00F56F10" w:rsidRPr="000A0AB2">
        <w:rPr>
          <w:rFonts w:eastAsia="宋体" w:cs="Times New Roman"/>
          <w:szCs w:val="24"/>
          <w:lang w:val="en-GB"/>
        </w:rPr>
        <w:t xml:space="preserve">Maximal quantum yield of photosystem II (Fv/Fm, A, </w:t>
      </w:r>
      <w:r w:rsidR="00F56F10" w:rsidRPr="000A0AB2">
        <w:rPr>
          <w:rFonts w:eastAsia="宋体" w:cs="Times New Roman" w:hint="eastAsia"/>
          <w:szCs w:val="24"/>
          <w:lang w:val="en-GB"/>
        </w:rPr>
        <w:t>B, G, H</w:t>
      </w:r>
      <w:r w:rsidR="00F56F10" w:rsidRPr="000A0AB2">
        <w:rPr>
          <w:rFonts w:eastAsia="宋体" w:cs="Times New Roman"/>
          <w:szCs w:val="24"/>
          <w:lang w:val="en-GB"/>
        </w:rPr>
        <w:t>), effective quantum yield of photosystem II (ΔF/Fm′</w:t>
      </w:r>
      <w:r w:rsidR="00F56F10" w:rsidRPr="000A0AB2">
        <w:rPr>
          <w:rFonts w:eastAsia="宋体" w:cs="Times New Roman" w:hint="eastAsia"/>
          <w:szCs w:val="24"/>
          <w:lang w:val="en-GB"/>
        </w:rPr>
        <w:t>, C, D, I, J</w:t>
      </w:r>
      <w:r w:rsidR="00F56F10" w:rsidRPr="000A0AB2">
        <w:rPr>
          <w:rFonts w:eastAsia="宋体" w:cs="Times New Roman"/>
          <w:szCs w:val="24"/>
          <w:lang w:val="en-GB"/>
        </w:rPr>
        <w:t xml:space="preserve">) </w:t>
      </w:r>
      <w:r w:rsidR="00F56F10" w:rsidRPr="000A0AB2">
        <w:rPr>
          <w:rFonts w:eastAsia="宋体" w:cs="Times New Roman" w:hint="eastAsia"/>
          <w:szCs w:val="24"/>
          <w:lang w:val="en-GB"/>
        </w:rPr>
        <w:t xml:space="preserve">and </w:t>
      </w:r>
      <w:r w:rsidR="00F56F10" w:rsidRPr="000A0AB2">
        <w:rPr>
          <w:rFonts w:eastAsia="宋体" w:cs="Times New Roman"/>
          <w:szCs w:val="24"/>
          <w:lang w:val="en-GB"/>
        </w:rPr>
        <w:t>non-photochemical energy quenching (NPQ</w:t>
      </w:r>
      <w:r w:rsidR="00F56F10" w:rsidRPr="000A0AB2">
        <w:rPr>
          <w:rFonts w:eastAsia="宋体" w:cs="Times New Roman" w:hint="eastAsia"/>
          <w:szCs w:val="24"/>
          <w:lang w:val="en-GB"/>
        </w:rPr>
        <w:t>, E, F, K, L</w:t>
      </w:r>
      <w:r w:rsidR="00F56F10" w:rsidRPr="000A0AB2">
        <w:rPr>
          <w:rFonts w:eastAsia="宋体" w:cs="Times New Roman"/>
          <w:szCs w:val="24"/>
          <w:lang w:val="en-GB"/>
        </w:rPr>
        <w:t>)</w:t>
      </w:r>
      <w:r w:rsidR="00F56F10" w:rsidRPr="000A0AB2">
        <w:rPr>
          <w:rFonts w:eastAsia="宋体" w:cs="Times New Roman" w:hint="eastAsia"/>
          <w:szCs w:val="24"/>
        </w:rPr>
        <w:t xml:space="preserve"> of the apical (A - F) and </w:t>
      </w:r>
      <w:r w:rsidR="00B730B0" w:rsidRPr="000A0AB2">
        <w:rPr>
          <w:rFonts w:eastAsia="宋体" w:cs="Times New Roman" w:hint="eastAsia"/>
          <w:szCs w:val="24"/>
        </w:rPr>
        <w:t xml:space="preserve">the </w:t>
      </w:r>
      <w:r w:rsidR="00F56F10" w:rsidRPr="000A0AB2">
        <w:rPr>
          <w:rFonts w:eastAsia="宋体" w:cs="Times New Roman" w:hint="eastAsia"/>
          <w:szCs w:val="24"/>
        </w:rPr>
        <w:t xml:space="preserve">basal parts (G - L) of </w:t>
      </w:r>
      <w:r w:rsidR="00F56F10" w:rsidRPr="000A0AB2">
        <w:rPr>
          <w:rFonts w:eastAsia="宋体" w:cs="Times New Roman"/>
          <w:i/>
          <w:szCs w:val="24"/>
          <w:lang w:val="en-GB"/>
        </w:rPr>
        <w:t xml:space="preserve">Paspalum </w:t>
      </w:r>
      <w:r w:rsidR="00F56F10" w:rsidRPr="000A0AB2">
        <w:rPr>
          <w:i/>
          <w:iCs/>
          <w:szCs w:val="24"/>
        </w:rPr>
        <w:t>paspaloides</w:t>
      </w:r>
      <w:r w:rsidR="00F56F10" w:rsidRPr="000A0AB2">
        <w:rPr>
          <w:rFonts w:eastAsia="宋体" w:cs="Times New Roman" w:hint="eastAsia"/>
          <w:szCs w:val="24"/>
        </w:rPr>
        <w:t xml:space="preserve"> measured on days 30 and 60. The apical part was</w:t>
      </w:r>
      <w:r w:rsidR="00F56F10" w:rsidRPr="000A0AB2">
        <w:rPr>
          <w:rFonts w:eastAsia="宋体" w:cs="Times New Roman"/>
          <w:szCs w:val="24"/>
          <w:lang w:val="en-GB"/>
        </w:rPr>
        <w:t xml:space="preserve"> </w:t>
      </w:r>
      <w:r w:rsidR="00F56F10" w:rsidRPr="000A0AB2">
        <w:rPr>
          <w:rFonts w:eastAsia="宋体" w:cs="Times New Roman" w:hint="eastAsia"/>
          <w:szCs w:val="24"/>
        </w:rPr>
        <w:t xml:space="preserve">subjected to </w:t>
      </w:r>
      <w:r w:rsidR="00F56F10" w:rsidRPr="000A0AB2">
        <w:rPr>
          <w:rFonts w:eastAsia="宋体" w:cs="Times New Roman"/>
          <w:szCs w:val="24"/>
        </w:rPr>
        <w:t>eutrophic</w:t>
      </w:r>
      <w:r w:rsidR="00F56F10" w:rsidRPr="000A0AB2">
        <w:rPr>
          <w:rFonts w:eastAsia="宋体" w:cs="Times New Roman" w:hint="eastAsia"/>
          <w:szCs w:val="24"/>
        </w:rPr>
        <w:t xml:space="preserve"> water with four salinity levels, connected or </w:t>
      </w:r>
      <w:r w:rsidR="00F56F10" w:rsidRPr="000A0AB2">
        <w:rPr>
          <w:rFonts w:eastAsia="宋体" w:cs="Times New Roman"/>
          <w:szCs w:val="24"/>
        </w:rPr>
        <w:t>disconnected</w:t>
      </w:r>
      <w:r w:rsidR="00F56F10" w:rsidRPr="000A0AB2">
        <w:rPr>
          <w:rFonts w:eastAsia="宋体" w:cs="Times New Roman" w:hint="eastAsia"/>
          <w:szCs w:val="24"/>
        </w:rPr>
        <w:t xml:space="preserve"> with the basal part grown </w:t>
      </w:r>
      <w:r w:rsidR="002052B5" w:rsidRPr="000A0AB2">
        <w:rPr>
          <w:rFonts w:eastAsia="宋体" w:cs="Times New Roman" w:hint="eastAsia"/>
          <w:szCs w:val="24"/>
        </w:rPr>
        <w:t>i</w:t>
      </w:r>
      <w:r w:rsidR="00F56F10" w:rsidRPr="000A0AB2">
        <w:rPr>
          <w:rFonts w:eastAsia="宋体" w:cs="Times New Roman" w:hint="eastAsia"/>
          <w:szCs w:val="24"/>
        </w:rPr>
        <w:t xml:space="preserve">n soil. </w:t>
      </w:r>
      <w:r w:rsidR="00F56F10" w:rsidRPr="000A0AB2">
        <w:rPr>
          <w:rFonts w:eastAsia="宋体" w:cs="Times New Roman"/>
          <w:szCs w:val="24"/>
        </w:rPr>
        <w:t>Asterisks represent statistically significant differences between the connected and the disconnected treatments at each salinity level</w:t>
      </w:r>
      <w:r w:rsidR="00F56F10" w:rsidRPr="000A0AB2">
        <w:rPr>
          <w:rFonts w:eastAsia="宋体" w:cs="Times New Roman" w:hint="eastAsia"/>
          <w:szCs w:val="24"/>
        </w:rPr>
        <w:t xml:space="preserve"> (</w:t>
      </w:r>
      <w:r w:rsidR="00F56F10" w:rsidRPr="000A0AB2">
        <w:rPr>
          <w:rFonts w:eastAsia="宋体" w:cs="Times New Roman"/>
          <w:b/>
          <w:szCs w:val="24"/>
        </w:rPr>
        <w:t>**</w:t>
      </w:r>
      <w:r w:rsidR="00F56F10" w:rsidRPr="000A0AB2">
        <w:rPr>
          <w:rFonts w:eastAsia="宋体" w:cs="Times New Roman"/>
          <w:szCs w:val="24"/>
        </w:rPr>
        <w:t xml:space="preserve"> </w:t>
      </w:r>
      <w:r w:rsidR="00F56F10" w:rsidRPr="000A0AB2">
        <w:rPr>
          <w:rFonts w:eastAsia="宋体" w:cs="Times New Roman"/>
          <w:i/>
          <w:szCs w:val="24"/>
        </w:rPr>
        <w:t xml:space="preserve">p </w:t>
      </w:r>
      <w:r w:rsidR="00F56F10" w:rsidRPr="000A0AB2">
        <w:rPr>
          <w:rFonts w:eastAsia="宋体" w:cs="Times New Roman"/>
          <w:szCs w:val="24"/>
        </w:rPr>
        <w:t>&lt; 0.01</w:t>
      </w:r>
      <w:r w:rsidR="00F56F10" w:rsidRPr="000A0AB2">
        <w:rPr>
          <w:rFonts w:eastAsia="宋体" w:cs="Times New Roman" w:hint="eastAsia"/>
          <w:szCs w:val="24"/>
        </w:rPr>
        <w:t xml:space="preserve"> and</w:t>
      </w:r>
      <w:r w:rsidR="00F56F10" w:rsidRPr="000A0AB2">
        <w:rPr>
          <w:rFonts w:eastAsia="宋体" w:cs="Times New Roman"/>
          <w:b/>
          <w:szCs w:val="24"/>
        </w:rPr>
        <w:t xml:space="preserve"> *</w:t>
      </w:r>
      <w:r w:rsidR="00F56F10" w:rsidRPr="000A0AB2">
        <w:rPr>
          <w:rFonts w:eastAsia="宋体" w:cs="Times New Roman"/>
          <w:szCs w:val="24"/>
        </w:rPr>
        <w:t xml:space="preserve"> </w:t>
      </w:r>
      <w:r w:rsidR="00F56F10" w:rsidRPr="000A0AB2">
        <w:rPr>
          <w:rFonts w:eastAsia="宋体" w:cs="Times New Roman"/>
          <w:i/>
          <w:szCs w:val="24"/>
        </w:rPr>
        <w:t xml:space="preserve">p </w:t>
      </w:r>
      <w:r w:rsidR="00F56F10" w:rsidRPr="000A0AB2">
        <w:rPr>
          <w:rFonts w:eastAsia="宋体" w:cs="Times New Roman"/>
          <w:szCs w:val="24"/>
        </w:rPr>
        <w:t>&lt; 0.05</w:t>
      </w:r>
      <w:r w:rsidR="00F56F10" w:rsidRPr="000A0AB2">
        <w:rPr>
          <w:rFonts w:eastAsia="宋体" w:cs="Times New Roman" w:hint="eastAsia"/>
          <w:szCs w:val="24"/>
        </w:rPr>
        <w:t>)</w:t>
      </w:r>
      <w:r w:rsidR="00F56F10" w:rsidRPr="000A0AB2">
        <w:rPr>
          <w:rFonts w:eastAsia="宋体" w:cs="Times New Roman"/>
          <w:szCs w:val="24"/>
        </w:rPr>
        <w:t>.</w:t>
      </w:r>
      <w:r w:rsidR="00F56F10" w:rsidRPr="000A0AB2">
        <w:rPr>
          <w:rFonts w:eastAsia="宋体" w:cs="Times New Roman" w:hint="eastAsia"/>
          <w:szCs w:val="24"/>
        </w:rPr>
        <w:t xml:space="preserve"> </w:t>
      </w:r>
      <w:r w:rsidR="00F56F10" w:rsidRPr="000A0AB2">
        <w:rPr>
          <w:rFonts w:eastAsia="宋体" w:cs="Times New Roman"/>
          <w:szCs w:val="24"/>
          <w:lang w:val="en-GB"/>
        </w:rPr>
        <w:t xml:space="preserve">Bars are mean values (± s.e., </w:t>
      </w:r>
      <w:r w:rsidR="00F56F10" w:rsidRPr="000A0AB2">
        <w:rPr>
          <w:rFonts w:eastAsia="宋体" w:cs="Times New Roman"/>
          <w:i/>
          <w:szCs w:val="24"/>
          <w:lang w:val="en-GB"/>
        </w:rPr>
        <w:t>n</w:t>
      </w:r>
      <w:r w:rsidR="00F56F10" w:rsidRPr="000A0AB2">
        <w:rPr>
          <w:rFonts w:eastAsia="宋体" w:cs="Times New Roman"/>
          <w:szCs w:val="24"/>
          <w:lang w:val="en-GB"/>
        </w:rPr>
        <w:t xml:space="preserve"> = </w:t>
      </w:r>
      <w:r w:rsidR="00AD3FDE" w:rsidRPr="000A0AB2">
        <w:rPr>
          <w:rFonts w:eastAsia="宋体" w:cs="Times New Roman" w:hint="eastAsia"/>
          <w:szCs w:val="24"/>
          <w:lang w:val="en-GB"/>
        </w:rPr>
        <w:t xml:space="preserve">2 - </w:t>
      </w:r>
      <w:r w:rsidR="00F56F10" w:rsidRPr="000A0AB2">
        <w:rPr>
          <w:rFonts w:eastAsia="宋体" w:cs="Times New Roman"/>
          <w:szCs w:val="24"/>
          <w:lang w:val="en-GB"/>
        </w:rPr>
        <w:t>6).</w:t>
      </w:r>
    </w:p>
    <w:p w14:paraId="5FE312AC" w14:textId="77777777" w:rsidR="00D5348A" w:rsidRPr="000A0AB2" w:rsidRDefault="00D5348A" w:rsidP="00BD55D4">
      <w:pPr>
        <w:spacing w:after="120" w:line="480" w:lineRule="auto"/>
        <w:rPr>
          <w:rFonts w:eastAsia="宋体" w:cs="Times New Roman"/>
          <w:b/>
          <w:szCs w:val="24"/>
          <w:lang w:val="en-GB"/>
        </w:rPr>
      </w:pPr>
    </w:p>
    <w:p w14:paraId="25503D35" w14:textId="77777777" w:rsidR="00866F1D" w:rsidRDefault="005D79CC">
      <w:pPr>
        <w:spacing w:after="120" w:line="480" w:lineRule="auto"/>
        <w:rPr>
          <w:rFonts w:eastAsia="宋体" w:cs="Times New Roman"/>
          <w:szCs w:val="24"/>
          <w:lang w:val="en-GB"/>
        </w:rPr>
      </w:pPr>
      <w:r w:rsidRPr="000A0AB2">
        <w:rPr>
          <w:rFonts w:eastAsia="宋体" w:cs="Times New Roman"/>
          <w:b/>
          <w:szCs w:val="24"/>
        </w:rPr>
        <w:t>Fig</w:t>
      </w:r>
      <w:r w:rsidRPr="000A0AB2">
        <w:rPr>
          <w:rFonts w:eastAsia="宋体" w:cs="Times New Roman" w:hint="eastAsia"/>
          <w:b/>
          <w:szCs w:val="24"/>
        </w:rPr>
        <w:t>ure</w:t>
      </w:r>
      <w:r w:rsidR="00F56F10" w:rsidRPr="000A0AB2">
        <w:rPr>
          <w:rFonts w:eastAsia="宋体" w:cs="Times New Roman"/>
          <w:b/>
          <w:szCs w:val="24"/>
        </w:rPr>
        <w:t xml:space="preserve"> </w:t>
      </w:r>
      <w:r w:rsidR="004178A4" w:rsidRPr="000A0AB2">
        <w:rPr>
          <w:rFonts w:eastAsia="宋体" w:cs="Times New Roman" w:hint="eastAsia"/>
          <w:b/>
          <w:szCs w:val="24"/>
        </w:rPr>
        <w:t>6</w:t>
      </w:r>
      <w:r w:rsidRPr="000A0AB2">
        <w:rPr>
          <w:rFonts w:eastAsia="宋体" w:cs="Times New Roman" w:hint="eastAsia"/>
          <w:b/>
          <w:szCs w:val="24"/>
        </w:rPr>
        <w:t>:</w:t>
      </w:r>
      <w:r w:rsidR="00F56F10" w:rsidRPr="000A0AB2">
        <w:rPr>
          <w:rFonts w:eastAsia="宋体" w:cs="Times New Roman"/>
          <w:szCs w:val="24"/>
          <w:lang w:val="en-GB"/>
        </w:rPr>
        <w:t xml:space="preserve"> </w:t>
      </w:r>
      <w:r w:rsidR="00F56F10" w:rsidRPr="000A0AB2">
        <w:rPr>
          <w:rFonts w:eastAsia="宋体" w:cs="Times New Roman" w:hint="eastAsia"/>
          <w:szCs w:val="24"/>
          <w:lang w:val="en-GB"/>
        </w:rPr>
        <w:t>Na</w:t>
      </w:r>
      <w:r w:rsidR="00F56F10" w:rsidRPr="000A0AB2">
        <w:rPr>
          <w:rFonts w:eastAsia="宋体" w:cs="Times New Roman" w:hint="eastAsia"/>
          <w:szCs w:val="24"/>
          <w:vertAlign w:val="superscript"/>
          <w:lang w:val="en-GB"/>
        </w:rPr>
        <w:t>+</w:t>
      </w:r>
      <w:r w:rsidR="00F56F10" w:rsidRPr="000A0AB2">
        <w:rPr>
          <w:rFonts w:eastAsia="宋体" w:cs="Times New Roman" w:hint="eastAsia"/>
          <w:szCs w:val="24"/>
          <w:lang w:val="en-GB"/>
        </w:rPr>
        <w:t xml:space="preserve"> concentration in l</w:t>
      </w:r>
      <w:r w:rsidR="00F56F10" w:rsidRPr="000A0AB2">
        <w:rPr>
          <w:rFonts w:eastAsia="宋体" w:cs="Times New Roman"/>
          <w:szCs w:val="24"/>
          <w:lang w:val="en-GB"/>
        </w:rPr>
        <w:t>ea</w:t>
      </w:r>
      <w:r w:rsidR="00F56F10" w:rsidRPr="000A0AB2">
        <w:rPr>
          <w:rFonts w:eastAsia="宋体" w:cs="Times New Roman" w:hint="eastAsia"/>
          <w:szCs w:val="24"/>
          <w:lang w:val="en-GB"/>
        </w:rPr>
        <w:t xml:space="preserve">ves </w:t>
      </w:r>
      <w:r w:rsidR="00F56F10" w:rsidRPr="000A0AB2">
        <w:rPr>
          <w:rFonts w:eastAsia="宋体" w:cs="Times New Roman"/>
          <w:szCs w:val="24"/>
          <w:lang w:val="en-GB"/>
        </w:rPr>
        <w:t xml:space="preserve">(A, </w:t>
      </w:r>
      <w:r w:rsidR="00F56F10" w:rsidRPr="000A0AB2">
        <w:rPr>
          <w:rFonts w:eastAsia="宋体" w:cs="Times New Roman" w:hint="eastAsia"/>
          <w:szCs w:val="24"/>
          <w:lang w:val="en-GB"/>
        </w:rPr>
        <w:t>B, G, H</w:t>
      </w:r>
      <w:r w:rsidR="00F56F10" w:rsidRPr="000A0AB2">
        <w:rPr>
          <w:rFonts w:eastAsia="宋体" w:cs="Times New Roman"/>
          <w:szCs w:val="24"/>
          <w:lang w:val="en-GB"/>
        </w:rPr>
        <w:t xml:space="preserve">), </w:t>
      </w:r>
      <w:r w:rsidR="00F56F10" w:rsidRPr="000A0AB2">
        <w:rPr>
          <w:rFonts w:eastAsia="宋体" w:cs="Times New Roman" w:hint="eastAsia"/>
          <w:szCs w:val="24"/>
          <w:lang w:val="en-GB"/>
        </w:rPr>
        <w:t xml:space="preserve">stolons </w:t>
      </w:r>
      <w:r w:rsidR="00F56F10" w:rsidRPr="000A0AB2">
        <w:rPr>
          <w:rFonts w:eastAsia="宋体" w:cs="Times New Roman"/>
          <w:szCs w:val="24"/>
          <w:lang w:val="en-GB"/>
        </w:rPr>
        <w:t>(</w:t>
      </w:r>
      <w:r w:rsidR="00F56F10" w:rsidRPr="000A0AB2">
        <w:rPr>
          <w:rFonts w:eastAsia="宋体" w:cs="Times New Roman" w:hint="eastAsia"/>
          <w:szCs w:val="24"/>
          <w:lang w:val="en-GB"/>
        </w:rPr>
        <w:t>C, D, I, J</w:t>
      </w:r>
      <w:r w:rsidR="00F56F10" w:rsidRPr="000A0AB2">
        <w:rPr>
          <w:rFonts w:eastAsia="宋体" w:cs="Times New Roman"/>
          <w:szCs w:val="24"/>
          <w:lang w:val="en-GB"/>
        </w:rPr>
        <w:t xml:space="preserve">) </w:t>
      </w:r>
      <w:r w:rsidR="00F56F10" w:rsidRPr="000A0AB2">
        <w:rPr>
          <w:rFonts w:eastAsia="宋体" w:cs="Times New Roman" w:hint="eastAsia"/>
          <w:szCs w:val="24"/>
          <w:lang w:val="en-GB"/>
        </w:rPr>
        <w:t xml:space="preserve">and roots </w:t>
      </w:r>
      <w:r w:rsidR="00F56F10" w:rsidRPr="000A0AB2">
        <w:rPr>
          <w:rFonts w:eastAsia="宋体" w:cs="Times New Roman"/>
          <w:szCs w:val="24"/>
          <w:lang w:val="en-GB"/>
        </w:rPr>
        <w:t>(</w:t>
      </w:r>
      <w:r w:rsidR="00F56F10" w:rsidRPr="000A0AB2">
        <w:rPr>
          <w:rFonts w:eastAsia="宋体" w:cs="Times New Roman" w:hint="eastAsia"/>
          <w:szCs w:val="24"/>
          <w:lang w:val="en-GB"/>
        </w:rPr>
        <w:t>E, F, K, L</w:t>
      </w:r>
      <w:r w:rsidR="00F56F10" w:rsidRPr="000A0AB2">
        <w:rPr>
          <w:rFonts w:eastAsia="宋体" w:cs="Times New Roman"/>
          <w:szCs w:val="24"/>
          <w:lang w:val="en-GB"/>
        </w:rPr>
        <w:t xml:space="preserve">) </w:t>
      </w:r>
      <w:r w:rsidR="00F56F10" w:rsidRPr="000A0AB2">
        <w:rPr>
          <w:rFonts w:eastAsia="宋体" w:cs="Times New Roman" w:hint="eastAsia"/>
          <w:szCs w:val="24"/>
        </w:rPr>
        <w:t xml:space="preserve">of the apical (A - F) and </w:t>
      </w:r>
      <w:r w:rsidR="009E5A36" w:rsidRPr="000A0AB2">
        <w:rPr>
          <w:rFonts w:eastAsia="宋体" w:cs="Times New Roman" w:hint="eastAsia"/>
          <w:szCs w:val="24"/>
        </w:rPr>
        <w:t xml:space="preserve">the </w:t>
      </w:r>
      <w:r w:rsidR="00F56F10" w:rsidRPr="000A0AB2">
        <w:rPr>
          <w:rFonts w:eastAsia="宋体" w:cs="Times New Roman" w:hint="eastAsia"/>
          <w:szCs w:val="24"/>
        </w:rPr>
        <w:t xml:space="preserve">basal parts (G - L) of </w:t>
      </w:r>
      <w:r w:rsidR="00F56F10" w:rsidRPr="000A0AB2">
        <w:rPr>
          <w:rFonts w:eastAsia="宋体" w:cs="Times New Roman"/>
          <w:i/>
          <w:szCs w:val="24"/>
          <w:lang w:val="en-GB"/>
        </w:rPr>
        <w:t xml:space="preserve">Paspalum </w:t>
      </w:r>
      <w:r w:rsidR="00F56F10" w:rsidRPr="000A0AB2">
        <w:rPr>
          <w:i/>
          <w:iCs/>
          <w:szCs w:val="24"/>
        </w:rPr>
        <w:t>paspaloides</w:t>
      </w:r>
      <w:r w:rsidR="00F56F10" w:rsidRPr="000A0AB2">
        <w:rPr>
          <w:rFonts w:eastAsia="宋体" w:cs="Times New Roman" w:hint="eastAsia"/>
          <w:szCs w:val="24"/>
        </w:rPr>
        <w:t xml:space="preserve"> measured on days 30 and 60. The apical part was subjected to eutrophic water with four salinity levels, connected or </w:t>
      </w:r>
      <w:r w:rsidR="00F56F10" w:rsidRPr="000A0AB2">
        <w:rPr>
          <w:rFonts w:eastAsia="宋体" w:cs="Times New Roman"/>
          <w:szCs w:val="24"/>
        </w:rPr>
        <w:t>disconnected</w:t>
      </w:r>
      <w:r w:rsidR="00F56F10" w:rsidRPr="000A0AB2">
        <w:rPr>
          <w:rFonts w:eastAsia="宋体" w:cs="Times New Roman" w:hint="eastAsia"/>
          <w:szCs w:val="24"/>
        </w:rPr>
        <w:t xml:space="preserve"> with the basal part grown </w:t>
      </w:r>
      <w:r w:rsidR="00526CD7" w:rsidRPr="000A0AB2">
        <w:rPr>
          <w:rFonts w:eastAsia="宋体" w:cs="Times New Roman" w:hint="eastAsia"/>
          <w:szCs w:val="24"/>
        </w:rPr>
        <w:t>i</w:t>
      </w:r>
      <w:r w:rsidR="00F56F10" w:rsidRPr="000A0AB2">
        <w:rPr>
          <w:rFonts w:eastAsia="宋体" w:cs="Times New Roman" w:hint="eastAsia"/>
          <w:szCs w:val="24"/>
        </w:rPr>
        <w:t xml:space="preserve">n soil. </w:t>
      </w:r>
      <w:r w:rsidR="00F56F10" w:rsidRPr="000A0AB2">
        <w:rPr>
          <w:rFonts w:eastAsia="宋体" w:cs="Times New Roman"/>
          <w:szCs w:val="24"/>
        </w:rPr>
        <w:t>Asterisks represent statistically significant differences between the connected and the disconnected treatments at each salinity level</w:t>
      </w:r>
      <w:r w:rsidR="00F56F10" w:rsidRPr="000A0AB2">
        <w:rPr>
          <w:rFonts w:eastAsia="宋体" w:cs="Times New Roman" w:hint="eastAsia"/>
          <w:szCs w:val="24"/>
        </w:rPr>
        <w:t xml:space="preserve"> (</w:t>
      </w:r>
      <w:r w:rsidR="00F56F10" w:rsidRPr="000A0AB2">
        <w:rPr>
          <w:rFonts w:eastAsia="宋体" w:cs="Times New Roman"/>
          <w:b/>
          <w:szCs w:val="24"/>
        </w:rPr>
        <w:t>**</w:t>
      </w:r>
      <w:r w:rsidR="00F56F10" w:rsidRPr="000A0AB2">
        <w:rPr>
          <w:rFonts w:eastAsia="宋体" w:cs="Times New Roman"/>
          <w:szCs w:val="24"/>
        </w:rPr>
        <w:t xml:space="preserve"> </w:t>
      </w:r>
      <w:r w:rsidR="00F56F10" w:rsidRPr="000A0AB2">
        <w:rPr>
          <w:rFonts w:eastAsia="宋体" w:cs="Times New Roman"/>
          <w:i/>
          <w:szCs w:val="24"/>
        </w:rPr>
        <w:t xml:space="preserve">p </w:t>
      </w:r>
      <w:r w:rsidR="00F56F10" w:rsidRPr="000A0AB2">
        <w:rPr>
          <w:rFonts w:eastAsia="宋体" w:cs="Times New Roman"/>
          <w:szCs w:val="24"/>
        </w:rPr>
        <w:t>&lt; 0.01</w:t>
      </w:r>
      <w:r w:rsidR="00F56F10" w:rsidRPr="000A0AB2">
        <w:rPr>
          <w:rFonts w:eastAsia="宋体" w:cs="Times New Roman" w:hint="eastAsia"/>
          <w:szCs w:val="24"/>
        </w:rPr>
        <w:t xml:space="preserve"> and</w:t>
      </w:r>
      <w:r w:rsidR="00F56F10" w:rsidRPr="000A0AB2">
        <w:rPr>
          <w:rFonts w:eastAsia="宋体" w:cs="Times New Roman"/>
          <w:b/>
          <w:szCs w:val="24"/>
        </w:rPr>
        <w:t xml:space="preserve"> *</w:t>
      </w:r>
      <w:r w:rsidR="00F56F10" w:rsidRPr="000A0AB2">
        <w:rPr>
          <w:rFonts w:eastAsia="宋体" w:cs="Times New Roman"/>
          <w:szCs w:val="24"/>
        </w:rPr>
        <w:t xml:space="preserve"> </w:t>
      </w:r>
      <w:r w:rsidR="00F56F10" w:rsidRPr="000A0AB2">
        <w:rPr>
          <w:rFonts w:eastAsia="宋体" w:cs="Times New Roman"/>
          <w:i/>
          <w:szCs w:val="24"/>
        </w:rPr>
        <w:t xml:space="preserve">p </w:t>
      </w:r>
      <w:r w:rsidR="00F56F10" w:rsidRPr="000A0AB2">
        <w:rPr>
          <w:rFonts w:eastAsia="宋体" w:cs="Times New Roman"/>
          <w:szCs w:val="24"/>
        </w:rPr>
        <w:t>&lt; 0.05</w:t>
      </w:r>
      <w:r w:rsidR="00F56F10" w:rsidRPr="000A0AB2">
        <w:rPr>
          <w:rFonts w:eastAsia="宋体" w:cs="Times New Roman" w:hint="eastAsia"/>
          <w:szCs w:val="24"/>
        </w:rPr>
        <w:t>)</w:t>
      </w:r>
      <w:r w:rsidR="00F56F10" w:rsidRPr="000A0AB2">
        <w:rPr>
          <w:rFonts w:eastAsia="宋体" w:cs="Times New Roman"/>
          <w:szCs w:val="24"/>
        </w:rPr>
        <w:t>.</w:t>
      </w:r>
      <w:r w:rsidR="00F56F10" w:rsidRPr="000A0AB2">
        <w:rPr>
          <w:rFonts w:eastAsia="宋体" w:cs="Times New Roman" w:hint="eastAsia"/>
          <w:szCs w:val="24"/>
        </w:rPr>
        <w:t xml:space="preserve"> </w:t>
      </w:r>
      <w:r w:rsidR="00F56F10" w:rsidRPr="000A0AB2">
        <w:rPr>
          <w:rFonts w:eastAsia="宋体" w:cs="Times New Roman"/>
          <w:szCs w:val="24"/>
          <w:lang w:val="en-GB"/>
        </w:rPr>
        <w:t xml:space="preserve">Bars are mean values (± s.e., </w:t>
      </w:r>
      <w:r w:rsidR="00F56F10" w:rsidRPr="000A0AB2">
        <w:rPr>
          <w:rFonts w:eastAsia="宋体" w:cs="Times New Roman"/>
          <w:i/>
          <w:szCs w:val="24"/>
          <w:lang w:val="en-GB"/>
        </w:rPr>
        <w:t>n</w:t>
      </w:r>
      <w:r w:rsidR="00F56F10" w:rsidRPr="000A0AB2">
        <w:rPr>
          <w:rFonts w:eastAsia="宋体" w:cs="Times New Roman"/>
          <w:szCs w:val="24"/>
          <w:lang w:val="en-GB"/>
        </w:rPr>
        <w:t xml:space="preserve"> = </w:t>
      </w:r>
      <w:r w:rsidR="00F56F10" w:rsidRPr="000A0AB2">
        <w:rPr>
          <w:rFonts w:eastAsia="宋体" w:cs="Times New Roman" w:hint="eastAsia"/>
          <w:szCs w:val="24"/>
          <w:lang w:val="en-GB"/>
        </w:rPr>
        <w:t xml:space="preserve">2 - </w:t>
      </w:r>
      <w:r w:rsidR="00F56F10" w:rsidRPr="000A0AB2">
        <w:rPr>
          <w:rFonts w:eastAsia="宋体" w:cs="Times New Roman"/>
          <w:szCs w:val="24"/>
          <w:lang w:val="en-GB"/>
        </w:rPr>
        <w:t>6).</w:t>
      </w:r>
    </w:p>
    <w:p w14:paraId="1248E33D" w14:textId="77777777" w:rsidR="000A0AB2" w:rsidRDefault="000A0AB2">
      <w:pPr>
        <w:spacing w:after="120" w:line="480" w:lineRule="auto"/>
        <w:rPr>
          <w:rFonts w:eastAsia="宋体" w:cs="Times New Roman"/>
          <w:szCs w:val="24"/>
          <w:lang w:val="en-GB"/>
        </w:rPr>
        <w:sectPr w:rsidR="000A0AB2" w:rsidSect="007449E1">
          <w:pgSz w:w="11906" w:h="16838" w:code="9"/>
          <w:pgMar w:top="1418" w:right="1418" w:bottom="1418" w:left="1418" w:header="708" w:footer="708" w:gutter="0"/>
          <w:lnNumType w:countBy="1" w:restart="continuous"/>
          <w:cols w:space="708"/>
          <w:docGrid w:type="lines" w:linePitch="360"/>
        </w:sectPr>
      </w:pPr>
    </w:p>
    <w:p w14:paraId="11424B7E" w14:textId="77777777" w:rsidR="000A0AB2" w:rsidRPr="000A0AB2" w:rsidRDefault="000A0AB2" w:rsidP="000A0AB2">
      <w:pPr>
        <w:spacing w:after="120" w:line="480" w:lineRule="auto"/>
        <w:jc w:val="both"/>
        <w:rPr>
          <w:rFonts w:eastAsia="宋体" w:cs="Times New Roman"/>
          <w:b/>
          <w:szCs w:val="24"/>
        </w:rPr>
      </w:pPr>
      <w:r w:rsidRPr="000A0AB2">
        <w:rPr>
          <w:rFonts w:eastAsia="宋体" w:cs="Times New Roman"/>
          <w:b/>
          <w:szCs w:val="24"/>
        </w:rPr>
        <w:lastRenderedPageBreak/>
        <w:t>Fig</w:t>
      </w:r>
      <w:r w:rsidRPr="000A0AB2">
        <w:rPr>
          <w:rFonts w:eastAsia="宋体" w:cs="Times New Roman" w:hint="eastAsia"/>
          <w:b/>
          <w:szCs w:val="24"/>
        </w:rPr>
        <w:t>ure</w:t>
      </w:r>
      <w:r w:rsidRPr="000A0AB2">
        <w:rPr>
          <w:rFonts w:eastAsia="宋体" w:cs="Times New Roman"/>
          <w:b/>
          <w:szCs w:val="24"/>
        </w:rPr>
        <w:t xml:space="preserve"> 1</w:t>
      </w:r>
      <w:r w:rsidRPr="000A0AB2">
        <w:rPr>
          <w:rFonts w:eastAsia="宋体" w:cs="Times New Roman" w:hint="eastAsia"/>
          <w:b/>
          <w:szCs w:val="24"/>
        </w:rPr>
        <w:t>:</w:t>
      </w:r>
      <w:r w:rsidRPr="000A0AB2">
        <w:rPr>
          <w:rFonts w:eastAsia="宋体" w:cs="Times New Roman"/>
          <w:b/>
          <w:szCs w:val="24"/>
        </w:rPr>
        <w:t xml:space="preserve"> </w:t>
      </w:r>
      <w:r w:rsidRPr="000A0AB2">
        <w:rPr>
          <w:rFonts w:eastAsia="宋体" w:cs="Times New Roman"/>
          <w:szCs w:val="24"/>
        </w:rPr>
        <w:t>Schematic representation of the experimental design.</w:t>
      </w:r>
      <w:r w:rsidRPr="000A0AB2">
        <w:rPr>
          <w:rFonts w:eastAsia="宋体" w:cs="Times New Roman"/>
          <w:b/>
          <w:szCs w:val="24"/>
        </w:rPr>
        <w:t xml:space="preserve"> </w:t>
      </w:r>
      <w:r w:rsidRPr="000A0AB2">
        <w:rPr>
          <w:rFonts w:eastAsia="宋体" w:cs="Times New Roman"/>
          <w:szCs w:val="24"/>
        </w:rPr>
        <w:t xml:space="preserve">Each </w:t>
      </w:r>
      <w:r w:rsidRPr="000A0AB2">
        <w:rPr>
          <w:rFonts w:eastAsia="宋体" w:cs="Times New Roman"/>
          <w:szCs w:val="24"/>
          <w:lang w:val="en-GB"/>
        </w:rPr>
        <w:t xml:space="preserve">clonal fragment of </w:t>
      </w:r>
      <w:r w:rsidRPr="000A0AB2">
        <w:rPr>
          <w:rFonts w:eastAsia="宋体" w:cs="Times New Roman"/>
          <w:i/>
          <w:szCs w:val="24"/>
          <w:lang w:val="en-GB"/>
        </w:rPr>
        <w:t xml:space="preserve">Paspalum </w:t>
      </w:r>
      <w:r w:rsidRPr="000A0AB2">
        <w:rPr>
          <w:i/>
          <w:iCs/>
          <w:szCs w:val="24"/>
        </w:rPr>
        <w:t>paspaloides</w:t>
      </w:r>
      <w:r w:rsidRPr="000A0AB2">
        <w:rPr>
          <w:rFonts w:eastAsia="宋体" w:cs="Times New Roman"/>
          <w:i/>
          <w:szCs w:val="24"/>
          <w:lang w:val="en-GB"/>
        </w:rPr>
        <w:t xml:space="preserve"> </w:t>
      </w:r>
      <w:r w:rsidRPr="000A0AB2">
        <w:rPr>
          <w:rFonts w:eastAsia="宋体" w:cs="Times New Roman"/>
          <w:szCs w:val="24"/>
          <w:lang w:val="en-GB"/>
        </w:rPr>
        <w:t>consists of</w:t>
      </w:r>
      <w:r w:rsidRPr="000A0AB2">
        <w:rPr>
          <w:rFonts w:eastAsia="宋体" w:cs="Times New Roman"/>
          <w:szCs w:val="24"/>
        </w:rPr>
        <w:t xml:space="preserve"> </w:t>
      </w:r>
      <w:r w:rsidRPr="000A0AB2">
        <w:rPr>
          <w:rFonts w:eastAsia="宋体" w:cs="Times New Roman" w:hint="eastAsia"/>
          <w:szCs w:val="24"/>
        </w:rPr>
        <w:t>four basal ramets</w:t>
      </w:r>
      <w:r w:rsidRPr="000A0AB2">
        <w:rPr>
          <w:rFonts w:eastAsia="宋体" w:cs="Times New Roman"/>
          <w:szCs w:val="24"/>
        </w:rPr>
        <w:t xml:space="preserve"> </w:t>
      </w:r>
      <w:r w:rsidRPr="000A0AB2">
        <w:rPr>
          <w:rFonts w:eastAsia="宋体" w:cs="Times New Roman" w:hint="eastAsia"/>
          <w:szCs w:val="24"/>
        </w:rPr>
        <w:t xml:space="preserve">(closed circles) grown in soil and four </w:t>
      </w:r>
      <w:r w:rsidRPr="000A0AB2">
        <w:rPr>
          <w:rFonts w:eastAsia="宋体" w:cs="Times New Roman"/>
          <w:szCs w:val="24"/>
        </w:rPr>
        <w:t>a</w:t>
      </w:r>
      <w:r w:rsidRPr="000A0AB2">
        <w:rPr>
          <w:rFonts w:eastAsia="宋体" w:cs="Times New Roman" w:hint="eastAsia"/>
          <w:szCs w:val="24"/>
        </w:rPr>
        <w:t xml:space="preserve">pical ramets (open circles) with a stolon apex (an arrow) subjected to eutrophic water with four </w:t>
      </w:r>
      <w:r w:rsidRPr="000A0AB2">
        <w:rPr>
          <w:rFonts w:eastAsia="宋体" w:cs="Times New Roman"/>
          <w:szCs w:val="24"/>
        </w:rPr>
        <w:t>salinity</w:t>
      </w:r>
      <w:r w:rsidRPr="000A0AB2">
        <w:rPr>
          <w:rFonts w:eastAsia="宋体" w:cs="Times New Roman" w:hint="eastAsia"/>
          <w:szCs w:val="24"/>
        </w:rPr>
        <w:t xml:space="preserve"> levels (0, 50, 150 and 250 mmol L</w:t>
      </w:r>
      <w:r w:rsidRPr="000A0AB2">
        <w:rPr>
          <w:rFonts w:eastAsia="宋体" w:cs="Times New Roman" w:hint="eastAsia"/>
          <w:szCs w:val="24"/>
          <w:vertAlign w:val="superscript"/>
        </w:rPr>
        <w:t>-1</w:t>
      </w:r>
      <w:r w:rsidRPr="000A0AB2">
        <w:rPr>
          <w:rFonts w:eastAsia="宋体" w:cs="Times New Roman" w:hint="eastAsia"/>
          <w:szCs w:val="24"/>
        </w:rPr>
        <w:t>). The apical and basal ramets were either connected (on the left) or disconnected by severing (on the right).</w:t>
      </w:r>
    </w:p>
    <w:p w14:paraId="3756DA52" w14:textId="77777777" w:rsidR="000A0AB2" w:rsidRDefault="000A0AB2">
      <w:pPr>
        <w:spacing w:after="120" w:line="480" w:lineRule="auto"/>
        <w:rPr>
          <w:szCs w:val="24"/>
        </w:rPr>
        <w:sectPr w:rsidR="000A0AB2" w:rsidSect="007449E1">
          <w:pgSz w:w="11906" w:h="16838" w:code="9"/>
          <w:pgMar w:top="1418" w:right="1418" w:bottom="1418" w:left="1418" w:header="708" w:footer="708" w:gutter="0"/>
          <w:lnNumType w:countBy="1" w:restart="continuous"/>
          <w:cols w:space="708"/>
          <w:docGrid w:type="lines" w:linePitch="360"/>
        </w:sectPr>
      </w:pPr>
      <w:r>
        <w:rPr>
          <w:noProof/>
          <w:szCs w:val="24"/>
        </w:rPr>
        <w:drawing>
          <wp:inline distT="0" distB="0" distL="0" distR="0" wp14:anchorId="00277639" wp14:editId="04EF07CE">
            <wp:extent cx="5400040" cy="1328420"/>
            <wp:effectExtent l="0" t="0" r="0" b="0"/>
            <wp:docPr id="2" name="图片 2" descr="E:\Accept\2017\JPE-2017-0052.R1  rtx061\Fig._1-revis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cept\2017\JPE-2017-0052.R1  rtx061\Fig._1-revised.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328420"/>
                    </a:xfrm>
                    <a:prstGeom prst="rect">
                      <a:avLst/>
                    </a:prstGeom>
                    <a:noFill/>
                    <a:ln>
                      <a:noFill/>
                    </a:ln>
                  </pic:spPr>
                </pic:pic>
              </a:graphicData>
            </a:graphic>
          </wp:inline>
        </w:drawing>
      </w:r>
    </w:p>
    <w:p w14:paraId="1A024273" w14:textId="77777777" w:rsidR="000A0AB2" w:rsidRPr="000A0AB2" w:rsidRDefault="000A0AB2" w:rsidP="000A0AB2">
      <w:pPr>
        <w:spacing w:after="120" w:line="480" w:lineRule="auto"/>
        <w:rPr>
          <w:rFonts w:eastAsia="宋体" w:cs="Times New Roman"/>
          <w:szCs w:val="24"/>
          <w:lang w:val="en-GB"/>
        </w:rPr>
      </w:pPr>
      <w:r w:rsidRPr="000A0AB2">
        <w:rPr>
          <w:rFonts w:eastAsia="宋体" w:cs="Times New Roman"/>
          <w:b/>
          <w:szCs w:val="24"/>
        </w:rPr>
        <w:lastRenderedPageBreak/>
        <w:t>Fig</w:t>
      </w:r>
      <w:r w:rsidRPr="000A0AB2">
        <w:rPr>
          <w:rFonts w:eastAsia="宋体" w:cs="Times New Roman" w:hint="eastAsia"/>
          <w:b/>
          <w:szCs w:val="24"/>
        </w:rPr>
        <w:t>ure</w:t>
      </w:r>
      <w:r w:rsidRPr="000A0AB2">
        <w:rPr>
          <w:rFonts w:eastAsia="宋体" w:cs="Times New Roman"/>
          <w:b/>
          <w:szCs w:val="24"/>
        </w:rPr>
        <w:t xml:space="preserve"> 2</w:t>
      </w:r>
      <w:r w:rsidRPr="000A0AB2">
        <w:rPr>
          <w:rFonts w:eastAsia="宋体" w:cs="Times New Roman" w:hint="eastAsia"/>
          <w:b/>
          <w:szCs w:val="24"/>
        </w:rPr>
        <w:t>:</w:t>
      </w:r>
      <w:r w:rsidRPr="000A0AB2">
        <w:rPr>
          <w:rFonts w:eastAsia="宋体" w:cs="Times New Roman"/>
          <w:b/>
          <w:szCs w:val="24"/>
        </w:rPr>
        <w:t xml:space="preserve"> </w:t>
      </w:r>
      <w:r w:rsidRPr="000A0AB2">
        <w:rPr>
          <w:rFonts w:eastAsia="宋体" w:cs="Times New Roman" w:hint="eastAsia"/>
          <w:szCs w:val="24"/>
        </w:rPr>
        <w:t>Leaf mass</w:t>
      </w:r>
      <w:r w:rsidRPr="000A0AB2">
        <w:rPr>
          <w:rFonts w:eastAsia="宋体" w:cs="Times New Roman"/>
          <w:szCs w:val="24"/>
        </w:rPr>
        <w:t xml:space="preserve"> (A, </w:t>
      </w:r>
      <w:r w:rsidRPr="000A0AB2">
        <w:rPr>
          <w:rFonts w:eastAsia="宋体" w:cs="Times New Roman" w:hint="eastAsia"/>
          <w:szCs w:val="24"/>
        </w:rPr>
        <w:t>B</w:t>
      </w:r>
      <w:r w:rsidRPr="000A0AB2">
        <w:rPr>
          <w:rFonts w:eastAsia="宋体" w:cs="Times New Roman"/>
          <w:szCs w:val="24"/>
        </w:rPr>
        <w:t xml:space="preserve">), </w:t>
      </w:r>
      <w:r w:rsidRPr="000A0AB2">
        <w:rPr>
          <w:rFonts w:eastAsia="宋体" w:cs="Times New Roman" w:hint="eastAsia"/>
          <w:szCs w:val="24"/>
        </w:rPr>
        <w:t>stolon mass</w:t>
      </w:r>
      <w:r w:rsidRPr="000A0AB2">
        <w:rPr>
          <w:rFonts w:eastAsia="宋体" w:cs="Times New Roman"/>
          <w:szCs w:val="24"/>
        </w:rPr>
        <w:t xml:space="preserve"> (</w:t>
      </w:r>
      <w:r w:rsidRPr="000A0AB2">
        <w:rPr>
          <w:rFonts w:eastAsia="宋体" w:cs="Times New Roman" w:hint="eastAsia"/>
          <w:szCs w:val="24"/>
        </w:rPr>
        <w:t>C, D</w:t>
      </w:r>
      <w:r w:rsidRPr="000A0AB2">
        <w:rPr>
          <w:rFonts w:eastAsia="宋体" w:cs="Times New Roman"/>
          <w:szCs w:val="24"/>
        </w:rPr>
        <w:t>)</w:t>
      </w:r>
      <w:r w:rsidRPr="000A0AB2">
        <w:rPr>
          <w:rFonts w:eastAsia="宋体" w:cs="Times New Roman" w:hint="eastAsia"/>
          <w:szCs w:val="24"/>
        </w:rPr>
        <w:t>, root mass</w:t>
      </w:r>
      <w:r w:rsidRPr="000A0AB2">
        <w:rPr>
          <w:rFonts w:eastAsia="宋体" w:cs="Times New Roman"/>
          <w:szCs w:val="24"/>
        </w:rPr>
        <w:t xml:space="preserve"> (</w:t>
      </w:r>
      <w:r w:rsidRPr="000A0AB2">
        <w:rPr>
          <w:rFonts w:eastAsia="宋体" w:cs="Times New Roman" w:hint="eastAsia"/>
          <w:szCs w:val="24"/>
        </w:rPr>
        <w:t>E, F</w:t>
      </w:r>
      <w:r w:rsidRPr="000A0AB2">
        <w:rPr>
          <w:rFonts w:eastAsia="宋体" w:cs="Times New Roman"/>
          <w:szCs w:val="24"/>
        </w:rPr>
        <w:t>)</w:t>
      </w:r>
      <w:r w:rsidRPr="000A0AB2">
        <w:rPr>
          <w:rFonts w:eastAsia="宋体" w:cs="Times New Roman" w:hint="eastAsia"/>
          <w:szCs w:val="24"/>
        </w:rPr>
        <w:t xml:space="preserve">, total mass (G, H) and ramet number (I, J) of the apical part of </w:t>
      </w:r>
      <w:r w:rsidRPr="000A0AB2">
        <w:rPr>
          <w:rFonts w:eastAsia="宋体" w:cs="Times New Roman"/>
          <w:i/>
          <w:szCs w:val="24"/>
          <w:lang w:val="en-GB"/>
        </w:rPr>
        <w:t xml:space="preserve">Paspalum </w:t>
      </w:r>
      <w:r w:rsidRPr="000A0AB2">
        <w:rPr>
          <w:i/>
          <w:iCs/>
          <w:szCs w:val="24"/>
        </w:rPr>
        <w:t>paspaloides</w:t>
      </w:r>
      <w:r w:rsidRPr="000A0AB2">
        <w:rPr>
          <w:rFonts w:eastAsia="宋体" w:cs="Times New Roman" w:hint="eastAsia"/>
          <w:szCs w:val="24"/>
        </w:rPr>
        <w:t xml:space="preserve"> grown in eutrophic water with four salinity levels measured on days 30 and 60, connected or </w:t>
      </w:r>
      <w:r w:rsidRPr="000A0AB2">
        <w:rPr>
          <w:rFonts w:eastAsia="宋体" w:cs="Times New Roman"/>
          <w:szCs w:val="24"/>
        </w:rPr>
        <w:t>disconnected</w:t>
      </w:r>
      <w:r w:rsidRPr="000A0AB2">
        <w:rPr>
          <w:rFonts w:eastAsia="宋体" w:cs="Times New Roman" w:hint="eastAsia"/>
          <w:szCs w:val="24"/>
        </w:rPr>
        <w:t xml:space="preserve"> with the basal part grown in soil. </w:t>
      </w:r>
      <w:r w:rsidRPr="000A0AB2">
        <w:rPr>
          <w:rFonts w:eastAsia="宋体" w:cs="Times New Roman"/>
          <w:szCs w:val="24"/>
        </w:rPr>
        <w:t>Asterisks represent statistically significant differences between the connected and the disconnected treatments at each salinity level</w:t>
      </w:r>
      <w:r w:rsidRPr="000A0AB2">
        <w:rPr>
          <w:rFonts w:eastAsia="宋体" w:cs="Times New Roman" w:hint="eastAsia"/>
          <w:szCs w:val="24"/>
        </w:rPr>
        <w:t xml:space="preserve"> (</w:t>
      </w:r>
      <w:r w:rsidRPr="000A0AB2">
        <w:rPr>
          <w:rFonts w:eastAsia="宋体" w:cs="Times New Roman"/>
          <w:b/>
          <w:szCs w:val="24"/>
        </w:rPr>
        <w:t>**</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0.01</w:t>
      </w:r>
      <w:r w:rsidRPr="000A0AB2">
        <w:rPr>
          <w:rFonts w:eastAsia="宋体" w:cs="Times New Roman" w:hint="eastAsia"/>
          <w:szCs w:val="24"/>
        </w:rPr>
        <w:t xml:space="preserve"> and</w:t>
      </w:r>
      <w:r w:rsidRPr="000A0AB2">
        <w:rPr>
          <w:rFonts w:eastAsia="宋体" w:cs="Times New Roman"/>
          <w:b/>
          <w:szCs w:val="24"/>
        </w:rPr>
        <w:t xml:space="preserve"> *</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0.05</w:t>
      </w:r>
      <w:r w:rsidRPr="000A0AB2">
        <w:rPr>
          <w:rFonts w:eastAsia="宋体" w:cs="Times New Roman" w:hint="eastAsia"/>
          <w:szCs w:val="24"/>
        </w:rPr>
        <w:t>)</w:t>
      </w:r>
      <w:r w:rsidRPr="000A0AB2">
        <w:rPr>
          <w:rFonts w:eastAsia="宋体" w:cs="Times New Roman"/>
          <w:szCs w:val="24"/>
        </w:rPr>
        <w:t>.</w:t>
      </w:r>
      <w:r w:rsidRPr="000A0AB2">
        <w:rPr>
          <w:rFonts w:eastAsia="宋体" w:cs="Times New Roman" w:hint="eastAsia"/>
          <w:szCs w:val="24"/>
        </w:rPr>
        <w:t xml:space="preserve">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6).</w:t>
      </w:r>
    </w:p>
    <w:p w14:paraId="63BBF444" w14:textId="77777777" w:rsidR="000A0AB2" w:rsidRDefault="000A0AB2">
      <w:pPr>
        <w:spacing w:after="120" w:line="480" w:lineRule="auto"/>
        <w:rPr>
          <w:szCs w:val="24"/>
        </w:rPr>
        <w:sectPr w:rsidR="000A0AB2" w:rsidSect="007449E1">
          <w:pgSz w:w="11906" w:h="16838" w:code="9"/>
          <w:pgMar w:top="1418" w:right="1418" w:bottom="1418" w:left="1418" w:header="708" w:footer="708" w:gutter="0"/>
          <w:lnNumType w:countBy="1" w:restart="continuous"/>
          <w:cols w:space="708"/>
          <w:docGrid w:type="lines" w:linePitch="360"/>
        </w:sectPr>
      </w:pPr>
      <w:r>
        <w:rPr>
          <w:rFonts w:hint="eastAsia"/>
          <w:noProof/>
          <w:szCs w:val="24"/>
        </w:rPr>
        <w:drawing>
          <wp:inline distT="0" distB="0" distL="0" distR="0" wp14:anchorId="610B2BEC" wp14:editId="04A0ECE4">
            <wp:extent cx="3882352" cy="6599582"/>
            <wp:effectExtent l="0" t="0" r="0" b="0"/>
            <wp:docPr id="3" name="图片 3" descr="E:\Accept\2017\JPE-2017-0052.R1  rtx061\Fig.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cept\2017\JPE-2017-0052.R1  rtx061\Fig._2.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383" cy="6606434"/>
                    </a:xfrm>
                    <a:prstGeom prst="rect">
                      <a:avLst/>
                    </a:prstGeom>
                    <a:noFill/>
                    <a:ln>
                      <a:noFill/>
                    </a:ln>
                  </pic:spPr>
                </pic:pic>
              </a:graphicData>
            </a:graphic>
          </wp:inline>
        </w:drawing>
      </w:r>
    </w:p>
    <w:p w14:paraId="3C96C146" w14:textId="77777777" w:rsidR="000A0AB2" w:rsidRDefault="000A0AB2" w:rsidP="000A0AB2">
      <w:pPr>
        <w:spacing w:after="120" w:line="480" w:lineRule="auto"/>
        <w:rPr>
          <w:rFonts w:eastAsia="宋体" w:cs="Times New Roman"/>
          <w:szCs w:val="24"/>
          <w:lang w:val="en-GB"/>
        </w:rPr>
      </w:pPr>
      <w:r w:rsidRPr="000A0AB2">
        <w:rPr>
          <w:rFonts w:eastAsia="宋体" w:cs="Times New Roman"/>
          <w:b/>
          <w:szCs w:val="24"/>
        </w:rPr>
        <w:lastRenderedPageBreak/>
        <w:t>Figure 3:</w:t>
      </w:r>
      <w:r w:rsidRPr="000A0AB2">
        <w:rPr>
          <w:rFonts w:cs="Times New Roman"/>
          <w:szCs w:val="24"/>
        </w:rPr>
        <w:t xml:space="preserve"> </w:t>
      </w:r>
      <w:r w:rsidRPr="000A0AB2">
        <w:rPr>
          <w:rFonts w:cs="Times New Roman" w:hint="eastAsia"/>
          <w:szCs w:val="24"/>
        </w:rPr>
        <w:t>L</w:t>
      </w:r>
      <w:r w:rsidRPr="000A0AB2">
        <w:rPr>
          <w:rFonts w:cs="Times New Roman"/>
          <w:szCs w:val="24"/>
        </w:rPr>
        <w:t>eaf mass ratio (</w:t>
      </w:r>
      <w:r w:rsidRPr="000A0AB2">
        <w:rPr>
          <w:rFonts w:eastAsia="宋体" w:cs="Times New Roman"/>
          <w:szCs w:val="24"/>
        </w:rPr>
        <w:t>A, B</w:t>
      </w:r>
      <w:r w:rsidRPr="000A0AB2">
        <w:rPr>
          <w:rFonts w:cs="Times New Roman"/>
          <w:szCs w:val="24"/>
        </w:rPr>
        <w:t xml:space="preserve">) </w:t>
      </w:r>
      <w:r w:rsidRPr="000A0AB2">
        <w:rPr>
          <w:rFonts w:cs="Times New Roman" w:hint="eastAsia"/>
          <w:szCs w:val="24"/>
        </w:rPr>
        <w:t xml:space="preserve">and </w:t>
      </w:r>
      <w:r w:rsidRPr="000A0AB2">
        <w:rPr>
          <w:rFonts w:cs="Times New Roman"/>
          <w:szCs w:val="24"/>
        </w:rPr>
        <w:t>total mass</w:t>
      </w:r>
      <w:r w:rsidRPr="000A0AB2">
        <w:rPr>
          <w:rFonts w:eastAsia="宋体" w:cs="Times New Roman"/>
          <w:szCs w:val="24"/>
          <w:lang w:val="en-GB"/>
        </w:rPr>
        <w:t xml:space="preserve"> ratio (</w:t>
      </w:r>
      <w:r w:rsidRPr="000A0AB2">
        <w:rPr>
          <w:rFonts w:eastAsia="宋体" w:cs="Times New Roman"/>
          <w:szCs w:val="24"/>
        </w:rPr>
        <w:t>C, D</w:t>
      </w:r>
      <w:r w:rsidRPr="000A0AB2">
        <w:rPr>
          <w:rFonts w:eastAsia="宋体" w:cs="Times New Roman"/>
          <w:szCs w:val="24"/>
          <w:lang w:val="en-GB"/>
        </w:rPr>
        <w:t xml:space="preserve">) </w:t>
      </w:r>
      <w:r w:rsidRPr="000A0AB2">
        <w:rPr>
          <w:rFonts w:eastAsia="宋体" w:cs="Times New Roman"/>
          <w:szCs w:val="24"/>
        </w:rPr>
        <w:t>of</w:t>
      </w:r>
      <w:r w:rsidRPr="000A0AB2">
        <w:rPr>
          <w:rFonts w:cs="Times New Roman"/>
          <w:szCs w:val="24"/>
        </w:rPr>
        <w:t xml:space="preserve"> </w:t>
      </w:r>
      <w:r w:rsidRPr="000A0AB2">
        <w:rPr>
          <w:rFonts w:cs="Times New Roman" w:hint="eastAsia"/>
          <w:szCs w:val="24"/>
        </w:rPr>
        <w:t xml:space="preserve">the </w:t>
      </w:r>
      <w:r w:rsidRPr="000A0AB2">
        <w:rPr>
          <w:rFonts w:cs="Times New Roman"/>
          <w:szCs w:val="24"/>
        </w:rPr>
        <w:t xml:space="preserve">connected to </w:t>
      </w:r>
      <w:r w:rsidRPr="000A0AB2">
        <w:rPr>
          <w:rFonts w:cs="Times New Roman" w:hint="eastAsia"/>
          <w:szCs w:val="24"/>
        </w:rPr>
        <w:t xml:space="preserve">the </w:t>
      </w:r>
      <w:r w:rsidRPr="000A0AB2">
        <w:rPr>
          <w:rFonts w:cs="Times New Roman"/>
          <w:szCs w:val="24"/>
        </w:rPr>
        <w:t xml:space="preserve">disconnected </w:t>
      </w:r>
      <w:r w:rsidRPr="000A0AB2">
        <w:rPr>
          <w:rFonts w:eastAsia="宋体" w:cs="Times New Roman"/>
          <w:szCs w:val="24"/>
        </w:rPr>
        <w:t>apical part</w:t>
      </w:r>
      <w:r w:rsidRPr="000A0AB2">
        <w:rPr>
          <w:rFonts w:cs="Times New Roman"/>
          <w:szCs w:val="24"/>
        </w:rPr>
        <w:t xml:space="preserve"> </w:t>
      </w:r>
      <w:r w:rsidRPr="000A0AB2">
        <w:rPr>
          <w:rFonts w:eastAsia="宋体" w:cs="Times New Roman"/>
          <w:szCs w:val="24"/>
        </w:rPr>
        <w:t xml:space="preserve">of </w:t>
      </w:r>
      <w:r w:rsidRPr="000A0AB2">
        <w:rPr>
          <w:rFonts w:eastAsia="宋体" w:cs="Times New Roman"/>
          <w:i/>
          <w:szCs w:val="24"/>
          <w:lang w:val="en-GB"/>
        </w:rPr>
        <w:t xml:space="preserve">Paspalum </w:t>
      </w:r>
      <w:r w:rsidRPr="000A0AB2">
        <w:rPr>
          <w:rFonts w:cs="Times New Roman"/>
          <w:i/>
          <w:iCs/>
          <w:szCs w:val="24"/>
        </w:rPr>
        <w:t>paspaloides</w:t>
      </w:r>
      <w:r w:rsidRPr="000A0AB2">
        <w:rPr>
          <w:rFonts w:eastAsia="宋体" w:cs="Times New Roman"/>
          <w:szCs w:val="24"/>
        </w:rPr>
        <w:t xml:space="preserve"> on days 30 and 60. The apical part was subjected to eutrophic water with four salinity levels, connected or disconnected with the basal part grown in soil. </w:t>
      </w:r>
      <w:r w:rsidRPr="000A0AB2">
        <w:rPr>
          <w:rFonts w:cs="Times New Roman"/>
          <w:szCs w:val="24"/>
        </w:rPr>
        <w:t xml:space="preserve">Means sharing the same letter for different salinity treatments are not significantly different at </w:t>
      </w:r>
      <w:r w:rsidRPr="000A0AB2">
        <w:rPr>
          <w:rFonts w:cs="Times New Roman"/>
          <w:i/>
          <w:szCs w:val="24"/>
        </w:rPr>
        <w:t>p</w:t>
      </w:r>
      <w:r w:rsidRPr="000A0AB2">
        <w:rPr>
          <w:rFonts w:cs="Times New Roman"/>
          <w:szCs w:val="24"/>
        </w:rPr>
        <w:t xml:space="preserve"> = 0.05.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6).</w:t>
      </w:r>
    </w:p>
    <w:p w14:paraId="7E817BD5" w14:textId="77777777" w:rsidR="000A0AB2" w:rsidRPr="000A0AB2" w:rsidRDefault="000A0AB2" w:rsidP="000A0AB2">
      <w:pPr>
        <w:spacing w:after="120" w:line="480" w:lineRule="auto"/>
        <w:rPr>
          <w:rFonts w:eastAsia="宋体" w:cs="Times New Roman"/>
          <w:b/>
          <w:szCs w:val="24"/>
        </w:rPr>
      </w:pPr>
      <w:r>
        <w:rPr>
          <w:rFonts w:eastAsia="宋体" w:cs="Times New Roman"/>
          <w:noProof/>
          <w:szCs w:val="24"/>
        </w:rPr>
        <w:drawing>
          <wp:inline distT="0" distB="0" distL="0" distR="0" wp14:anchorId="2CACA698" wp14:editId="767FDECC">
            <wp:extent cx="3469972" cy="3172571"/>
            <wp:effectExtent l="0" t="0" r="0" b="0"/>
            <wp:docPr id="4" name="图片 4" descr="E:\Accept\2017\JPE-2017-0052.R1  rtx061\Fig.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cept\2017\JPE-2017-0052.R1  rtx061\Fig._3.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2543" cy="3184065"/>
                    </a:xfrm>
                    <a:prstGeom prst="rect">
                      <a:avLst/>
                    </a:prstGeom>
                    <a:noFill/>
                    <a:ln>
                      <a:noFill/>
                    </a:ln>
                  </pic:spPr>
                </pic:pic>
              </a:graphicData>
            </a:graphic>
          </wp:inline>
        </w:drawing>
      </w:r>
    </w:p>
    <w:p w14:paraId="48789FAD" w14:textId="77777777" w:rsidR="000A0AB2" w:rsidRDefault="000A0AB2" w:rsidP="000A0AB2">
      <w:pPr>
        <w:spacing w:after="120" w:line="480" w:lineRule="auto"/>
        <w:rPr>
          <w:rFonts w:eastAsia="宋体" w:cs="Times New Roman"/>
          <w:b/>
          <w:szCs w:val="24"/>
        </w:rPr>
        <w:sectPr w:rsidR="000A0AB2" w:rsidSect="007449E1">
          <w:pgSz w:w="11906" w:h="16838" w:code="9"/>
          <w:pgMar w:top="1418" w:right="1418" w:bottom="1418" w:left="1418" w:header="708" w:footer="708" w:gutter="0"/>
          <w:lnNumType w:countBy="1" w:restart="continuous"/>
          <w:cols w:space="708"/>
          <w:docGrid w:type="lines" w:linePitch="360"/>
        </w:sectPr>
      </w:pPr>
    </w:p>
    <w:p w14:paraId="56928F15" w14:textId="77777777" w:rsidR="000A0AB2" w:rsidRDefault="000A0AB2" w:rsidP="000A0AB2">
      <w:pPr>
        <w:spacing w:after="120" w:line="480" w:lineRule="auto"/>
        <w:rPr>
          <w:rFonts w:eastAsia="宋体" w:cs="Times New Roman"/>
          <w:szCs w:val="24"/>
          <w:lang w:val="en-GB"/>
        </w:rPr>
      </w:pPr>
      <w:r w:rsidRPr="000A0AB2">
        <w:rPr>
          <w:rFonts w:eastAsia="宋体" w:cs="Times New Roman"/>
          <w:b/>
          <w:szCs w:val="24"/>
        </w:rPr>
        <w:lastRenderedPageBreak/>
        <w:t>Fig</w:t>
      </w:r>
      <w:r w:rsidRPr="000A0AB2">
        <w:rPr>
          <w:rFonts w:eastAsia="宋体" w:cs="Times New Roman" w:hint="eastAsia"/>
          <w:b/>
          <w:szCs w:val="24"/>
        </w:rPr>
        <w:t>ure</w:t>
      </w:r>
      <w:r w:rsidRPr="000A0AB2">
        <w:rPr>
          <w:rFonts w:eastAsia="宋体" w:cs="Times New Roman"/>
          <w:b/>
          <w:szCs w:val="24"/>
        </w:rPr>
        <w:t xml:space="preserve"> </w:t>
      </w:r>
      <w:r w:rsidRPr="000A0AB2">
        <w:rPr>
          <w:rFonts w:eastAsia="宋体" w:cs="Times New Roman" w:hint="eastAsia"/>
          <w:b/>
          <w:szCs w:val="24"/>
        </w:rPr>
        <w:t>4:</w:t>
      </w:r>
      <w:r w:rsidRPr="000A0AB2">
        <w:rPr>
          <w:rFonts w:eastAsia="宋体" w:cs="Times New Roman"/>
          <w:b/>
          <w:szCs w:val="24"/>
        </w:rPr>
        <w:t xml:space="preserve"> </w:t>
      </w:r>
      <w:r w:rsidRPr="000A0AB2">
        <w:rPr>
          <w:rFonts w:eastAsia="宋体" w:cs="Times New Roman" w:hint="eastAsia"/>
          <w:szCs w:val="24"/>
        </w:rPr>
        <w:t>Leaf</w:t>
      </w:r>
      <w:r w:rsidRPr="000A0AB2">
        <w:rPr>
          <w:rFonts w:eastAsia="宋体" w:cs="Times New Roman"/>
          <w:szCs w:val="24"/>
        </w:rPr>
        <w:t xml:space="preserve"> </w:t>
      </w:r>
      <w:r w:rsidRPr="000A0AB2">
        <w:rPr>
          <w:rFonts w:eastAsia="宋体" w:cs="Times New Roman" w:hint="eastAsia"/>
          <w:szCs w:val="24"/>
        </w:rPr>
        <w:t>mass</w:t>
      </w:r>
      <w:r w:rsidRPr="000A0AB2">
        <w:rPr>
          <w:rFonts w:eastAsia="宋体" w:cs="Times New Roman"/>
          <w:szCs w:val="24"/>
        </w:rPr>
        <w:t xml:space="preserve"> (A</w:t>
      </w:r>
      <w:r w:rsidRPr="000A0AB2">
        <w:rPr>
          <w:rFonts w:eastAsia="宋体" w:cs="Times New Roman" w:hint="eastAsia"/>
          <w:szCs w:val="24"/>
        </w:rPr>
        <w:t>, B</w:t>
      </w:r>
      <w:r w:rsidRPr="000A0AB2">
        <w:rPr>
          <w:rFonts w:eastAsia="宋体" w:cs="Times New Roman"/>
          <w:szCs w:val="24"/>
        </w:rPr>
        <w:t xml:space="preserve">), </w:t>
      </w:r>
      <w:r w:rsidRPr="000A0AB2">
        <w:rPr>
          <w:rFonts w:eastAsia="宋体" w:cs="Times New Roman" w:hint="eastAsia"/>
          <w:szCs w:val="24"/>
        </w:rPr>
        <w:t>stolon mass</w:t>
      </w:r>
      <w:r w:rsidRPr="000A0AB2">
        <w:rPr>
          <w:rFonts w:eastAsia="宋体" w:cs="Times New Roman"/>
          <w:szCs w:val="24"/>
        </w:rPr>
        <w:t xml:space="preserve"> (</w:t>
      </w:r>
      <w:r w:rsidRPr="000A0AB2">
        <w:rPr>
          <w:rFonts w:eastAsia="宋体" w:cs="Times New Roman" w:hint="eastAsia"/>
          <w:szCs w:val="24"/>
        </w:rPr>
        <w:t>C, D</w:t>
      </w:r>
      <w:r w:rsidRPr="000A0AB2">
        <w:rPr>
          <w:rFonts w:eastAsia="宋体" w:cs="Times New Roman"/>
          <w:szCs w:val="24"/>
        </w:rPr>
        <w:t>)</w:t>
      </w:r>
      <w:r w:rsidRPr="000A0AB2">
        <w:rPr>
          <w:rFonts w:eastAsia="宋体" w:cs="Times New Roman" w:hint="eastAsia"/>
          <w:szCs w:val="24"/>
        </w:rPr>
        <w:t>, root</w:t>
      </w:r>
      <w:r w:rsidRPr="000A0AB2">
        <w:rPr>
          <w:rFonts w:eastAsia="宋体" w:cs="Times New Roman"/>
          <w:szCs w:val="24"/>
        </w:rPr>
        <w:t xml:space="preserve"> </w:t>
      </w:r>
      <w:r w:rsidRPr="000A0AB2">
        <w:rPr>
          <w:rFonts w:eastAsia="宋体" w:cs="Times New Roman" w:hint="eastAsia"/>
          <w:szCs w:val="24"/>
        </w:rPr>
        <w:t>mass</w:t>
      </w:r>
      <w:r w:rsidRPr="000A0AB2">
        <w:rPr>
          <w:rFonts w:eastAsia="宋体" w:cs="Times New Roman"/>
          <w:szCs w:val="24"/>
        </w:rPr>
        <w:t xml:space="preserve"> (</w:t>
      </w:r>
      <w:r w:rsidRPr="000A0AB2">
        <w:rPr>
          <w:rFonts w:eastAsia="宋体" w:cs="Times New Roman" w:hint="eastAsia"/>
          <w:szCs w:val="24"/>
        </w:rPr>
        <w:t>E, F</w:t>
      </w:r>
      <w:r w:rsidRPr="000A0AB2">
        <w:rPr>
          <w:rFonts w:eastAsia="宋体" w:cs="Times New Roman"/>
          <w:szCs w:val="24"/>
        </w:rPr>
        <w:t>)</w:t>
      </w:r>
      <w:r w:rsidRPr="000A0AB2">
        <w:rPr>
          <w:rFonts w:eastAsia="宋体" w:cs="Times New Roman" w:hint="eastAsia"/>
          <w:szCs w:val="24"/>
        </w:rPr>
        <w:t xml:space="preserve">, total </w:t>
      </w:r>
      <w:r w:rsidRPr="000A0AB2">
        <w:rPr>
          <w:rFonts w:eastAsia="宋体" w:cs="Times New Roman"/>
          <w:szCs w:val="24"/>
        </w:rPr>
        <w:t>mass (</w:t>
      </w:r>
      <w:r w:rsidRPr="000A0AB2">
        <w:rPr>
          <w:rFonts w:eastAsia="宋体" w:cs="Times New Roman" w:hint="eastAsia"/>
          <w:szCs w:val="24"/>
        </w:rPr>
        <w:t>G, H</w:t>
      </w:r>
      <w:r w:rsidRPr="000A0AB2">
        <w:rPr>
          <w:rFonts w:eastAsia="宋体" w:cs="Times New Roman"/>
          <w:szCs w:val="24"/>
        </w:rPr>
        <w:t>)</w:t>
      </w:r>
      <w:r w:rsidRPr="000A0AB2">
        <w:rPr>
          <w:rFonts w:eastAsia="宋体" w:cs="Times New Roman" w:hint="eastAsia"/>
          <w:szCs w:val="24"/>
        </w:rPr>
        <w:t xml:space="preserve"> and ramet number</w:t>
      </w:r>
      <w:r w:rsidRPr="000A0AB2">
        <w:rPr>
          <w:rFonts w:eastAsia="宋体" w:cs="Times New Roman"/>
          <w:szCs w:val="24"/>
        </w:rPr>
        <w:t xml:space="preserve"> (</w:t>
      </w:r>
      <w:r w:rsidRPr="000A0AB2">
        <w:rPr>
          <w:rFonts w:eastAsia="宋体" w:cs="Times New Roman" w:hint="eastAsia"/>
          <w:szCs w:val="24"/>
        </w:rPr>
        <w:t>I, J</w:t>
      </w:r>
      <w:r w:rsidRPr="000A0AB2">
        <w:rPr>
          <w:rFonts w:eastAsia="宋体" w:cs="Times New Roman"/>
          <w:szCs w:val="24"/>
        </w:rPr>
        <w:t xml:space="preserve">) of </w:t>
      </w:r>
      <w:r w:rsidRPr="000A0AB2">
        <w:rPr>
          <w:rFonts w:eastAsia="宋体" w:cs="Times New Roman" w:hint="eastAsia"/>
          <w:szCs w:val="24"/>
        </w:rPr>
        <w:t xml:space="preserve">the </w:t>
      </w:r>
      <w:r w:rsidRPr="000A0AB2">
        <w:rPr>
          <w:rFonts w:eastAsia="宋体" w:cs="Times New Roman"/>
          <w:szCs w:val="24"/>
        </w:rPr>
        <w:t xml:space="preserve">clonal fragment </w:t>
      </w:r>
      <w:r w:rsidRPr="000A0AB2">
        <w:rPr>
          <w:rFonts w:eastAsia="宋体" w:cs="Times New Roman" w:hint="eastAsia"/>
          <w:szCs w:val="24"/>
        </w:rPr>
        <w:t>of</w:t>
      </w:r>
      <w:r w:rsidRPr="000A0AB2">
        <w:rPr>
          <w:rFonts w:eastAsia="宋体" w:cs="Times New Roman"/>
          <w:szCs w:val="24"/>
        </w:rPr>
        <w:t xml:space="preserve"> </w:t>
      </w:r>
      <w:r w:rsidRPr="000A0AB2">
        <w:rPr>
          <w:rFonts w:eastAsia="宋体" w:cs="Times New Roman"/>
          <w:i/>
          <w:szCs w:val="24"/>
          <w:lang w:val="en-GB"/>
        </w:rPr>
        <w:t xml:space="preserve">Paspalum </w:t>
      </w:r>
      <w:r w:rsidRPr="000A0AB2">
        <w:rPr>
          <w:i/>
          <w:iCs/>
          <w:szCs w:val="24"/>
        </w:rPr>
        <w:t>paspaloides</w:t>
      </w:r>
      <w:r w:rsidRPr="000A0AB2">
        <w:rPr>
          <w:rFonts w:eastAsia="宋体" w:cs="Times New Roman" w:hint="eastAsia"/>
          <w:szCs w:val="24"/>
        </w:rPr>
        <w:t xml:space="preserve"> measured on days 30 and 60</w:t>
      </w:r>
      <w:r w:rsidRPr="000A0AB2">
        <w:rPr>
          <w:rFonts w:hint="eastAsia"/>
          <w:iCs/>
          <w:szCs w:val="24"/>
        </w:rPr>
        <w:t>, with its apical part</w:t>
      </w:r>
      <w:r w:rsidRPr="000A0AB2">
        <w:rPr>
          <w:rFonts w:eastAsia="宋体" w:cs="Times New Roman"/>
          <w:szCs w:val="24"/>
          <w:lang w:val="en-GB"/>
        </w:rPr>
        <w:t xml:space="preserve"> </w:t>
      </w:r>
      <w:r w:rsidRPr="000A0AB2">
        <w:rPr>
          <w:rFonts w:eastAsia="宋体" w:cs="Times New Roman" w:hint="eastAsia"/>
          <w:szCs w:val="24"/>
        </w:rPr>
        <w:t xml:space="preserve">subjected to eutrophic water with four salinity levels and connected or </w:t>
      </w:r>
      <w:r w:rsidRPr="000A0AB2">
        <w:rPr>
          <w:rFonts w:eastAsia="宋体" w:cs="Times New Roman"/>
          <w:szCs w:val="24"/>
        </w:rPr>
        <w:t>disconnected</w:t>
      </w:r>
      <w:r w:rsidRPr="000A0AB2">
        <w:rPr>
          <w:rFonts w:eastAsia="宋体" w:cs="Times New Roman" w:hint="eastAsia"/>
          <w:szCs w:val="24"/>
        </w:rPr>
        <w:t xml:space="preserve"> with its basal part grown in soil. </w:t>
      </w:r>
      <w:r w:rsidRPr="000A0AB2">
        <w:rPr>
          <w:rFonts w:eastAsia="宋体" w:cs="Times New Roman"/>
          <w:szCs w:val="24"/>
        </w:rPr>
        <w:t>Asterisks represent statistically significant differences between the connected and the disconnected treatments at each salinity level</w:t>
      </w:r>
      <w:r w:rsidRPr="000A0AB2">
        <w:rPr>
          <w:rFonts w:eastAsia="宋体" w:cs="Times New Roman" w:hint="eastAsia"/>
          <w:szCs w:val="24"/>
        </w:rPr>
        <w:t xml:space="preserve"> (</w:t>
      </w:r>
      <w:r w:rsidRPr="000A0AB2">
        <w:rPr>
          <w:rFonts w:eastAsia="宋体" w:cs="Times New Roman"/>
          <w:b/>
          <w:szCs w:val="24"/>
        </w:rPr>
        <w:t>*</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0.05</w:t>
      </w:r>
      <w:r w:rsidRPr="000A0AB2">
        <w:rPr>
          <w:rFonts w:eastAsia="宋体" w:cs="Times New Roman" w:hint="eastAsia"/>
          <w:szCs w:val="24"/>
        </w:rPr>
        <w:t>)</w:t>
      </w:r>
      <w:r w:rsidRPr="000A0AB2">
        <w:rPr>
          <w:rFonts w:eastAsia="宋体" w:cs="Times New Roman"/>
          <w:szCs w:val="24"/>
        </w:rPr>
        <w:t>.</w:t>
      </w:r>
      <w:r w:rsidRPr="000A0AB2">
        <w:rPr>
          <w:rFonts w:eastAsia="宋体" w:cs="Times New Roman" w:hint="eastAsia"/>
          <w:szCs w:val="24"/>
        </w:rPr>
        <w:t xml:space="preserve">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6).</w:t>
      </w:r>
    </w:p>
    <w:p w14:paraId="4F87ED4C" w14:textId="77777777" w:rsidR="000A0AB2" w:rsidRPr="000A0AB2" w:rsidRDefault="000A0AB2" w:rsidP="000A0AB2">
      <w:pPr>
        <w:spacing w:after="120" w:line="480" w:lineRule="auto"/>
        <w:rPr>
          <w:rFonts w:eastAsia="宋体" w:cs="Times New Roman"/>
          <w:b/>
          <w:szCs w:val="24"/>
        </w:rPr>
      </w:pPr>
      <w:r>
        <w:rPr>
          <w:rFonts w:eastAsia="宋体" w:cs="Times New Roman"/>
          <w:noProof/>
          <w:szCs w:val="24"/>
        </w:rPr>
        <w:drawing>
          <wp:inline distT="0" distB="0" distL="0" distR="0" wp14:anchorId="22932030" wp14:editId="01469075">
            <wp:extent cx="3663322" cy="6456459"/>
            <wp:effectExtent l="0" t="0" r="0" b="0"/>
            <wp:docPr id="5" name="图片 5" descr="E:\Accept\2017\JPE-2017-0052.R1  rtx061\Fig.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ccept\2017\JPE-2017-0052.R1  rtx061\Fig._4.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69308" cy="6467010"/>
                    </a:xfrm>
                    <a:prstGeom prst="rect">
                      <a:avLst/>
                    </a:prstGeom>
                    <a:noFill/>
                    <a:ln>
                      <a:noFill/>
                    </a:ln>
                  </pic:spPr>
                </pic:pic>
              </a:graphicData>
            </a:graphic>
          </wp:inline>
        </w:drawing>
      </w:r>
    </w:p>
    <w:p w14:paraId="2CA76031" w14:textId="77777777" w:rsidR="000A0AB2" w:rsidRDefault="000A0AB2" w:rsidP="000A0AB2">
      <w:pPr>
        <w:spacing w:after="120" w:line="480" w:lineRule="auto"/>
        <w:rPr>
          <w:rFonts w:eastAsia="宋体" w:cs="Times New Roman"/>
          <w:szCs w:val="24"/>
          <w:lang w:val="en-GB"/>
        </w:rPr>
      </w:pPr>
      <w:r w:rsidRPr="000A0AB2">
        <w:rPr>
          <w:rFonts w:eastAsia="宋体" w:cs="Times New Roman"/>
          <w:b/>
          <w:szCs w:val="24"/>
        </w:rPr>
        <w:lastRenderedPageBreak/>
        <w:t>Fig</w:t>
      </w:r>
      <w:r w:rsidRPr="000A0AB2">
        <w:rPr>
          <w:rFonts w:eastAsia="宋体" w:cs="Times New Roman" w:hint="eastAsia"/>
          <w:b/>
          <w:szCs w:val="24"/>
        </w:rPr>
        <w:t>ure</w:t>
      </w:r>
      <w:r w:rsidRPr="000A0AB2">
        <w:rPr>
          <w:rFonts w:eastAsia="宋体" w:cs="Times New Roman"/>
          <w:b/>
          <w:szCs w:val="24"/>
        </w:rPr>
        <w:t xml:space="preserve"> </w:t>
      </w:r>
      <w:r w:rsidRPr="000A0AB2">
        <w:rPr>
          <w:rFonts w:eastAsia="宋体" w:cs="Times New Roman" w:hint="eastAsia"/>
          <w:b/>
          <w:szCs w:val="24"/>
        </w:rPr>
        <w:t>5:</w:t>
      </w:r>
      <w:r w:rsidRPr="000A0AB2">
        <w:rPr>
          <w:rFonts w:eastAsia="宋体" w:cs="Times New Roman"/>
          <w:b/>
          <w:szCs w:val="24"/>
        </w:rPr>
        <w:t xml:space="preserve"> </w:t>
      </w:r>
      <w:r w:rsidRPr="000A0AB2">
        <w:rPr>
          <w:rFonts w:eastAsia="宋体" w:cs="Times New Roman"/>
          <w:szCs w:val="24"/>
          <w:lang w:val="en-GB"/>
        </w:rPr>
        <w:t xml:space="preserve">Maximal quantum yield of photosystem II (Fv/Fm, A, </w:t>
      </w:r>
      <w:r w:rsidRPr="000A0AB2">
        <w:rPr>
          <w:rFonts w:eastAsia="宋体" w:cs="Times New Roman" w:hint="eastAsia"/>
          <w:szCs w:val="24"/>
          <w:lang w:val="en-GB"/>
        </w:rPr>
        <w:t>B, G, H</w:t>
      </w:r>
      <w:r w:rsidRPr="000A0AB2">
        <w:rPr>
          <w:rFonts w:eastAsia="宋体" w:cs="Times New Roman"/>
          <w:szCs w:val="24"/>
          <w:lang w:val="en-GB"/>
        </w:rPr>
        <w:t>), effective quantum yield of photosystem II (ΔF/Fm′</w:t>
      </w:r>
      <w:r w:rsidRPr="000A0AB2">
        <w:rPr>
          <w:rFonts w:eastAsia="宋体" w:cs="Times New Roman" w:hint="eastAsia"/>
          <w:szCs w:val="24"/>
          <w:lang w:val="en-GB"/>
        </w:rPr>
        <w:t>, C, D, I, J</w:t>
      </w:r>
      <w:r w:rsidRPr="000A0AB2">
        <w:rPr>
          <w:rFonts w:eastAsia="宋体" w:cs="Times New Roman"/>
          <w:szCs w:val="24"/>
          <w:lang w:val="en-GB"/>
        </w:rPr>
        <w:t xml:space="preserve">) </w:t>
      </w:r>
      <w:r w:rsidRPr="000A0AB2">
        <w:rPr>
          <w:rFonts w:eastAsia="宋体" w:cs="Times New Roman" w:hint="eastAsia"/>
          <w:szCs w:val="24"/>
          <w:lang w:val="en-GB"/>
        </w:rPr>
        <w:t xml:space="preserve">and </w:t>
      </w:r>
      <w:r w:rsidRPr="000A0AB2">
        <w:rPr>
          <w:rFonts w:eastAsia="宋体" w:cs="Times New Roman"/>
          <w:szCs w:val="24"/>
          <w:lang w:val="en-GB"/>
        </w:rPr>
        <w:t>non-photochemical energy quenching (NPQ</w:t>
      </w:r>
      <w:r w:rsidRPr="000A0AB2">
        <w:rPr>
          <w:rFonts w:eastAsia="宋体" w:cs="Times New Roman" w:hint="eastAsia"/>
          <w:szCs w:val="24"/>
          <w:lang w:val="en-GB"/>
        </w:rPr>
        <w:t>, E, F, K, L</w:t>
      </w:r>
      <w:r w:rsidRPr="000A0AB2">
        <w:rPr>
          <w:rFonts w:eastAsia="宋体" w:cs="Times New Roman"/>
          <w:szCs w:val="24"/>
          <w:lang w:val="en-GB"/>
        </w:rPr>
        <w:t>)</w:t>
      </w:r>
      <w:r w:rsidRPr="000A0AB2">
        <w:rPr>
          <w:rFonts w:eastAsia="宋体" w:cs="Times New Roman" w:hint="eastAsia"/>
          <w:szCs w:val="24"/>
        </w:rPr>
        <w:t xml:space="preserve"> of the apical (A - F) and the basal parts (G - L) of </w:t>
      </w:r>
      <w:r w:rsidRPr="000A0AB2">
        <w:rPr>
          <w:rFonts w:eastAsia="宋体" w:cs="Times New Roman"/>
          <w:i/>
          <w:szCs w:val="24"/>
          <w:lang w:val="en-GB"/>
        </w:rPr>
        <w:t xml:space="preserve">Paspalum </w:t>
      </w:r>
      <w:r w:rsidRPr="000A0AB2">
        <w:rPr>
          <w:i/>
          <w:iCs/>
          <w:szCs w:val="24"/>
        </w:rPr>
        <w:t>paspaloides</w:t>
      </w:r>
      <w:r w:rsidRPr="000A0AB2">
        <w:rPr>
          <w:rFonts w:eastAsia="宋体" w:cs="Times New Roman" w:hint="eastAsia"/>
          <w:szCs w:val="24"/>
        </w:rPr>
        <w:t xml:space="preserve"> measured on days 30 and 60. The apical part was</w:t>
      </w:r>
      <w:r w:rsidRPr="000A0AB2">
        <w:rPr>
          <w:rFonts w:eastAsia="宋体" w:cs="Times New Roman"/>
          <w:szCs w:val="24"/>
          <w:lang w:val="en-GB"/>
        </w:rPr>
        <w:t xml:space="preserve"> </w:t>
      </w:r>
      <w:r w:rsidRPr="000A0AB2">
        <w:rPr>
          <w:rFonts w:eastAsia="宋体" w:cs="Times New Roman" w:hint="eastAsia"/>
          <w:szCs w:val="24"/>
        </w:rPr>
        <w:t xml:space="preserve">subjected to </w:t>
      </w:r>
      <w:r w:rsidRPr="000A0AB2">
        <w:rPr>
          <w:rFonts w:eastAsia="宋体" w:cs="Times New Roman"/>
          <w:szCs w:val="24"/>
        </w:rPr>
        <w:t>eutrophic</w:t>
      </w:r>
      <w:r w:rsidRPr="000A0AB2">
        <w:rPr>
          <w:rFonts w:eastAsia="宋体" w:cs="Times New Roman" w:hint="eastAsia"/>
          <w:szCs w:val="24"/>
        </w:rPr>
        <w:t xml:space="preserve"> water with four salinity levels, connected or </w:t>
      </w:r>
      <w:r w:rsidRPr="000A0AB2">
        <w:rPr>
          <w:rFonts w:eastAsia="宋体" w:cs="Times New Roman"/>
          <w:szCs w:val="24"/>
        </w:rPr>
        <w:t>disconnected</w:t>
      </w:r>
      <w:r w:rsidRPr="000A0AB2">
        <w:rPr>
          <w:rFonts w:eastAsia="宋体" w:cs="Times New Roman" w:hint="eastAsia"/>
          <w:szCs w:val="24"/>
        </w:rPr>
        <w:t xml:space="preserve"> with the basal part grown in soil. </w:t>
      </w:r>
      <w:r w:rsidRPr="000A0AB2">
        <w:rPr>
          <w:rFonts w:eastAsia="宋体" w:cs="Times New Roman"/>
          <w:szCs w:val="24"/>
        </w:rPr>
        <w:t>Asterisks represent statistically significant differences between the connected and the disconnected treatments at each salinity level</w:t>
      </w:r>
      <w:r w:rsidRPr="000A0AB2">
        <w:rPr>
          <w:rFonts w:eastAsia="宋体" w:cs="Times New Roman" w:hint="eastAsia"/>
          <w:szCs w:val="24"/>
        </w:rPr>
        <w:t xml:space="preserve"> (</w:t>
      </w:r>
      <w:r w:rsidRPr="000A0AB2">
        <w:rPr>
          <w:rFonts w:eastAsia="宋体" w:cs="Times New Roman"/>
          <w:b/>
          <w:szCs w:val="24"/>
        </w:rPr>
        <w:t>**</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0.01</w:t>
      </w:r>
      <w:r w:rsidRPr="000A0AB2">
        <w:rPr>
          <w:rFonts w:eastAsia="宋体" w:cs="Times New Roman" w:hint="eastAsia"/>
          <w:szCs w:val="24"/>
        </w:rPr>
        <w:t xml:space="preserve"> and</w:t>
      </w:r>
      <w:r w:rsidRPr="000A0AB2">
        <w:rPr>
          <w:rFonts w:eastAsia="宋体" w:cs="Times New Roman"/>
          <w:b/>
          <w:szCs w:val="24"/>
        </w:rPr>
        <w:t xml:space="preserve"> *</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0.05</w:t>
      </w:r>
      <w:r w:rsidRPr="000A0AB2">
        <w:rPr>
          <w:rFonts w:eastAsia="宋体" w:cs="Times New Roman" w:hint="eastAsia"/>
          <w:szCs w:val="24"/>
        </w:rPr>
        <w:t>)</w:t>
      </w:r>
      <w:r w:rsidRPr="000A0AB2">
        <w:rPr>
          <w:rFonts w:eastAsia="宋体" w:cs="Times New Roman"/>
          <w:szCs w:val="24"/>
        </w:rPr>
        <w:t>.</w:t>
      </w:r>
      <w:r w:rsidRPr="000A0AB2">
        <w:rPr>
          <w:rFonts w:eastAsia="宋体" w:cs="Times New Roman" w:hint="eastAsia"/>
          <w:szCs w:val="24"/>
        </w:rPr>
        <w:t xml:space="preserve">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w:t>
      </w:r>
      <w:r w:rsidRPr="000A0AB2">
        <w:rPr>
          <w:rFonts w:eastAsia="宋体" w:cs="Times New Roman" w:hint="eastAsia"/>
          <w:szCs w:val="24"/>
          <w:lang w:val="en-GB"/>
        </w:rPr>
        <w:t xml:space="preserve">2 - </w:t>
      </w:r>
      <w:r w:rsidRPr="000A0AB2">
        <w:rPr>
          <w:rFonts w:eastAsia="宋体" w:cs="Times New Roman"/>
          <w:szCs w:val="24"/>
          <w:lang w:val="en-GB"/>
        </w:rPr>
        <w:t>6).</w:t>
      </w:r>
    </w:p>
    <w:p w14:paraId="2C21FAA3" w14:textId="77777777" w:rsidR="000A0AB2" w:rsidRPr="000A0AB2" w:rsidRDefault="000A0AB2" w:rsidP="000A0AB2">
      <w:pPr>
        <w:spacing w:after="120" w:line="480" w:lineRule="auto"/>
        <w:rPr>
          <w:rFonts w:eastAsia="宋体" w:cs="Times New Roman"/>
          <w:b/>
          <w:szCs w:val="24"/>
          <w:lang w:val="en-GB"/>
        </w:rPr>
      </w:pPr>
      <w:r>
        <w:rPr>
          <w:rFonts w:eastAsia="宋体" w:cs="Times New Roman"/>
          <w:noProof/>
          <w:szCs w:val="24"/>
        </w:rPr>
        <w:drawing>
          <wp:inline distT="0" distB="0" distL="0" distR="0" wp14:anchorId="0B2082C4" wp14:editId="79455DC3">
            <wp:extent cx="5762445" cy="4584071"/>
            <wp:effectExtent l="0" t="0" r="0" b="0"/>
            <wp:docPr id="6" name="图片 6" descr="E:\Accept\2017\JPE-2017-0052.R1  rtx061\Fig._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cept\2017\JPE-2017-0052.R1  rtx061\Fig._5.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4884" cy="4586011"/>
                    </a:xfrm>
                    <a:prstGeom prst="rect">
                      <a:avLst/>
                    </a:prstGeom>
                    <a:noFill/>
                    <a:ln>
                      <a:noFill/>
                    </a:ln>
                  </pic:spPr>
                </pic:pic>
              </a:graphicData>
            </a:graphic>
          </wp:inline>
        </w:drawing>
      </w:r>
    </w:p>
    <w:p w14:paraId="2E9919F4" w14:textId="77777777" w:rsidR="000A0AB2" w:rsidRDefault="000A0AB2" w:rsidP="000A0AB2">
      <w:pPr>
        <w:spacing w:after="120" w:line="480" w:lineRule="auto"/>
        <w:rPr>
          <w:rFonts w:eastAsia="宋体" w:cs="Times New Roman"/>
          <w:b/>
          <w:szCs w:val="24"/>
        </w:rPr>
        <w:sectPr w:rsidR="000A0AB2" w:rsidSect="007449E1">
          <w:pgSz w:w="11906" w:h="16838" w:code="9"/>
          <w:pgMar w:top="1418" w:right="1418" w:bottom="1418" w:left="1418" w:header="708" w:footer="708" w:gutter="0"/>
          <w:lnNumType w:countBy="1" w:restart="continuous"/>
          <w:cols w:space="708"/>
          <w:docGrid w:type="lines" w:linePitch="360"/>
        </w:sectPr>
      </w:pPr>
    </w:p>
    <w:p w14:paraId="42857E35" w14:textId="77777777" w:rsidR="000A0AB2" w:rsidRDefault="000A0AB2" w:rsidP="000A0AB2">
      <w:pPr>
        <w:spacing w:after="120" w:line="480" w:lineRule="auto"/>
        <w:rPr>
          <w:rFonts w:eastAsia="宋体" w:cs="Times New Roman"/>
          <w:szCs w:val="24"/>
          <w:lang w:val="en-GB"/>
        </w:rPr>
      </w:pPr>
      <w:r w:rsidRPr="000A0AB2">
        <w:rPr>
          <w:rFonts w:eastAsia="宋体" w:cs="Times New Roman"/>
          <w:b/>
          <w:szCs w:val="24"/>
        </w:rPr>
        <w:lastRenderedPageBreak/>
        <w:t>Fig</w:t>
      </w:r>
      <w:r w:rsidRPr="000A0AB2">
        <w:rPr>
          <w:rFonts w:eastAsia="宋体" w:cs="Times New Roman" w:hint="eastAsia"/>
          <w:b/>
          <w:szCs w:val="24"/>
        </w:rPr>
        <w:t>ure</w:t>
      </w:r>
      <w:r w:rsidRPr="000A0AB2">
        <w:rPr>
          <w:rFonts w:eastAsia="宋体" w:cs="Times New Roman"/>
          <w:b/>
          <w:szCs w:val="24"/>
        </w:rPr>
        <w:t xml:space="preserve"> </w:t>
      </w:r>
      <w:r w:rsidRPr="000A0AB2">
        <w:rPr>
          <w:rFonts w:eastAsia="宋体" w:cs="Times New Roman" w:hint="eastAsia"/>
          <w:b/>
          <w:szCs w:val="24"/>
        </w:rPr>
        <w:t>6:</w:t>
      </w:r>
      <w:r w:rsidRPr="000A0AB2">
        <w:rPr>
          <w:rFonts w:eastAsia="宋体" w:cs="Times New Roman"/>
          <w:szCs w:val="24"/>
          <w:lang w:val="en-GB"/>
        </w:rPr>
        <w:t xml:space="preserve"> </w:t>
      </w:r>
      <w:r w:rsidRPr="000A0AB2">
        <w:rPr>
          <w:rFonts w:eastAsia="宋体" w:cs="Times New Roman" w:hint="eastAsia"/>
          <w:szCs w:val="24"/>
          <w:lang w:val="en-GB"/>
        </w:rPr>
        <w:t>Na</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concentration in l</w:t>
      </w:r>
      <w:r w:rsidRPr="000A0AB2">
        <w:rPr>
          <w:rFonts w:eastAsia="宋体" w:cs="Times New Roman"/>
          <w:szCs w:val="24"/>
          <w:lang w:val="en-GB"/>
        </w:rPr>
        <w:t>ea</w:t>
      </w:r>
      <w:r w:rsidRPr="000A0AB2">
        <w:rPr>
          <w:rFonts w:eastAsia="宋体" w:cs="Times New Roman" w:hint="eastAsia"/>
          <w:szCs w:val="24"/>
          <w:lang w:val="en-GB"/>
        </w:rPr>
        <w:t xml:space="preserve">ves </w:t>
      </w:r>
      <w:r w:rsidRPr="000A0AB2">
        <w:rPr>
          <w:rFonts w:eastAsia="宋体" w:cs="Times New Roman"/>
          <w:szCs w:val="24"/>
          <w:lang w:val="en-GB"/>
        </w:rPr>
        <w:t xml:space="preserve">(A, </w:t>
      </w:r>
      <w:r w:rsidRPr="000A0AB2">
        <w:rPr>
          <w:rFonts w:eastAsia="宋体" w:cs="Times New Roman" w:hint="eastAsia"/>
          <w:szCs w:val="24"/>
          <w:lang w:val="en-GB"/>
        </w:rPr>
        <w:t>B, G, H</w:t>
      </w:r>
      <w:r w:rsidRPr="000A0AB2">
        <w:rPr>
          <w:rFonts w:eastAsia="宋体" w:cs="Times New Roman"/>
          <w:szCs w:val="24"/>
          <w:lang w:val="en-GB"/>
        </w:rPr>
        <w:t xml:space="preserve">), </w:t>
      </w:r>
      <w:r w:rsidRPr="000A0AB2">
        <w:rPr>
          <w:rFonts w:eastAsia="宋体" w:cs="Times New Roman" w:hint="eastAsia"/>
          <w:szCs w:val="24"/>
          <w:lang w:val="en-GB"/>
        </w:rPr>
        <w:t xml:space="preserve">stolons </w:t>
      </w:r>
      <w:r w:rsidRPr="000A0AB2">
        <w:rPr>
          <w:rFonts w:eastAsia="宋体" w:cs="Times New Roman"/>
          <w:szCs w:val="24"/>
          <w:lang w:val="en-GB"/>
        </w:rPr>
        <w:t>(</w:t>
      </w:r>
      <w:r w:rsidRPr="000A0AB2">
        <w:rPr>
          <w:rFonts w:eastAsia="宋体" w:cs="Times New Roman" w:hint="eastAsia"/>
          <w:szCs w:val="24"/>
          <w:lang w:val="en-GB"/>
        </w:rPr>
        <w:t>C, D, I, J</w:t>
      </w:r>
      <w:r w:rsidRPr="000A0AB2">
        <w:rPr>
          <w:rFonts w:eastAsia="宋体" w:cs="Times New Roman"/>
          <w:szCs w:val="24"/>
          <w:lang w:val="en-GB"/>
        </w:rPr>
        <w:t xml:space="preserve">) </w:t>
      </w:r>
      <w:r w:rsidRPr="000A0AB2">
        <w:rPr>
          <w:rFonts w:eastAsia="宋体" w:cs="Times New Roman" w:hint="eastAsia"/>
          <w:szCs w:val="24"/>
          <w:lang w:val="en-GB"/>
        </w:rPr>
        <w:t xml:space="preserve">and roots </w:t>
      </w:r>
      <w:r w:rsidRPr="000A0AB2">
        <w:rPr>
          <w:rFonts w:eastAsia="宋体" w:cs="Times New Roman"/>
          <w:szCs w:val="24"/>
          <w:lang w:val="en-GB"/>
        </w:rPr>
        <w:t>(</w:t>
      </w:r>
      <w:r w:rsidRPr="000A0AB2">
        <w:rPr>
          <w:rFonts w:eastAsia="宋体" w:cs="Times New Roman" w:hint="eastAsia"/>
          <w:szCs w:val="24"/>
          <w:lang w:val="en-GB"/>
        </w:rPr>
        <w:t>E, F, K, L</w:t>
      </w:r>
      <w:r w:rsidRPr="000A0AB2">
        <w:rPr>
          <w:rFonts w:eastAsia="宋体" w:cs="Times New Roman"/>
          <w:szCs w:val="24"/>
          <w:lang w:val="en-GB"/>
        </w:rPr>
        <w:t xml:space="preserve">) </w:t>
      </w:r>
      <w:r w:rsidRPr="000A0AB2">
        <w:rPr>
          <w:rFonts w:eastAsia="宋体" w:cs="Times New Roman" w:hint="eastAsia"/>
          <w:szCs w:val="24"/>
        </w:rPr>
        <w:t xml:space="preserve">of the apical (A - F) and the basal parts (G - L) of </w:t>
      </w:r>
      <w:r w:rsidRPr="000A0AB2">
        <w:rPr>
          <w:rFonts w:eastAsia="宋体" w:cs="Times New Roman"/>
          <w:i/>
          <w:szCs w:val="24"/>
          <w:lang w:val="en-GB"/>
        </w:rPr>
        <w:t xml:space="preserve">Paspalum </w:t>
      </w:r>
      <w:r w:rsidRPr="000A0AB2">
        <w:rPr>
          <w:i/>
          <w:iCs/>
          <w:szCs w:val="24"/>
        </w:rPr>
        <w:t>paspaloides</w:t>
      </w:r>
      <w:r w:rsidRPr="000A0AB2">
        <w:rPr>
          <w:rFonts w:eastAsia="宋体" w:cs="Times New Roman" w:hint="eastAsia"/>
          <w:szCs w:val="24"/>
        </w:rPr>
        <w:t xml:space="preserve"> measured on days 30 and 60. The apical part was subjected to eutrophic water with four salinity levels, connected or </w:t>
      </w:r>
      <w:r w:rsidRPr="000A0AB2">
        <w:rPr>
          <w:rFonts w:eastAsia="宋体" w:cs="Times New Roman"/>
          <w:szCs w:val="24"/>
        </w:rPr>
        <w:t>disconnected</w:t>
      </w:r>
      <w:r w:rsidRPr="000A0AB2">
        <w:rPr>
          <w:rFonts w:eastAsia="宋体" w:cs="Times New Roman" w:hint="eastAsia"/>
          <w:szCs w:val="24"/>
        </w:rPr>
        <w:t xml:space="preserve"> with the basal part grown in soil. </w:t>
      </w:r>
      <w:r w:rsidRPr="000A0AB2">
        <w:rPr>
          <w:rFonts w:eastAsia="宋体" w:cs="Times New Roman"/>
          <w:szCs w:val="24"/>
        </w:rPr>
        <w:t>Asterisks represent statistically significant differences between the connected and the disconnected treatments at each salinity level</w:t>
      </w:r>
      <w:r w:rsidRPr="000A0AB2">
        <w:rPr>
          <w:rFonts w:eastAsia="宋体" w:cs="Times New Roman" w:hint="eastAsia"/>
          <w:szCs w:val="24"/>
        </w:rPr>
        <w:t xml:space="preserve"> (</w:t>
      </w:r>
      <w:r w:rsidRPr="000A0AB2">
        <w:rPr>
          <w:rFonts w:eastAsia="宋体" w:cs="Times New Roman"/>
          <w:b/>
          <w:szCs w:val="24"/>
        </w:rPr>
        <w:t>**</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0.01</w:t>
      </w:r>
      <w:r w:rsidRPr="000A0AB2">
        <w:rPr>
          <w:rFonts w:eastAsia="宋体" w:cs="Times New Roman" w:hint="eastAsia"/>
          <w:szCs w:val="24"/>
        </w:rPr>
        <w:t xml:space="preserve"> and</w:t>
      </w:r>
      <w:r w:rsidRPr="000A0AB2">
        <w:rPr>
          <w:rFonts w:eastAsia="宋体" w:cs="Times New Roman"/>
          <w:b/>
          <w:szCs w:val="24"/>
        </w:rPr>
        <w:t xml:space="preserve"> *</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0.05</w:t>
      </w:r>
      <w:r w:rsidRPr="000A0AB2">
        <w:rPr>
          <w:rFonts w:eastAsia="宋体" w:cs="Times New Roman" w:hint="eastAsia"/>
          <w:szCs w:val="24"/>
        </w:rPr>
        <w:t>)</w:t>
      </w:r>
      <w:r w:rsidRPr="000A0AB2">
        <w:rPr>
          <w:rFonts w:eastAsia="宋体" w:cs="Times New Roman"/>
          <w:szCs w:val="24"/>
        </w:rPr>
        <w:t>.</w:t>
      </w:r>
      <w:r w:rsidRPr="000A0AB2">
        <w:rPr>
          <w:rFonts w:eastAsia="宋体" w:cs="Times New Roman" w:hint="eastAsia"/>
          <w:szCs w:val="24"/>
        </w:rPr>
        <w:t xml:space="preserve">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w:t>
      </w:r>
      <w:r w:rsidRPr="000A0AB2">
        <w:rPr>
          <w:rFonts w:eastAsia="宋体" w:cs="Times New Roman" w:hint="eastAsia"/>
          <w:szCs w:val="24"/>
          <w:lang w:val="en-GB"/>
        </w:rPr>
        <w:t xml:space="preserve">2 - </w:t>
      </w:r>
      <w:r w:rsidRPr="000A0AB2">
        <w:rPr>
          <w:rFonts w:eastAsia="宋体" w:cs="Times New Roman"/>
          <w:szCs w:val="24"/>
          <w:lang w:val="en-GB"/>
        </w:rPr>
        <w:t>6).</w:t>
      </w:r>
    </w:p>
    <w:p w14:paraId="1647858F" w14:textId="77777777" w:rsidR="00554A99" w:rsidRDefault="000A0AB2">
      <w:pPr>
        <w:spacing w:after="120" w:line="480" w:lineRule="auto"/>
        <w:rPr>
          <w:szCs w:val="24"/>
        </w:rPr>
        <w:sectPr w:rsidR="00554A99" w:rsidSect="007449E1">
          <w:pgSz w:w="11906" w:h="16838" w:code="9"/>
          <w:pgMar w:top="1418" w:right="1418" w:bottom="1418" w:left="1418" w:header="708" w:footer="708" w:gutter="0"/>
          <w:lnNumType w:countBy="1" w:restart="continuous"/>
          <w:cols w:space="708"/>
          <w:docGrid w:type="lines" w:linePitch="360"/>
        </w:sectPr>
      </w:pPr>
      <w:r>
        <w:rPr>
          <w:rFonts w:hint="eastAsia"/>
          <w:noProof/>
          <w:szCs w:val="24"/>
        </w:rPr>
        <w:drawing>
          <wp:inline distT="0" distB="0" distL="0" distR="0" wp14:anchorId="752AEEE5" wp14:editId="0B1BC2C0">
            <wp:extent cx="5762445" cy="4501402"/>
            <wp:effectExtent l="0" t="0" r="0" b="0"/>
            <wp:docPr id="7" name="图片 7" descr="E:\Accept\2017\JPE-2017-0052.R1  rtx061\Fig._6-revis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ccept\2017\JPE-2017-0052.R1  rtx061\Fig._6-revised.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3578" cy="4502287"/>
                    </a:xfrm>
                    <a:prstGeom prst="rect">
                      <a:avLst/>
                    </a:prstGeom>
                    <a:noFill/>
                    <a:ln>
                      <a:noFill/>
                    </a:ln>
                  </pic:spPr>
                </pic:pic>
              </a:graphicData>
            </a:graphic>
          </wp:inline>
        </w:drawing>
      </w:r>
    </w:p>
    <w:p w14:paraId="50DB6B4E" w14:textId="08972D04" w:rsidR="00554A99" w:rsidRPr="00D5348A" w:rsidRDefault="00554A99" w:rsidP="00554A99">
      <w:pPr>
        <w:spacing w:after="120" w:line="480" w:lineRule="auto"/>
        <w:rPr>
          <w:rFonts w:eastAsia="宋体" w:cs="Times New Roman"/>
          <w:b/>
          <w:szCs w:val="24"/>
          <w:lang w:val="en-GB"/>
        </w:rPr>
      </w:pPr>
      <w:r w:rsidRPr="00D5348A">
        <w:rPr>
          <w:rFonts w:eastAsia="宋体" w:cs="Times New Roman"/>
          <w:b/>
          <w:szCs w:val="24"/>
          <w:lang w:val="en-GB"/>
        </w:rPr>
        <w:lastRenderedPageBreak/>
        <w:t xml:space="preserve">Supplementary </w:t>
      </w:r>
      <w:r w:rsidR="00D9614A">
        <w:rPr>
          <w:rFonts w:eastAsia="宋体" w:cs="Times New Roman"/>
          <w:b/>
          <w:szCs w:val="24"/>
          <w:lang w:val="en-GB"/>
        </w:rPr>
        <w:t>Material</w:t>
      </w:r>
    </w:p>
    <w:p w14:paraId="0CB07D8F" w14:textId="77777777" w:rsidR="00554A99" w:rsidRDefault="00554A99" w:rsidP="00554A99">
      <w:pPr>
        <w:spacing w:after="120" w:line="480" w:lineRule="auto"/>
        <w:rPr>
          <w:rFonts w:eastAsia="宋体" w:cs="Times New Roman"/>
          <w:szCs w:val="24"/>
          <w:lang w:val="en-GB"/>
        </w:rPr>
      </w:pPr>
      <w:r w:rsidRPr="000A0AB2">
        <w:rPr>
          <w:rFonts w:eastAsia="宋体" w:cs="Times New Roman"/>
          <w:b/>
          <w:szCs w:val="24"/>
        </w:rPr>
        <w:t>Fig</w:t>
      </w:r>
      <w:r w:rsidRPr="000A0AB2">
        <w:rPr>
          <w:rFonts w:eastAsia="宋体" w:cs="Times New Roman" w:hint="eastAsia"/>
          <w:b/>
          <w:szCs w:val="24"/>
        </w:rPr>
        <w:t>ure</w:t>
      </w:r>
      <w:r w:rsidRPr="000A0AB2">
        <w:rPr>
          <w:rFonts w:eastAsia="宋体" w:cs="Times New Roman"/>
          <w:b/>
          <w:szCs w:val="24"/>
        </w:rPr>
        <w:t xml:space="preserve"> </w:t>
      </w:r>
      <w:r w:rsidRPr="000A0AB2">
        <w:rPr>
          <w:rFonts w:eastAsia="宋体" w:cs="Times New Roman" w:hint="eastAsia"/>
          <w:b/>
          <w:szCs w:val="24"/>
        </w:rPr>
        <w:t>S1:</w:t>
      </w:r>
      <w:r w:rsidRPr="000A0AB2">
        <w:rPr>
          <w:rFonts w:eastAsia="宋体" w:cs="Times New Roman"/>
          <w:b/>
          <w:szCs w:val="24"/>
        </w:rPr>
        <w:t xml:space="preserve"> </w:t>
      </w:r>
      <w:r w:rsidRPr="000A0AB2">
        <w:rPr>
          <w:rFonts w:eastAsia="宋体" w:cs="Times New Roman" w:hint="eastAsia"/>
          <w:szCs w:val="24"/>
        </w:rPr>
        <w:t>Leaf mass</w:t>
      </w:r>
      <w:r w:rsidRPr="000A0AB2">
        <w:rPr>
          <w:rFonts w:eastAsia="宋体" w:cs="Times New Roman"/>
          <w:szCs w:val="24"/>
        </w:rPr>
        <w:t xml:space="preserve"> (A, </w:t>
      </w:r>
      <w:r w:rsidRPr="000A0AB2">
        <w:rPr>
          <w:rFonts w:eastAsia="宋体" w:cs="Times New Roman" w:hint="eastAsia"/>
          <w:szCs w:val="24"/>
        </w:rPr>
        <w:t>B</w:t>
      </w:r>
      <w:r w:rsidRPr="000A0AB2">
        <w:rPr>
          <w:rFonts w:eastAsia="宋体" w:cs="Times New Roman"/>
          <w:szCs w:val="24"/>
        </w:rPr>
        <w:t xml:space="preserve">), </w:t>
      </w:r>
      <w:r w:rsidRPr="000A0AB2">
        <w:rPr>
          <w:rFonts w:eastAsia="宋体" w:cs="Times New Roman" w:hint="eastAsia"/>
          <w:szCs w:val="24"/>
        </w:rPr>
        <w:t xml:space="preserve">stolon mass </w:t>
      </w:r>
      <w:r w:rsidRPr="000A0AB2">
        <w:rPr>
          <w:rFonts w:eastAsia="宋体" w:cs="Times New Roman"/>
          <w:szCs w:val="24"/>
        </w:rPr>
        <w:t>(</w:t>
      </w:r>
      <w:r w:rsidRPr="000A0AB2">
        <w:rPr>
          <w:rFonts w:eastAsia="宋体" w:cs="Times New Roman" w:hint="eastAsia"/>
          <w:szCs w:val="24"/>
        </w:rPr>
        <w:t>C, D</w:t>
      </w:r>
      <w:r w:rsidRPr="000A0AB2">
        <w:rPr>
          <w:rFonts w:eastAsia="宋体" w:cs="Times New Roman"/>
          <w:szCs w:val="24"/>
        </w:rPr>
        <w:t>)</w:t>
      </w:r>
      <w:r w:rsidRPr="000A0AB2">
        <w:rPr>
          <w:rFonts w:eastAsia="宋体" w:cs="Times New Roman" w:hint="eastAsia"/>
          <w:szCs w:val="24"/>
        </w:rPr>
        <w:t>, root mass</w:t>
      </w:r>
      <w:r w:rsidRPr="000A0AB2">
        <w:rPr>
          <w:rFonts w:eastAsia="宋体" w:cs="Times New Roman"/>
          <w:szCs w:val="24"/>
        </w:rPr>
        <w:t xml:space="preserve"> (</w:t>
      </w:r>
      <w:r w:rsidRPr="000A0AB2">
        <w:rPr>
          <w:rFonts w:eastAsia="宋体" w:cs="Times New Roman" w:hint="eastAsia"/>
          <w:szCs w:val="24"/>
        </w:rPr>
        <w:t>E, F</w:t>
      </w:r>
      <w:r w:rsidRPr="000A0AB2">
        <w:rPr>
          <w:rFonts w:eastAsia="宋体" w:cs="Times New Roman"/>
          <w:szCs w:val="24"/>
        </w:rPr>
        <w:t>)</w:t>
      </w:r>
      <w:r w:rsidRPr="000A0AB2">
        <w:rPr>
          <w:rFonts w:eastAsia="宋体" w:cs="Times New Roman" w:hint="eastAsia"/>
          <w:szCs w:val="24"/>
        </w:rPr>
        <w:t xml:space="preserve">, total mass (G, H) and node number (I, J) of the basal part of </w:t>
      </w:r>
      <w:r w:rsidRPr="000A0AB2">
        <w:rPr>
          <w:rFonts w:eastAsia="宋体" w:cs="Times New Roman"/>
          <w:i/>
          <w:szCs w:val="24"/>
          <w:lang w:val="en-GB"/>
        </w:rPr>
        <w:t xml:space="preserve">Paspalum </w:t>
      </w:r>
      <w:r w:rsidRPr="000A0AB2">
        <w:rPr>
          <w:i/>
          <w:iCs/>
          <w:szCs w:val="24"/>
        </w:rPr>
        <w:t>paspaloides</w:t>
      </w:r>
      <w:r w:rsidRPr="000A0AB2">
        <w:rPr>
          <w:rFonts w:eastAsia="宋体" w:cs="Times New Roman" w:hint="eastAsia"/>
          <w:szCs w:val="24"/>
        </w:rPr>
        <w:t xml:space="preserve"> grown in soil measured on days 30 and 60, connected or disconnected with the apical part grown in eutrophic water with four salinity levels. </w:t>
      </w:r>
      <w:r w:rsidRPr="000A0AB2">
        <w:rPr>
          <w:rFonts w:eastAsia="宋体" w:cs="Times New Roman"/>
          <w:szCs w:val="24"/>
        </w:rPr>
        <w:t>Asterisks repr</w:t>
      </w:r>
      <w:bookmarkStart w:id="4" w:name="_GoBack"/>
      <w:bookmarkEnd w:id="4"/>
      <w:r w:rsidRPr="000A0AB2">
        <w:rPr>
          <w:rFonts w:eastAsia="宋体" w:cs="Times New Roman"/>
          <w:szCs w:val="24"/>
        </w:rPr>
        <w:t>esent statistically significant differences between the connected and the disconnected treatments at each salinity level</w:t>
      </w:r>
      <w:r w:rsidRPr="000A0AB2">
        <w:rPr>
          <w:rFonts w:eastAsia="宋体" w:cs="Times New Roman" w:hint="eastAsia"/>
          <w:szCs w:val="24"/>
        </w:rPr>
        <w:t xml:space="preserve"> (</w:t>
      </w:r>
      <w:r w:rsidRPr="000A0AB2">
        <w:rPr>
          <w:rFonts w:eastAsia="宋体" w:cs="Times New Roman"/>
          <w:b/>
          <w:szCs w:val="24"/>
        </w:rPr>
        <w:t>*</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0.05</w:t>
      </w:r>
      <w:r w:rsidRPr="000A0AB2">
        <w:rPr>
          <w:rFonts w:eastAsia="宋体" w:cs="Times New Roman" w:hint="eastAsia"/>
          <w:szCs w:val="24"/>
        </w:rPr>
        <w:t>)</w:t>
      </w:r>
      <w:r w:rsidRPr="000A0AB2">
        <w:rPr>
          <w:rFonts w:eastAsia="宋体" w:cs="Times New Roman"/>
          <w:szCs w:val="24"/>
        </w:rPr>
        <w:t>.</w:t>
      </w:r>
      <w:r w:rsidRPr="000A0AB2">
        <w:rPr>
          <w:rFonts w:eastAsia="宋体" w:cs="Times New Roman" w:hint="eastAsia"/>
          <w:szCs w:val="24"/>
        </w:rPr>
        <w:t xml:space="preserve">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6).</w:t>
      </w:r>
    </w:p>
    <w:p w14:paraId="69CD91D7" w14:textId="77777777" w:rsidR="00554A99" w:rsidRPr="000A0AB2" w:rsidRDefault="00554A99" w:rsidP="00554A99">
      <w:pPr>
        <w:spacing w:after="120" w:line="480" w:lineRule="auto"/>
        <w:rPr>
          <w:rFonts w:eastAsia="宋体" w:cs="Times New Roman"/>
          <w:szCs w:val="24"/>
          <w:lang w:val="en-GB"/>
        </w:rPr>
      </w:pPr>
    </w:p>
    <w:p w14:paraId="0E60DC78" w14:textId="77777777" w:rsidR="00554A99" w:rsidRDefault="00554A99" w:rsidP="00554A99">
      <w:pPr>
        <w:spacing w:after="120" w:line="480" w:lineRule="auto"/>
        <w:rPr>
          <w:rFonts w:eastAsia="宋体" w:cs="Times New Roman"/>
          <w:szCs w:val="24"/>
          <w:lang w:val="en-GB"/>
        </w:rPr>
      </w:pPr>
      <w:r w:rsidRPr="000A0AB2">
        <w:rPr>
          <w:rFonts w:eastAsia="宋体" w:cs="Times New Roman"/>
          <w:b/>
          <w:szCs w:val="24"/>
        </w:rPr>
        <w:t xml:space="preserve">Figure S2: </w:t>
      </w:r>
      <w:r w:rsidRPr="000A0AB2">
        <w:rPr>
          <w:rFonts w:eastAsia="宋体" w:cs="Times New Roman"/>
          <w:szCs w:val="24"/>
        </w:rPr>
        <w:t xml:space="preserve">Biomass </w:t>
      </w:r>
      <w:r w:rsidRPr="000A0AB2">
        <w:rPr>
          <w:rFonts w:eastAsia="宋体" w:cs="Times New Roman"/>
          <w:szCs w:val="24"/>
          <w:lang w:val="en-GB"/>
        </w:rPr>
        <w:t xml:space="preserve">allocation proportion in leaves, stolons and roots </w:t>
      </w:r>
      <w:r w:rsidRPr="000A0AB2">
        <w:rPr>
          <w:rFonts w:eastAsia="宋体" w:cs="Times New Roman"/>
          <w:szCs w:val="24"/>
        </w:rPr>
        <w:t xml:space="preserve">of the apical (A, B) and the basal parts (C, D) of </w:t>
      </w:r>
      <w:r w:rsidRPr="000A0AB2">
        <w:rPr>
          <w:rFonts w:eastAsia="宋体" w:cs="Times New Roman"/>
          <w:i/>
          <w:szCs w:val="24"/>
          <w:lang w:val="en-GB"/>
        </w:rPr>
        <w:t xml:space="preserve">Paspalum </w:t>
      </w:r>
      <w:r w:rsidRPr="000A0AB2">
        <w:rPr>
          <w:i/>
          <w:iCs/>
          <w:szCs w:val="24"/>
        </w:rPr>
        <w:t>paspaloides</w:t>
      </w:r>
      <w:r w:rsidRPr="000A0AB2">
        <w:rPr>
          <w:rFonts w:eastAsia="宋体" w:cs="Times New Roman"/>
          <w:szCs w:val="24"/>
        </w:rPr>
        <w:t xml:space="preserve"> measured on days 30 and 60. The apical part was subjected to eutrophic water with four salinity levels, connected or disconnected with the basal part grown in soil.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6).</w:t>
      </w:r>
    </w:p>
    <w:p w14:paraId="34F6A8A2" w14:textId="77777777" w:rsidR="00554A99" w:rsidRPr="000A0AB2" w:rsidRDefault="00554A99" w:rsidP="00554A99">
      <w:pPr>
        <w:spacing w:after="120" w:line="480" w:lineRule="auto"/>
        <w:rPr>
          <w:szCs w:val="24"/>
        </w:rPr>
      </w:pPr>
    </w:p>
    <w:p w14:paraId="75B01BCD" w14:textId="77777777" w:rsidR="000A0AB2" w:rsidRPr="00554A99" w:rsidRDefault="00554A99">
      <w:pPr>
        <w:spacing w:after="120" w:line="480" w:lineRule="auto"/>
        <w:rPr>
          <w:rFonts w:eastAsia="宋体" w:cs="Times New Roman"/>
          <w:szCs w:val="24"/>
          <w:lang w:val="en-GB"/>
        </w:rPr>
      </w:pPr>
      <w:r w:rsidRPr="000A0AB2">
        <w:rPr>
          <w:rFonts w:eastAsia="宋体" w:cs="Times New Roman"/>
          <w:b/>
          <w:szCs w:val="24"/>
        </w:rPr>
        <w:t>Fig</w:t>
      </w:r>
      <w:r w:rsidRPr="000A0AB2">
        <w:rPr>
          <w:rFonts w:eastAsia="宋体" w:cs="Times New Roman" w:hint="eastAsia"/>
          <w:b/>
          <w:szCs w:val="24"/>
        </w:rPr>
        <w:t>ure</w:t>
      </w:r>
      <w:r w:rsidRPr="000A0AB2">
        <w:rPr>
          <w:rFonts w:eastAsia="宋体" w:cs="Times New Roman"/>
          <w:b/>
          <w:szCs w:val="24"/>
        </w:rPr>
        <w:t xml:space="preserve"> </w:t>
      </w:r>
      <w:r w:rsidRPr="000A0AB2">
        <w:rPr>
          <w:rFonts w:eastAsia="宋体" w:cs="Times New Roman" w:hint="eastAsia"/>
          <w:b/>
          <w:szCs w:val="24"/>
        </w:rPr>
        <w:t>S</w:t>
      </w:r>
      <w:r w:rsidRPr="000A0AB2">
        <w:rPr>
          <w:rFonts w:eastAsia="宋体" w:cs="Times New Roman"/>
          <w:b/>
          <w:szCs w:val="24"/>
        </w:rPr>
        <w:t>3</w:t>
      </w:r>
      <w:r w:rsidRPr="000A0AB2">
        <w:rPr>
          <w:rFonts w:eastAsia="宋体" w:cs="Times New Roman" w:hint="eastAsia"/>
          <w:b/>
          <w:szCs w:val="24"/>
        </w:rPr>
        <w:t>:</w:t>
      </w:r>
      <w:r w:rsidRPr="000A0AB2">
        <w:rPr>
          <w:rFonts w:eastAsia="宋体" w:cs="Times New Roman"/>
          <w:b/>
          <w:szCs w:val="24"/>
        </w:rPr>
        <w:t xml:space="preserve"> </w:t>
      </w:r>
      <w:r w:rsidRPr="000A0AB2">
        <w:rPr>
          <w:rFonts w:eastAsia="宋体" w:cs="Times New Roman" w:hint="eastAsia"/>
          <w:szCs w:val="24"/>
          <w:lang w:val="en-GB"/>
        </w:rPr>
        <w:t>K</w:t>
      </w:r>
      <w:r w:rsidRPr="000A0AB2">
        <w:rPr>
          <w:rFonts w:eastAsia="宋体" w:cs="Times New Roman" w:hint="eastAsia"/>
          <w:szCs w:val="24"/>
          <w:vertAlign w:val="superscript"/>
          <w:lang w:val="en-GB"/>
        </w:rPr>
        <w:t>+</w:t>
      </w:r>
      <w:r w:rsidRPr="000A0AB2">
        <w:rPr>
          <w:rFonts w:eastAsia="宋体" w:cs="Times New Roman" w:hint="eastAsia"/>
          <w:szCs w:val="24"/>
          <w:lang w:val="en-GB"/>
        </w:rPr>
        <w:t xml:space="preserve"> concentration in l</w:t>
      </w:r>
      <w:r w:rsidRPr="000A0AB2">
        <w:rPr>
          <w:rFonts w:eastAsia="宋体" w:cs="Times New Roman"/>
          <w:szCs w:val="24"/>
          <w:lang w:val="en-GB"/>
        </w:rPr>
        <w:t>ea</w:t>
      </w:r>
      <w:r w:rsidRPr="000A0AB2">
        <w:rPr>
          <w:rFonts w:eastAsia="宋体" w:cs="Times New Roman" w:hint="eastAsia"/>
          <w:szCs w:val="24"/>
          <w:lang w:val="en-GB"/>
        </w:rPr>
        <w:t xml:space="preserve">ves </w:t>
      </w:r>
      <w:r w:rsidRPr="000A0AB2">
        <w:rPr>
          <w:rFonts w:eastAsia="宋体" w:cs="Times New Roman"/>
          <w:szCs w:val="24"/>
          <w:lang w:val="en-GB"/>
        </w:rPr>
        <w:t xml:space="preserve">(A, </w:t>
      </w:r>
      <w:r w:rsidRPr="000A0AB2">
        <w:rPr>
          <w:rFonts w:eastAsia="宋体" w:cs="Times New Roman" w:hint="eastAsia"/>
          <w:szCs w:val="24"/>
          <w:lang w:val="en-GB"/>
        </w:rPr>
        <w:t>B, G, H</w:t>
      </w:r>
      <w:r w:rsidRPr="000A0AB2">
        <w:rPr>
          <w:rFonts w:eastAsia="宋体" w:cs="Times New Roman"/>
          <w:szCs w:val="24"/>
          <w:lang w:val="en-GB"/>
        </w:rPr>
        <w:t xml:space="preserve">), </w:t>
      </w:r>
      <w:r w:rsidRPr="000A0AB2">
        <w:rPr>
          <w:rFonts w:eastAsia="宋体" w:cs="Times New Roman" w:hint="eastAsia"/>
          <w:szCs w:val="24"/>
          <w:lang w:val="en-GB"/>
        </w:rPr>
        <w:t xml:space="preserve">stolons </w:t>
      </w:r>
      <w:r w:rsidRPr="000A0AB2">
        <w:rPr>
          <w:rFonts w:eastAsia="宋体" w:cs="Times New Roman"/>
          <w:szCs w:val="24"/>
          <w:lang w:val="en-GB"/>
        </w:rPr>
        <w:t>(</w:t>
      </w:r>
      <w:r w:rsidRPr="000A0AB2">
        <w:rPr>
          <w:rFonts w:eastAsia="宋体" w:cs="Times New Roman" w:hint="eastAsia"/>
          <w:szCs w:val="24"/>
          <w:lang w:val="en-GB"/>
        </w:rPr>
        <w:t>C, D, I, J</w:t>
      </w:r>
      <w:r w:rsidRPr="000A0AB2">
        <w:rPr>
          <w:rFonts w:eastAsia="宋体" w:cs="Times New Roman"/>
          <w:szCs w:val="24"/>
          <w:lang w:val="en-GB"/>
        </w:rPr>
        <w:t xml:space="preserve">) </w:t>
      </w:r>
      <w:r w:rsidRPr="000A0AB2">
        <w:rPr>
          <w:rFonts w:eastAsia="宋体" w:cs="Times New Roman" w:hint="eastAsia"/>
          <w:szCs w:val="24"/>
          <w:lang w:val="en-GB"/>
        </w:rPr>
        <w:t xml:space="preserve">and roots </w:t>
      </w:r>
      <w:r w:rsidRPr="000A0AB2">
        <w:rPr>
          <w:rFonts w:eastAsia="宋体" w:cs="Times New Roman"/>
          <w:szCs w:val="24"/>
          <w:lang w:val="en-GB"/>
        </w:rPr>
        <w:t>(</w:t>
      </w:r>
      <w:r w:rsidRPr="000A0AB2">
        <w:rPr>
          <w:rFonts w:eastAsia="宋体" w:cs="Times New Roman" w:hint="eastAsia"/>
          <w:szCs w:val="24"/>
          <w:lang w:val="en-GB"/>
        </w:rPr>
        <w:t>E, F, K, L</w:t>
      </w:r>
      <w:r w:rsidRPr="000A0AB2">
        <w:rPr>
          <w:rFonts w:eastAsia="宋体" w:cs="Times New Roman"/>
          <w:szCs w:val="24"/>
          <w:lang w:val="en-GB"/>
        </w:rPr>
        <w:t xml:space="preserve">) </w:t>
      </w:r>
      <w:r w:rsidRPr="000A0AB2">
        <w:rPr>
          <w:rFonts w:eastAsia="宋体" w:cs="Times New Roman" w:hint="eastAsia"/>
          <w:szCs w:val="24"/>
        </w:rPr>
        <w:t xml:space="preserve">of the apical (A - F) and the basal parts (G - L) of </w:t>
      </w:r>
      <w:r w:rsidRPr="000A0AB2">
        <w:rPr>
          <w:rFonts w:eastAsia="宋体" w:cs="Times New Roman"/>
          <w:i/>
          <w:szCs w:val="24"/>
          <w:lang w:val="en-GB"/>
        </w:rPr>
        <w:t xml:space="preserve">Paspalum </w:t>
      </w:r>
      <w:r w:rsidRPr="000A0AB2">
        <w:rPr>
          <w:i/>
          <w:iCs/>
          <w:szCs w:val="24"/>
        </w:rPr>
        <w:t>paspaloides</w:t>
      </w:r>
      <w:r w:rsidRPr="000A0AB2">
        <w:rPr>
          <w:rFonts w:eastAsia="宋体" w:cs="Times New Roman" w:hint="eastAsia"/>
          <w:szCs w:val="24"/>
        </w:rPr>
        <w:t xml:space="preserve"> measured on days 30 and 60. The apical part was subjected to eutrophic water with four salinity levels, connected or </w:t>
      </w:r>
      <w:r w:rsidRPr="000A0AB2">
        <w:rPr>
          <w:rFonts w:eastAsia="宋体" w:cs="Times New Roman"/>
          <w:szCs w:val="24"/>
        </w:rPr>
        <w:t>disconnected</w:t>
      </w:r>
      <w:r w:rsidRPr="000A0AB2">
        <w:rPr>
          <w:rFonts w:eastAsia="宋体" w:cs="Times New Roman" w:hint="eastAsia"/>
          <w:szCs w:val="24"/>
        </w:rPr>
        <w:t xml:space="preserve"> with the basal part grown in soil. </w:t>
      </w:r>
      <w:r w:rsidRPr="000A0AB2">
        <w:rPr>
          <w:rFonts w:eastAsia="宋体" w:cs="Times New Roman"/>
          <w:szCs w:val="24"/>
        </w:rPr>
        <w:t>Asterisks represent statistically significant differences between the connected and the disconnected treatments at each salinity level</w:t>
      </w:r>
      <w:r w:rsidRPr="000A0AB2">
        <w:rPr>
          <w:rFonts w:eastAsia="宋体" w:cs="Times New Roman" w:hint="eastAsia"/>
          <w:szCs w:val="24"/>
        </w:rPr>
        <w:t xml:space="preserve"> (</w:t>
      </w:r>
      <w:r w:rsidRPr="000A0AB2">
        <w:rPr>
          <w:rFonts w:eastAsia="宋体" w:cs="Times New Roman"/>
          <w:b/>
          <w:szCs w:val="24"/>
        </w:rPr>
        <w:t>**</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0.01</w:t>
      </w:r>
      <w:r w:rsidRPr="000A0AB2">
        <w:rPr>
          <w:rFonts w:eastAsia="宋体" w:cs="Times New Roman" w:hint="eastAsia"/>
          <w:szCs w:val="24"/>
        </w:rPr>
        <w:t xml:space="preserve"> and</w:t>
      </w:r>
      <w:r w:rsidRPr="000A0AB2">
        <w:rPr>
          <w:rFonts w:eastAsia="宋体" w:cs="Times New Roman"/>
          <w:b/>
          <w:szCs w:val="24"/>
        </w:rPr>
        <w:t xml:space="preserve"> *</w:t>
      </w:r>
      <w:r w:rsidRPr="000A0AB2">
        <w:rPr>
          <w:rFonts w:eastAsia="宋体" w:cs="Times New Roman"/>
          <w:szCs w:val="24"/>
        </w:rPr>
        <w:t xml:space="preserve"> </w:t>
      </w:r>
      <w:r w:rsidRPr="000A0AB2">
        <w:rPr>
          <w:rFonts w:eastAsia="宋体" w:cs="Times New Roman"/>
          <w:i/>
          <w:szCs w:val="24"/>
        </w:rPr>
        <w:t xml:space="preserve">p </w:t>
      </w:r>
      <w:r w:rsidRPr="000A0AB2">
        <w:rPr>
          <w:rFonts w:eastAsia="宋体" w:cs="Times New Roman"/>
          <w:szCs w:val="24"/>
        </w:rPr>
        <w:t>&lt; 0.05</w:t>
      </w:r>
      <w:r w:rsidRPr="000A0AB2">
        <w:rPr>
          <w:rFonts w:eastAsia="宋体" w:cs="Times New Roman" w:hint="eastAsia"/>
          <w:szCs w:val="24"/>
        </w:rPr>
        <w:t>)</w:t>
      </w:r>
      <w:r w:rsidRPr="000A0AB2">
        <w:rPr>
          <w:rFonts w:eastAsia="宋体" w:cs="Times New Roman"/>
          <w:szCs w:val="24"/>
        </w:rPr>
        <w:t>.</w:t>
      </w:r>
      <w:r w:rsidRPr="000A0AB2">
        <w:rPr>
          <w:rFonts w:eastAsia="宋体" w:cs="Times New Roman" w:hint="eastAsia"/>
          <w:szCs w:val="24"/>
        </w:rPr>
        <w:t xml:space="preserve"> </w:t>
      </w:r>
      <w:r w:rsidRPr="000A0AB2">
        <w:rPr>
          <w:rFonts w:eastAsia="宋体" w:cs="Times New Roman"/>
          <w:szCs w:val="24"/>
          <w:lang w:val="en-GB"/>
        </w:rPr>
        <w:t xml:space="preserve">Bars are mean values (± s.e., </w:t>
      </w:r>
      <w:r w:rsidRPr="000A0AB2">
        <w:rPr>
          <w:rFonts w:eastAsia="宋体" w:cs="Times New Roman"/>
          <w:i/>
          <w:szCs w:val="24"/>
          <w:lang w:val="en-GB"/>
        </w:rPr>
        <w:t>n</w:t>
      </w:r>
      <w:r w:rsidRPr="000A0AB2">
        <w:rPr>
          <w:rFonts w:eastAsia="宋体" w:cs="Times New Roman"/>
          <w:szCs w:val="24"/>
          <w:lang w:val="en-GB"/>
        </w:rPr>
        <w:t xml:space="preserve"> = </w:t>
      </w:r>
      <w:r w:rsidRPr="000A0AB2">
        <w:rPr>
          <w:rFonts w:eastAsia="宋体" w:cs="Times New Roman" w:hint="eastAsia"/>
          <w:szCs w:val="24"/>
          <w:lang w:val="en-GB"/>
        </w:rPr>
        <w:t xml:space="preserve">2 - </w:t>
      </w:r>
      <w:r w:rsidRPr="000A0AB2">
        <w:rPr>
          <w:rFonts w:eastAsia="宋体" w:cs="Times New Roman"/>
          <w:szCs w:val="24"/>
          <w:lang w:val="en-GB"/>
        </w:rPr>
        <w:t>6).</w:t>
      </w:r>
    </w:p>
    <w:sectPr w:rsidR="000A0AB2" w:rsidRPr="00554A99" w:rsidSect="007449E1">
      <w:pgSz w:w="11906" w:h="16838" w:code="9"/>
      <w:pgMar w:top="1418" w:right="1418" w:bottom="1418" w:left="1418" w:header="708" w:footer="708" w:gutter="0"/>
      <w:lnNumType w:countBy="1" w:restart="continuous"/>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ang Pu" w:date="2018-03-14T15:16:00Z" w:initials="PW">
    <w:p w14:paraId="778905E4" w14:textId="686DBD7F" w:rsidR="000D491F" w:rsidRDefault="000D491F" w:rsidP="00211C57">
      <w:pPr>
        <w:pStyle w:val="ac"/>
      </w:pPr>
      <w:r>
        <w:rPr>
          <w:rStyle w:val="ab"/>
        </w:rPr>
        <w:annotationRef/>
      </w:r>
      <w:r>
        <w:rPr>
          <w:rFonts w:hint="eastAsia"/>
        </w:rPr>
        <w:t xml:space="preserve">Make sure to include the three parts: </w:t>
      </w:r>
      <w:r w:rsidR="00211C57" w:rsidRPr="00211C57">
        <w:rPr>
          <w:b/>
          <w:i/>
        </w:rPr>
        <w:t>A</w:t>
      </w:r>
      <w:r w:rsidRPr="00211C57">
        <w:rPr>
          <w:rFonts w:hint="eastAsia"/>
          <w:b/>
          <w:i/>
        </w:rPr>
        <w:t>ims</w:t>
      </w:r>
      <w:r>
        <w:rPr>
          <w:rFonts w:hint="eastAsia"/>
        </w:rPr>
        <w:t xml:space="preserve">, </w:t>
      </w:r>
      <w:r w:rsidR="00211C57" w:rsidRPr="00211C57">
        <w:rPr>
          <w:b/>
          <w:i/>
        </w:rPr>
        <w:t>M</w:t>
      </w:r>
      <w:r w:rsidRPr="00211C57">
        <w:rPr>
          <w:rFonts w:hint="eastAsia"/>
          <w:b/>
          <w:i/>
        </w:rPr>
        <w:t>ethods</w:t>
      </w:r>
      <w:r>
        <w:rPr>
          <w:rFonts w:hint="eastAsia"/>
        </w:rPr>
        <w:t xml:space="preserve"> and </w:t>
      </w:r>
      <w:r w:rsidR="00211C57" w:rsidRPr="00211C57">
        <w:rPr>
          <w:b/>
          <w:i/>
        </w:rPr>
        <w:t>I</w:t>
      </w:r>
      <w:r w:rsidRPr="00211C57">
        <w:rPr>
          <w:rFonts w:hint="eastAsia"/>
          <w:b/>
          <w:i/>
        </w:rPr>
        <w:t>mportant findings</w:t>
      </w:r>
      <w:r>
        <w:rPr>
          <w:rFonts w:hint="eastAsia"/>
        </w:rPr>
        <w:t>.</w:t>
      </w:r>
    </w:p>
    <w:p w14:paraId="5EB3E27A" w14:textId="77777777" w:rsidR="000D491F" w:rsidRDefault="000D491F" w:rsidP="00211C57">
      <w:pPr>
        <w:pStyle w:val="ac"/>
      </w:pPr>
      <w:r>
        <w:rPr>
          <w:color w:val="2A2A2A"/>
          <w:kern w:val="0"/>
          <w:sz w:val="24"/>
        </w:rPr>
        <w:t>(</w:t>
      </w:r>
      <w:r w:rsidRPr="00874261">
        <w:rPr>
          <w:color w:val="2A2A2A"/>
          <w:kern w:val="0"/>
          <w:sz w:val="24"/>
        </w:rPr>
        <w:t xml:space="preserve">reviews and forums should omit </w:t>
      </w:r>
      <w:r w:rsidRPr="00874261">
        <w:rPr>
          <w:i/>
          <w:iCs/>
          <w:color w:val="2A2A2A"/>
          <w:kern w:val="0"/>
          <w:sz w:val="24"/>
          <w:bdr w:val="none" w:sz="0" w:space="0" w:color="auto" w:frame="1"/>
        </w:rPr>
        <w:t>Methods</w:t>
      </w:r>
      <w:r w:rsidRPr="000D491F">
        <w:rPr>
          <w:iCs/>
          <w:color w:val="2A2A2A"/>
          <w:kern w:val="0"/>
          <w:sz w:val="24"/>
          <w:bdr w:val="none" w:sz="0" w:space="0" w:color="auto" w:frame="1"/>
        </w:rPr>
        <w:t>)</w:t>
      </w:r>
    </w:p>
  </w:comment>
  <w:comment w:id="3" w:author="Wang Pu" w:date="2018-03-19T09:56:00Z" w:initials="PW">
    <w:p w14:paraId="1828B93E" w14:textId="7768D4A5" w:rsidR="003C62CC" w:rsidRDefault="003C62CC">
      <w:pPr>
        <w:pStyle w:val="ac"/>
      </w:pPr>
      <w:r>
        <w:rPr>
          <w:rStyle w:val="ab"/>
        </w:rPr>
        <w:annotationRef/>
      </w:r>
      <w:r>
        <w:t xml:space="preserve">The part of </w:t>
      </w:r>
      <w:r w:rsidRPr="003C62CC">
        <w:rPr>
          <w:rFonts w:hint="eastAsia"/>
          <w:i/>
        </w:rPr>
        <w:t>Conclusions</w:t>
      </w:r>
      <w:r>
        <w:rPr>
          <w:rFonts w:hint="eastAsia"/>
        </w:rPr>
        <w:t xml:space="preserve"> </w:t>
      </w:r>
      <w:r>
        <w:t>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B3E27A" w15:done="0"/>
  <w15:commentEx w15:paraId="1828B93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3DEB" w14:textId="77777777" w:rsidR="00A418B8" w:rsidRDefault="00A418B8" w:rsidP="001A20C6">
      <w:pPr>
        <w:spacing w:after="0"/>
      </w:pPr>
      <w:r>
        <w:separator/>
      </w:r>
    </w:p>
  </w:endnote>
  <w:endnote w:type="continuationSeparator" w:id="0">
    <w:p w14:paraId="68D1D0DE" w14:textId="77777777" w:rsidR="00A418B8" w:rsidRDefault="00A418B8" w:rsidP="001A2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78"/>
      <w:docPartObj>
        <w:docPartGallery w:val="Page Numbers (Bottom of Page)"/>
        <w:docPartUnique/>
      </w:docPartObj>
    </w:sdtPr>
    <w:sdtEndPr>
      <w:rPr>
        <w:sz w:val="24"/>
        <w:szCs w:val="24"/>
      </w:rPr>
    </w:sdtEndPr>
    <w:sdtContent>
      <w:p w14:paraId="79C34BF9" w14:textId="35C70ED0" w:rsidR="00D557CA" w:rsidRPr="000A0AB2" w:rsidRDefault="00081AC0" w:rsidP="000A0AB2">
        <w:pPr>
          <w:pStyle w:val="a5"/>
          <w:jc w:val="center"/>
        </w:pPr>
        <w:r w:rsidRPr="00A856CC">
          <w:rPr>
            <w:sz w:val="24"/>
            <w:szCs w:val="24"/>
          </w:rPr>
          <w:fldChar w:fldCharType="begin"/>
        </w:r>
        <w:r w:rsidR="00D557CA" w:rsidRPr="00A856CC">
          <w:rPr>
            <w:sz w:val="24"/>
            <w:szCs w:val="24"/>
          </w:rPr>
          <w:instrText xml:space="preserve"> PAGE   \* MERGEFORMAT </w:instrText>
        </w:r>
        <w:r w:rsidRPr="00A856CC">
          <w:rPr>
            <w:sz w:val="24"/>
            <w:szCs w:val="24"/>
          </w:rPr>
          <w:fldChar w:fldCharType="separate"/>
        </w:r>
        <w:r w:rsidR="00D9614A">
          <w:rPr>
            <w:noProof/>
            <w:sz w:val="24"/>
            <w:szCs w:val="24"/>
          </w:rPr>
          <w:t>30</w:t>
        </w:r>
        <w:r w:rsidRPr="00A856CC">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A034" w14:textId="77777777" w:rsidR="00A418B8" w:rsidRDefault="00A418B8" w:rsidP="001A20C6">
      <w:pPr>
        <w:spacing w:after="0"/>
      </w:pPr>
      <w:r>
        <w:separator/>
      </w:r>
    </w:p>
  </w:footnote>
  <w:footnote w:type="continuationSeparator" w:id="0">
    <w:p w14:paraId="6BA048F2" w14:textId="77777777" w:rsidR="00A418B8" w:rsidRDefault="00A418B8" w:rsidP="001A20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7EAF" w14:textId="77777777" w:rsidR="00D557CA" w:rsidRPr="00736C81" w:rsidRDefault="00D557CA" w:rsidP="000C4C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72F4F"/>
    <w:multiLevelType w:val="hybridMultilevel"/>
    <w:tmpl w:val="063A52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 Pu">
    <w15:presenceInfo w15:providerId="Windows Live" w15:userId="ea18d513e9849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F56F10"/>
    <w:rsid w:val="00006886"/>
    <w:rsid w:val="0001045F"/>
    <w:rsid w:val="00010788"/>
    <w:rsid w:val="00010B48"/>
    <w:rsid w:val="00011079"/>
    <w:rsid w:val="00015968"/>
    <w:rsid w:val="0002059A"/>
    <w:rsid w:val="00035A4F"/>
    <w:rsid w:val="00035BE1"/>
    <w:rsid w:val="00036030"/>
    <w:rsid w:val="00036AB0"/>
    <w:rsid w:val="000459B5"/>
    <w:rsid w:val="000522A8"/>
    <w:rsid w:val="00052DCA"/>
    <w:rsid w:val="000531AB"/>
    <w:rsid w:val="0005427B"/>
    <w:rsid w:val="00055EF4"/>
    <w:rsid w:val="000565C6"/>
    <w:rsid w:val="00057B3C"/>
    <w:rsid w:val="0006220A"/>
    <w:rsid w:val="000635AE"/>
    <w:rsid w:val="00064629"/>
    <w:rsid w:val="00065790"/>
    <w:rsid w:val="00065C37"/>
    <w:rsid w:val="00066FC9"/>
    <w:rsid w:val="0007319E"/>
    <w:rsid w:val="00073F02"/>
    <w:rsid w:val="00075B6F"/>
    <w:rsid w:val="0007656A"/>
    <w:rsid w:val="00081AC0"/>
    <w:rsid w:val="00086589"/>
    <w:rsid w:val="00090134"/>
    <w:rsid w:val="00090E4A"/>
    <w:rsid w:val="00091D7F"/>
    <w:rsid w:val="00094AB6"/>
    <w:rsid w:val="00096A41"/>
    <w:rsid w:val="000A0AB2"/>
    <w:rsid w:val="000A1E2E"/>
    <w:rsid w:val="000A276F"/>
    <w:rsid w:val="000A3B0A"/>
    <w:rsid w:val="000A6FDC"/>
    <w:rsid w:val="000A7A56"/>
    <w:rsid w:val="000B1B43"/>
    <w:rsid w:val="000B57F4"/>
    <w:rsid w:val="000C4CF3"/>
    <w:rsid w:val="000C6337"/>
    <w:rsid w:val="000C7BFF"/>
    <w:rsid w:val="000D491F"/>
    <w:rsid w:val="000D4F52"/>
    <w:rsid w:val="000D66C2"/>
    <w:rsid w:val="000E129A"/>
    <w:rsid w:val="000E3F07"/>
    <w:rsid w:val="000E6E83"/>
    <w:rsid w:val="000E72EB"/>
    <w:rsid w:val="000F2556"/>
    <w:rsid w:val="000F27C6"/>
    <w:rsid w:val="000F294A"/>
    <w:rsid w:val="000F756F"/>
    <w:rsid w:val="00103722"/>
    <w:rsid w:val="00105C73"/>
    <w:rsid w:val="00107481"/>
    <w:rsid w:val="00110C8B"/>
    <w:rsid w:val="00111B11"/>
    <w:rsid w:val="00113583"/>
    <w:rsid w:val="00117F4C"/>
    <w:rsid w:val="00120D8D"/>
    <w:rsid w:val="00121DAD"/>
    <w:rsid w:val="0012304E"/>
    <w:rsid w:val="001249E3"/>
    <w:rsid w:val="001313C5"/>
    <w:rsid w:val="00134BC3"/>
    <w:rsid w:val="00134EE3"/>
    <w:rsid w:val="00136E19"/>
    <w:rsid w:val="00140AE6"/>
    <w:rsid w:val="001504EC"/>
    <w:rsid w:val="00151248"/>
    <w:rsid w:val="00151B11"/>
    <w:rsid w:val="0015435D"/>
    <w:rsid w:val="00156222"/>
    <w:rsid w:val="00157913"/>
    <w:rsid w:val="00157BE3"/>
    <w:rsid w:val="0016065D"/>
    <w:rsid w:val="00161562"/>
    <w:rsid w:val="00165174"/>
    <w:rsid w:val="00165492"/>
    <w:rsid w:val="001664FD"/>
    <w:rsid w:val="001667F3"/>
    <w:rsid w:val="00166DF7"/>
    <w:rsid w:val="00167684"/>
    <w:rsid w:val="00186A17"/>
    <w:rsid w:val="0018709E"/>
    <w:rsid w:val="00196A8E"/>
    <w:rsid w:val="001A05EC"/>
    <w:rsid w:val="001A20C6"/>
    <w:rsid w:val="001A55F7"/>
    <w:rsid w:val="001A582C"/>
    <w:rsid w:val="001A629E"/>
    <w:rsid w:val="001A6F0D"/>
    <w:rsid w:val="001A7B16"/>
    <w:rsid w:val="001B256D"/>
    <w:rsid w:val="001B30A8"/>
    <w:rsid w:val="001B394A"/>
    <w:rsid w:val="001B4DF5"/>
    <w:rsid w:val="001C2242"/>
    <w:rsid w:val="001C2799"/>
    <w:rsid w:val="001C3687"/>
    <w:rsid w:val="001C4B89"/>
    <w:rsid w:val="001C6C94"/>
    <w:rsid w:val="001D4056"/>
    <w:rsid w:val="001D51EC"/>
    <w:rsid w:val="001D5CAC"/>
    <w:rsid w:val="001D777A"/>
    <w:rsid w:val="001E2A55"/>
    <w:rsid w:val="001E31AE"/>
    <w:rsid w:val="001F0A72"/>
    <w:rsid w:val="001F3976"/>
    <w:rsid w:val="001F6FCD"/>
    <w:rsid w:val="001F70E1"/>
    <w:rsid w:val="001F7DF1"/>
    <w:rsid w:val="00200CFA"/>
    <w:rsid w:val="002029C6"/>
    <w:rsid w:val="002052B5"/>
    <w:rsid w:val="002112CF"/>
    <w:rsid w:val="00211C57"/>
    <w:rsid w:val="00216177"/>
    <w:rsid w:val="00220F3D"/>
    <w:rsid w:val="00221E35"/>
    <w:rsid w:val="002250C4"/>
    <w:rsid w:val="002266F0"/>
    <w:rsid w:val="00226968"/>
    <w:rsid w:val="0023037C"/>
    <w:rsid w:val="00232F86"/>
    <w:rsid w:val="002357EA"/>
    <w:rsid w:val="00235B0F"/>
    <w:rsid w:val="00245010"/>
    <w:rsid w:val="00247DFC"/>
    <w:rsid w:val="00250583"/>
    <w:rsid w:val="00250D1A"/>
    <w:rsid w:val="002572AE"/>
    <w:rsid w:val="00262C2F"/>
    <w:rsid w:val="00263E41"/>
    <w:rsid w:val="00266688"/>
    <w:rsid w:val="00276207"/>
    <w:rsid w:val="002806FC"/>
    <w:rsid w:val="00284BCD"/>
    <w:rsid w:val="0028726D"/>
    <w:rsid w:val="00296F4A"/>
    <w:rsid w:val="002A0391"/>
    <w:rsid w:val="002A1AFD"/>
    <w:rsid w:val="002A494F"/>
    <w:rsid w:val="002A6071"/>
    <w:rsid w:val="002B0809"/>
    <w:rsid w:val="002B10AF"/>
    <w:rsid w:val="002B5019"/>
    <w:rsid w:val="002B580F"/>
    <w:rsid w:val="002C033F"/>
    <w:rsid w:val="002C41FB"/>
    <w:rsid w:val="002C605B"/>
    <w:rsid w:val="002C6457"/>
    <w:rsid w:val="002D0E0B"/>
    <w:rsid w:val="002D38F3"/>
    <w:rsid w:val="002D3953"/>
    <w:rsid w:val="002D5086"/>
    <w:rsid w:val="002E2D8B"/>
    <w:rsid w:val="002E4141"/>
    <w:rsid w:val="002E4B5A"/>
    <w:rsid w:val="002E4FB7"/>
    <w:rsid w:val="002E571D"/>
    <w:rsid w:val="002E76AF"/>
    <w:rsid w:val="002F2A22"/>
    <w:rsid w:val="002F3880"/>
    <w:rsid w:val="002F6E3A"/>
    <w:rsid w:val="003012E8"/>
    <w:rsid w:val="003065F1"/>
    <w:rsid w:val="00306648"/>
    <w:rsid w:val="00310314"/>
    <w:rsid w:val="00311FFB"/>
    <w:rsid w:val="003132D1"/>
    <w:rsid w:val="00314587"/>
    <w:rsid w:val="00314F8A"/>
    <w:rsid w:val="00316DE2"/>
    <w:rsid w:val="00325973"/>
    <w:rsid w:val="00332304"/>
    <w:rsid w:val="003331DE"/>
    <w:rsid w:val="00333542"/>
    <w:rsid w:val="003419DD"/>
    <w:rsid w:val="00344B4B"/>
    <w:rsid w:val="00345D16"/>
    <w:rsid w:val="00350894"/>
    <w:rsid w:val="00353028"/>
    <w:rsid w:val="003536D8"/>
    <w:rsid w:val="00355052"/>
    <w:rsid w:val="00361425"/>
    <w:rsid w:val="003675FE"/>
    <w:rsid w:val="0037179E"/>
    <w:rsid w:val="003756C8"/>
    <w:rsid w:val="003775B8"/>
    <w:rsid w:val="003775DD"/>
    <w:rsid w:val="00386414"/>
    <w:rsid w:val="00387A94"/>
    <w:rsid w:val="003927E6"/>
    <w:rsid w:val="00395053"/>
    <w:rsid w:val="003A292E"/>
    <w:rsid w:val="003A3224"/>
    <w:rsid w:val="003A559D"/>
    <w:rsid w:val="003B0A06"/>
    <w:rsid w:val="003B487C"/>
    <w:rsid w:val="003B51B2"/>
    <w:rsid w:val="003B7B4E"/>
    <w:rsid w:val="003C1903"/>
    <w:rsid w:val="003C1A93"/>
    <w:rsid w:val="003C3D82"/>
    <w:rsid w:val="003C492D"/>
    <w:rsid w:val="003C62CC"/>
    <w:rsid w:val="003C6844"/>
    <w:rsid w:val="003F199E"/>
    <w:rsid w:val="003F2A21"/>
    <w:rsid w:val="003F3DA6"/>
    <w:rsid w:val="003F513C"/>
    <w:rsid w:val="003F6663"/>
    <w:rsid w:val="004006D4"/>
    <w:rsid w:val="004032C9"/>
    <w:rsid w:val="00404C14"/>
    <w:rsid w:val="00407EFB"/>
    <w:rsid w:val="004178A4"/>
    <w:rsid w:val="00417F11"/>
    <w:rsid w:val="0042195D"/>
    <w:rsid w:val="00426259"/>
    <w:rsid w:val="00426590"/>
    <w:rsid w:val="0042758C"/>
    <w:rsid w:val="00434B85"/>
    <w:rsid w:val="00437D87"/>
    <w:rsid w:val="00443B28"/>
    <w:rsid w:val="00444757"/>
    <w:rsid w:val="0045100B"/>
    <w:rsid w:val="004519C3"/>
    <w:rsid w:val="00451C8F"/>
    <w:rsid w:val="0045249C"/>
    <w:rsid w:val="00456A69"/>
    <w:rsid w:val="004605EC"/>
    <w:rsid w:val="00462382"/>
    <w:rsid w:val="00464DC5"/>
    <w:rsid w:val="00466624"/>
    <w:rsid w:val="00470205"/>
    <w:rsid w:val="00472A22"/>
    <w:rsid w:val="00475805"/>
    <w:rsid w:val="00475935"/>
    <w:rsid w:val="00475DEB"/>
    <w:rsid w:val="004862E8"/>
    <w:rsid w:val="004879AD"/>
    <w:rsid w:val="004927D5"/>
    <w:rsid w:val="00495E94"/>
    <w:rsid w:val="00497E9D"/>
    <w:rsid w:val="004A0A33"/>
    <w:rsid w:val="004A205F"/>
    <w:rsid w:val="004A2F6A"/>
    <w:rsid w:val="004A4D7F"/>
    <w:rsid w:val="004A76B8"/>
    <w:rsid w:val="004B01A6"/>
    <w:rsid w:val="004B108B"/>
    <w:rsid w:val="004B16BF"/>
    <w:rsid w:val="004B53B3"/>
    <w:rsid w:val="004B5743"/>
    <w:rsid w:val="004B6245"/>
    <w:rsid w:val="004B73E6"/>
    <w:rsid w:val="004B7BAC"/>
    <w:rsid w:val="004D047C"/>
    <w:rsid w:val="004D0628"/>
    <w:rsid w:val="004D0BD5"/>
    <w:rsid w:val="004D1E85"/>
    <w:rsid w:val="004D5A04"/>
    <w:rsid w:val="004D79E9"/>
    <w:rsid w:val="004E41B7"/>
    <w:rsid w:val="004E4713"/>
    <w:rsid w:val="004E68E6"/>
    <w:rsid w:val="004F0C9B"/>
    <w:rsid w:val="004F1F10"/>
    <w:rsid w:val="004F348D"/>
    <w:rsid w:val="004F58C5"/>
    <w:rsid w:val="004F60B3"/>
    <w:rsid w:val="00500A57"/>
    <w:rsid w:val="00503B3F"/>
    <w:rsid w:val="00504C52"/>
    <w:rsid w:val="005053D8"/>
    <w:rsid w:val="00506332"/>
    <w:rsid w:val="005063C1"/>
    <w:rsid w:val="005117E0"/>
    <w:rsid w:val="00511C58"/>
    <w:rsid w:val="00513102"/>
    <w:rsid w:val="00513297"/>
    <w:rsid w:val="00515078"/>
    <w:rsid w:val="005165A6"/>
    <w:rsid w:val="00516A81"/>
    <w:rsid w:val="00520D09"/>
    <w:rsid w:val="005214CC"/>
    <w:rsid w:val="00526CD7"/>
    <w:rsid w:val="0052707F"/>
    <w:rsid w:val="00531530"/>
    <w:rsid w:val="00540C79"/>
    <w:rsid w:val="00540CCF"/>
    <w:rsid w:val="0054293F"/>
    <w:rsid w:val="00544052"/>
    <w:rsid w:val="00544084"/>
    <w:rsid w:val="00550759"/>
    <w:rsid w:val="00554A99"/>
    <w:rsid w:val="00554B77"/>
    <w:rsid w:val="0056042D"/>
    <w:rsid w:val="0056659B"/>
    <w:rsid w:val="00567E98"/>
    <w:rsid w:val="005701C1"/>
    <w:rsid w:val="00570871"/>
    <w:rsid w:val="0057139E"/>
    <w:rsid w:val="00571D80"/>
    <w:rsid w:val="0057324F"/>
    <w:rsid w:val="00573488"/>
    <w:rsid w:val="00576634"/>
    <w:rsid w:val="005814E4"/>
    <w:rsid w:val="00581B2D"/>
    <w:rsid w:val="00582261"/>
    <w:rsid w:val="005827D3"/>
    <w:rsid w:val="005845EF"/>
    <w:rsid w:val="00590EE6"/>
    <w:rsid w:val="00593517"/>
    <w:rsid w:val="00593EEF"/>
    <w:rsid w:val="005959CE"/>
    <w:rsid w:val="005961A2"/>
    <w:rsid w:val="00596FEC"/>
    <w:rsid w:val="005A0096"/>
    <w:rsid w:val="005A138C"/>
    <w:rsid w:val="005A71C8"/>
    <w:rsid w:val="005B3890"/>
    <w:rsid w:val="005B49FB"/>
    <w:rsid w:val="005B4E47"/>
    <w:rsid w:val="005B663A"/>
    <w:rsid w:val="005B6A1D"/>
    <w:rsid w:val="005C3082"/>
    <w:rsid w:val="005C3654"/>
    <w:rsid w:val="005C4A0F"/>
    <w:rsid w:val="005C4F7C"/>
    <w:rsid w:val="005C69CF"/>
    <w:rsid w:val="005D6A65"/>
    <w:rsid w:val="005D79CC"/>
    <w:rsid w:val="005D7A31"/>
    <w:rsid w:val="005E2633"/>
    <w:rsid w:val="005F000D"/>
    <w:rsid w:val="005F2E90"/>
    <w:rsid w:val="00601226"/>
    <w:rsid w:val="00601608"/>
    <w:rsid w:val="00605143"/>
    <w:rsid w:val="0060570F"/>
    <w:rsid w:val="00606D5D"/>
    <w:rsid w:val="00615C24"/>
    <w:rsid w:val="00616189"/>
    <w:rsid w:val="0061767A"/>
    <w:rsid w:val="00617A58"/>
    <w:rsid w:val="00620257"/>
    <w:rsid w:val="006214EF"/>
    <w:rsid w:val="00621C8E"/>
    <w:rsid w:val="00622469"/>
    <w:rsid w:val="00624CB6"/>
    <w:rsid w:val="0063214D"/>
    <w:rsid w:val="0063253B"/>
    <w:rsid w:val="00637053"/>
    <w:rsid w:val="00653FE9"/>
    <w:rsid w:val="00665427"/>
    <w:rsid w:val="0068102B"/>
    <w:rsid w:val="00683DC1"/>
    <w:rsid w:val="00691507"/>
    <w:rsid w:val="00691896"/>
    <w:rsid w:val="006921A2"/>
    <w:rsid w:val="006938D0"/>
    <w:rsid w:val="00693B4F"/>
    <w:rsid w:val="0069495B"/>
    <w:rsid w:val="006A0748"/>
    <w:rsid w:val="006A1886"/>
    <w:rsid w:val="006A3C79"/>
    <w:rsid w:val="006B19BC"/>
    <w:rsid w:val="006B749B"/>
    <w:rsid w:val="006C2A8D"/>
    <w:rsid w:val="006C3B85"/>
    <w:rsid w:val="006C7C47"/>
    <w:rsid w:val="006D01D9"/>
    <w:rsid w:val="006D11F1"/>
    <w:rsid w:val="006D5AD4"/>
    <w:rsid w:val="006D5EB7"/>
    <w:rsid w:val="006D79E1"/>
    <w:rsid w:val="006E07F2"/>
    <w:rsid w:val="006E09BE"/>
    <w:rsid w:val="006E09BF"/>
    <w:rsid w:val="006E2504"/>
    <w:rsid w:val="006E5146"/>
    <w:rsid w:val="006E7291"/>
    <w:rsid w:val="006E7479"/>
    <w:rsid w:val="006F2915"/>
    <w:rsid w:val="006F45A8"/>
    <w:rsid w:val="006F4B56"/>
    <w:rsid w:val="006F5892"/>
    <w:rsid w:val="007018FE"/>
    <w:rsid w:val="00704C77"/>
    <w:rsid w:val="00710129"/>
    <w:rsid w:val="007110D3"/>
    <w:rsid w:val="00716836"/>
    <w:rsid w:val="00720F72"/>
    <w:rsid w:val="00721977"/>
    <w:rsid w:val="00723B75"/>
    <w:rsid w:val="007263D3"/>
    <w:rsid w:val="007303AA"/>
    <w:rsid w:val="0073068D"/>
    <w:rsid w:val="00730EAD"/>
    <w:rsid w:val="00734DAA"/>
    <w:rsid w:val="00735D1B"/>
    <w:rsid w:val="00736587"/>
    <w:rsid w:val="00736688"/>
    <w:rsid w:val="00741F3B"/>
    <w:rsid w:val="00742107"/>
    <w:rsid w:val="00743087"/>
    <w:rsid w:val="007436E4"/>
    <w:rsid w:val="007449E1"/>
    <w:rsid w:val="007575D2"/>
    <w:rsid w:val="00764648"/>
    <w:rsid w:val="00766BA5"/>
    <w:rsid w:val="007714BA"/>
    <w:rsid w:val="00772FE3"/>
    <w:rsid w:val="00773D00"/>
    <w:rsid w:val="00776BFA"/>
    <w:rsid w:val="007910E9"/>
    <w:rsid w:val="00794C0F"/>
    <w:rsid w:val="0079572E"/>
    <w:rsid w:val="007A1BF6"/>
    <w:rsid w:val="007A7200"/>
    <w:rsid w:val="007B0777"/>
    <w:rsid w:val="007B0F8D"/>
    <w:rsid w:val="007C0532"/>
    <w:rsid w:val="007C0C38"/>
    <w:rsid w:val="007C24A1"/>
    <w:rsid w:val="007C3661"/>
    <w:rsid w:val="007C3872"/>
    <w:rsid w:val="007C5D46"/>
    <w:rsid w:val="007C6B8F"/>
    <w:rsid w:val="007C7C94"/>
    <w:rsid w:val="007D0704"/>
    <w:rsid w:val="007D1E6A"/>
    <w:rsid w:val="007D2348"/>
    <w:rsid w:val="007D36EC"/>
    <w:rsid w:val="007D3AC9"/>
    <w:rsid w:val="007D7DAA"/>
    <w:rsid w:val="007D7F78"/>
    <w:rsid w:val="007E5336"/>
    <w:rsid w:val="007E71EB"/>
    <w:rsid w:val="007E753F"/>
    <w:rsid w:val="007E7DD4"/>
    <w:rsid w:val="007F279F"/>
    <w:rsid w:val="00801DE0"/>
    <w:rsid w:val="00802333"/>
    <w:rsid w:val="00807729"/>
    <w:rsid w:val="00813144"/>
    <w:rsid w:val="0082192D"/>
    <w:rsid w:val="00821F78"/>
    <w:rsid w:val="0082296A"/>
    <w:rsid w:val="00822CF8"/>
    <w:rsid w:val="00823AF0"/>
    <w:rsid w:val="00824398"/>
    <w:rsid w:val="00826285"/>
    <w:rsid w:val="00830F75"/>
    <w:rsid w:val="00832343"/>
    <w:rsid w:val="0083291A"/>
    <w:rsid w:val="00832D5D"/>
    <w:rsid w:val="008362E8"/>
    <w:rsid w:val="00837CD1"/>
    <w:rsid w:val="00840657"/>
    <w:rsid w:val="00843BE7"/>
    <w:rsid w:val="00843FF1"/>
    <w:rsid w:val="00844B01"/>
    <w:rsid w:val="00845090"/>
    <w:rsid w:val="00845299"/>
    <w:rsid w:val="008454D0"/>
    <w:rsid w:val="00846A2E"/>
    <w:rsid w:val="00851C14"/>
    <w:rsid w:val="00855380"/>
    <w:rsid w:val="0085649D"/>
    <w:rsid w:val="00860F5C"/>
    <w:rsid w:val="008629E2"/>
    <w:rsid w:val="00862C1A"/>
    <w:rsid w:val="00866F1D"/>
    <w:rsid w:val="0086715F"/>
    <w:rsid w:val="00871608"/>
    <w:rsid w:val="0087208E"/>
    <w:rsid w:val="008745C9"/>
    <w:rsid w:val="00877BCB"/>
    <w:rsid w:val="00881CD1"/>
    <w:rsid w:val="00882B3E"/>
    <w:rsid w:val="00883AC3"/>
    <w:rsid w:val="008846E2"/>
    <w:rsid w:val="0089132E"/>
    <w:rsid w:val="00891AB7"/>
    <w:rsid w:val="00891E97"/>
    <w:rsid w:val="00891FE5"/>
    <w:rsid w:val="0089219C"/>
    <w:rsid w:val="00894E7F"/>
    <w:rsid w:val="008A08AF"/>
    <w:rsid w:val="008A0982"/>
    <w:rsid w:val="008B1312"/>
    <w:rsid w:val="008B515E"/>
    <w:rsid w:val="008C1FA0"/>
    <w:rsid w:val="008C307F"/>
    <w:rsid w:val="008D0E92"/>
    <w:rsid w:val="008D0F56"/>
    <w:rsid w:val="008D10FB"/>
    <w:rsid w:val="008D1F39"/>
    <w:rsid w:val="008D6F10"/>
    <w:rsid w:val="008E19B9"/>
    <w:rsid w:val="008E33CE"/>
    <w:rsid w:val="008E3F21"/>
    <w:rsid w:val="008F6341"/>
    <w:rsid w:val="008F68F0"/>
    <w:rsid w:val="00901FA4"/>
    <w:rsid w:val="00902078"/>
    <w:rsid w:val="00902589"/>
    <w:rsid w:val="00904454"/>
    <w:rsid w:val="009044E8"/>
    <w:rsid w:val="00905C1F"/>
    <w:rsid w:val="00906AFC"/>
    <w:rsid w:val="009073F1"/>
    <w:rsid w:val="0091102E"/>
    <w:rsid w:val="009120D8"/>
    <w:rsid w:val="0091224E"/>
    <w:rsid w:val="0091505F"/>
    <w:rsid w:val="009167DC"/>
    <w:rsid w:val="009216F5"/>
    <w:rsid w:val="009226EA"/>
    <w:rsid w:val="00931C0D"/>
    <w:rsid w:val="00933079"/>
    <w:rsid w:val="009401D0"/>
    <w:rsid w:val="00940B57"/>
    <w:rsid w:val="00941D6C"/>
    <w:rsid w:val="00942E1C"/>
    <w:rsid w:val="0094700A"/>
    <w:rsid w:val="009546CD"/>
    <w:rsid w:val="00955AE4"/>
    <w:rsid w:val="00955B1F"/>
    <w:rsid w:val="00956F10"/>
    <w:rsid w:val="00961F89"/>
    <w:rsid w:val="00963371"/>
    <w:rsid w:val="00965839"/>
    <w:rsid w:val="00971FA0"/>
    <w:rsid w:val="00972DCA"/>
    <w:rsid w:val="0097501E"/>
    <w:rsid w:val="00976F50"/>
    <w:rsid w:val="009800C1"/>
    <w:rsid w:val="0098239E"/>
    <w:rsid w:val="00983632"/>
    <w:rsid w:val="00984569"/>
    <w:rsid w:val="00984652"/>
    <w:rsid w:val="009902AE"/>
    <w:rsid w:val="00991A1E"/>
    <w:rsid w:val="00992698"/>
    <w:rsid w:val="009971F7"/>
    <w:rsid w:val="009973CA"/>
    <w:rsid w:val="009A4AFE"/>
    <w:rsid w:val="009B3704"/>
    <w:rsid w:val="009B6FDB"/>
    <w:rsid w:val="009B75D3"/>
    <w:rsid w:val="009C35FD"/>
    <w:rsid w:val="009C62E2"/>
    <w:rsid w:val="009C6EA4"/>
    <w:rsid w:val="009C7910"/>
    <w:rsid w:val="009D21F3"/>
    <w:rsid w:val="009D22BE"/>
    <w:rsid w:val="009D2E6C"/>
    <w:rsid w:val="009D42AC"/>
    <w:rsid w:val="009D655B"/>
    <w:rsid w:val="009E16F1"/>
    <w:rsid w:val="009E2ADA"/>
    <w:rsid w:val="009E5A36"/>
    <w:rsid w:val="009F3552"/>
    <w:rsid w:val="009F3D10"/>
    <w:rsid w:val="009F75BE"/>
    <w:rsid w:val="00A00705"/>
    <w:rsid w:val="00A03727"/>
    <w:rsid w:val="00A03CC1"/>
    <w:rsid w:val="00A04B16"/>
    <w:rsid w:val="00A050A9"/>
    <w:rsid w:val="00A11640"/>
    <w:rsid w:val="00A13376"/>
    <w:rsid w:val="00A16213"/>
    <w:rsid w:val="00A16DC5"/>
    <w:rsid w:val="00A16EA3"/>
    <w:rsid w:val="00A17C32"/>
    <w:rsid w:val="00A245EB"/>
    <w:rsid w:val="00A30E39"/>
    <w:rsid w:val="00A37ED9"/>
    <w:rsid w:val="00A418B8"/>
    <w:rsid w:val="00A42A40"/>
    <w:rsid w:val="00A44C3B"/>
    <w:rsid w:val="00A45C74"/>
    <w:rsid w:val="00A46342"/>
    <w:rsid w:val="00A46998"/>
    <w:rsid w:val="00A47E5D"/>
    <w:rsid w:val="00A5231B"/>
    <w:rsid w:val="00A53A24"/>
    <w:rsid w:val="00A54177"/>
    <w:rsid w:val="00A544AB"/>
    <w:rsid w:val="00A54E26"/>
    <w:rsid w:val="00A659E9"/>
    <w:rsid w:val="00A65DF2"/>
    <w:rsid w:val="00A66444"/>
    <w:rsid w:val="00A678F2"/>
    <w:rsid w:val="00A7081F"/>
    <w:rsid w:val="00A71CEF"/>
    <w:rsid w:val="00A83CB7"/>
    <w:rsid w:val="00A843C8"/>
    <w:rsid w:val="00A87D51"/>
    <w:rsid w:val="00A901EA"/>
    <w:rsid w:val="00A92D52"/>
    <w:rsid w:val="00A94B92"/>
    <w:rsid w:val="00A94EAC"/>
    <w:rsid w:val="00A96743"/>
    <w:rsid w:val="00A97284"/>
    <w:rsid w:val="00A9791F"/>
    <w:rsid w:val="00A97F89"/>
    <w:rsid w:val="00AA259B"/>
    <w:rsid w:val="00AA5426"/>
    <w:rsid w:val="00AA7516"/>
    <w:rsid w:val="00AB32AA"/>
    <w:rsid w:val="00AB567C"/>
    <w:rsid w:val="00AB7245"/>
    <w:rsid w:val="00AC7A5D"/>
    <w:rsid w:val="00AD388F"/>
    <w:rsid w:val="00AD3FDE"/>
    <w:rsid w:val="00AE0E7F"/>
    <w:rsid w:val="00AE3B5E"/>
    <w:rsid w:val="00AE7A13"/>
    <w:rsid w:val="00AE7E16"/>
    <w:rsid w:val="00AF03F6"/>
    <w:rsid w:val="00B006A6"/>
    <w:rsid w:val="00B0221A"/>
    <w:rsid w:val="00B02258"/>
    <w:rsid w:val="00B05A01"/>
    <w:rsid w:val="00B10D86"/>
    <w:rsid w:val="00B13418"/>
    <w:rsid w:val="00B13BBB"/>
    <w:rsid w:val="00B14CA1"/>
    <w:rsid w:val="00B1591C"/>
    <w:rsid w:val="00B2015E"/>
    <w:rsid w:val="00B30744"/>
    <w:rsid w:val="00B370F9"/>
    <w:rsid w:val="00B432E5"/>
    <w:rsid w:val="00B44793"/>
    <w:rsid w:val="00B542D2"/>
    <w:rsid w:val="00B55427"/>
    <w:rsid w:val="00B57B37"/>
    <w:rsid w:val="00B57F29"/>
    <w:rsid w:val="00B65DBB"/>
    <w:rsid w:val="00B72B51"/>
    <w:rsid w:val="00B730B0"/>
    <w:rsid w:val="00B754AD"/>
    <w:rsid w:val="00B825D1"/>
    <w:rsid w:val="00B91565"/>
    <w:rsid w:val="00B92E7C"/>
    <w:rsid w:val="00B934CE"/>
    <w:rsid w:val="00B94961"/>
    <w:rsid w:val="00B94DDC"/>
    <w:rsid w:val="00B95694"/>
    <w:rsid w:val="00B95778"/>
    <w:rsid w:val="00B97F49"/>
    <w:rsid w:val="00BA1179"/>
    <w:rsid w:val="00BA2848"/>
    <w:rsid w:val="00BA2968"/>
    <w:rsid w:val="00BA366F"/>
    <w:rsid w:val="00BA4FC2"/>
    <w:rsid w:val="00BA5CE8"/>
    <w:rsid w:val="00BB0BF7"/>
    <w:rsid w:val="00BB0E67"/>
    <w:rsid w:val="00BB2FB6"/>
    <w:rsid w:val="00BB3435"/>
    <w:rsid w:val="00BB3751"/>
    <w:rsid w:val="00BB4252"/>
    <w:rsid w:val="00BB53EB"/>
    <w:rsid w:val="00BB5B5D"/>
    <w:rsid w:val="00BB7B95"/>
    <w:rsid w:val="00BC1DF3"/>
    <w:rsid w:val="00BC2A0E"/>
    <w:rsid w:val="00BC3925"/>
    <w:rsid w:val="00BD0672"/>
    <w:rsid w:val="00BD55D4"/>
    <w:rsid w:val="00BD57DD"/>
    <w:rsid w:val="00BE23E1"/>
    <w:rsid w:val="00BE25BE"/>
    <w:rsid w:val="00BE489B"/>
    <w:rsid w:val="00BE7D1B"/>
    <w:rsid w:val="00BF1C44"/>
    <w:rsid w:val="00BF1DF2"/>
    <w:rsid w:val="00BF5051"/>
    <w:rsid w:val="00BF7FB0"/>
    <w:rsid w:val="00C02428"/>
    <w:rsid w:val="00C05925"/>
    <w:rsid w:val="00C067C2"/>
    <w:rsid w:val="00C1506F"/>
    <w:rsid w:val="00C165BF"/>
    <w:rsid w:val="00C16D5C"/>
    <w:rsid w:val="00C20254"/>
    <w:rsid w:val="00C240D0"/>
    <w:rsid w:val="00C257A5"/>
    <w:rsid w:val="00C30937"/>
    <w:rsid w:val="00C30C75"/>
    <w:rsid w:val="00C339D9"/>
    <w:rsid w:val="00C35379"/>
    <w:rsid w:val="00C447E9"/>
    <w:rsid w:val="00C450F5"/>
    <w:rsid w:val="00C468CC"/>
    <w:rsid w:val="00C50D9F"/>
    <w:rsid w:val="00C53FBD"/>
    <w:rsid w:val="00C54298"/>
    <w:rsid w:val="00C55C9F"/>
    <w:rsid w:val="00C57292"/>
    <w:rsid w:val="00C65A02"/>
    <w:rsid w:val="00C7104C"/>
    <w:rsid w:val="00C735B5"/>
    <w:rsid w:val="00C758C3"/>
    <w:rsid w:val="00C778BD"/>
    <w:rsid w:val="00C9430E"/>
    <w:rsid w:val="00C9575C"/>
    <w:rsid w:val="00C95E4D"/>
    <w:rsid w:val="00C95F94"/>
    <w:rsid w:val="00C9624A"/>
    <w:rsid w:val="00CA0C56"/>
    <w:rsid w:val="00CB1C5A"/>
    <w:rsid w:val="00CB2110"/>
    <w:rsid w:val="00CC2D55"/>
    <w:rsid w:val="00CC4F56"/>
    <w:rsid w:val="00CD2D9A"/>
    <w:rsid w:val="00CD2DDA"/>
    <w:rsid w:val="00CD3124"/>
    <w:rsid w:val="00CD312B"/>
    <w:rsid w:val="00CD78C7"/>
    <w:rsid w:val="00CE011B"/>
    <w:rsid w:val="00CE11D7"/>
    <w:rsid w:val="00CE3587"/>
    <w:rsid w:val="00CE38AF"/>
    <w:rsid w:val="00CE6B89"/>
    <w:rsid w:val="00CE771F"/>
    <w:rsid w:val="00CF01FF"/>
    <w:rsid w:val="00CF2564"/>
    <w:rsid w:val="00CF4CB3"/>
    <w:rsid w:val="00CF5392"/>
    <w:rsid w:val="00CF7080"/>
    <w:rsid w:val="00D076E3"/>
    <w:rsid w:val="00D10E8A"/>
    <w:rsid w:val="00D12D86"/>
    <w:rsid w:val="00D154E7"/>
    <w:rsid w:val="00D17289"/>
    <w:rsid w:val="00D20954"/>
    <w:rsid w:val="00D2164A"/>
    <w:rsid w:val="00D21FEC"/>
    <w:rsid w:val="00D2278B"/>
    <w:rsid w:val="00D32ADD"/>
    <w:rsid w:val="00D334D2"/>
    <w:rsid w:val="00D340E5"/>
    <w:rsid w:val="00D371B0"/>
    <w:rsid w:val="00D452B5"/>
    <w:rsid w:val="00D45B01"/>
    <w:rsid w:val="00D507E5"/>
    <w:rsid w:val="00D52563"/>
    <w:rsid w:val="00D5348A"/>
    <w:rsid w:val="00D557CA"/>
    <w:rsid w:val="00D614CE"/>
    <w:rsid w:val="00D62A29"/>
    <w:rsid w:val="00D65BDE"/>
    <w:rsid w:val="00D67807"/>
    <w:rsid w:val="00D725CD"/>
    <w:rsid w:val="00D73115"/>
    <w:rsid w:val="00D731FB"/>
    <w:rsid w:val="00D7349A"/>
    <w:rsid w:val="00D76808"/>
    <w:rsid w:val="00D776FF"/>
    <w:rsid w:val="00D84565"/>
    <w:rsid w:val="00D85E56"/>
    <w:rsid w:val="00D91108"/>
    <w:rsid w:val="00D91F53"/>
    <w:rsid w:val="00D95EC3"/>
    <w:rsid w:val="00D9614A"/>
    <w:rsid w:val="00D96654"/>
    <w:rsid w:val="00DA73A4"/>
    <w:rsid w:val="00DB4311"/>
    <w:rsid w:val="00DB549E"/>
    <w:rsid w:val="00DB7681"/>
    <w:rsid w:val="00DB78FE"/>
    <w:rsid w:val="00DC2DE9"/>
    <w:rsid w:val="00DC3247"/>
    <w:rsid w:val="00DC3E0A"/>
    <w:rsid w:val="00DC54F7"/>
    <w:rsid w:val="00DD6F28"/>
    <w:rsid w:val="00DD72E7"/>
    <w:rsid w:val="00DD76ED"/>
    <w:rsid w:val="00DD7D0B"/>
    <w:rsid w:val="00DE0758"/>
    <w:rsid w:val="00DE28BF"/>
    <w:rsid w:val="00DE6B88"/>
    <w:rsid w:val="00DF0B52"/>
    <w:rsid w:val="00DF460C"/>
    <w:rsid w:val="00DF46A7"/>
    <w:rsid w:val="00DF59A4"/>
    <w:rsid w:val="00DF7759"/>
    <w:rsid w:val="00E003BA"/>
    <w:rsid w:val="00E00E12"/>
    <w:rsid w:val="00E01C28"/>
    <w:rsid w:val="00E10096"/>
    <w:rsid w:val="00E15967"/>
    <w:rsid w:val="00E16DA0"/>
    <w:rsid w:val="00E209BB"/>
    <w:rsid w:val="00E228B6"/>
    <w:rsid w:val="00E2332F"/>
    <w:rsid w:val="00E243A1"/>
    <w:rsid w:val="00E25E06"/>
    <w:rsid w:val="00E26CDC"/>
    <w:rsid w:val="00E278E2"/>
    <w:rsid w:val="00E27978"/>
    <w:rsid w:val="00E3193D"/>
    <w:rsid w:val="00E3324A"/>
    <w:rsid w:val="00E33A79"/>
    <w:rsid w:val="00E34326"/>
    <w:rsid w:val="00E35E6B"/>
    <w:rsid w:val="00E37F6B"/>
    <w:rsid w:val="00E44A53"/>
    <w:rsid w:val="00E4530F"/>
    <w:rsid w:val="00E46D7F"/>
    <w:rsid w:val="00E504DD"/>
    <w:rsid w:val="00E51C0B"/>
    <w:rsid w:val="00E53863"/>
    <w:rsid w:val="00E56CC5"/>
    <w:rsid w:val="00E5757D"/>
    <w:rsid w:val="00E61F88"/>
    <w:rsid w:val="00E6668C"/>
    <w:rsid w:val="00E705D1"/>
    <w:rsid w:val="00E71579"/>
    <w:rsid w:val="00E7434E"/>
    <w:rsid w:val="00E765D1"/>
    <w:rsid w:val="00E820E0"/>
    <w:rsid w:val="00E837CA"/>
    <w:rsid w:val="00E84625"/>
    <w:rsid w:val="00E846CE"/>
    <w:rsid w:val="00E84B53"/>
    <w:rsid w:val="00E90B68"/>
    <w:rsid w:val="00E919B4"/>
    <w:rsid w:val="00E95C6F"/>
    <w:rsid w:val="00E96F8D"/>
    <w:rsid w:val="00E97D22"/>
    <w:rsid w:val="00E97D48"/>
    <w:rsid w:val="00EA0C97"/>
    <w:rsid w:val="00EA0E86"/>
    <w:rsid w:val="00EA25D1"/>
    <w:rsid w:val="00EA6199"/>
    <w:rsid w:val="00EA74CF"/>
    <w:rsid w:val="00EB71CC"/>
    <w:rsid w:val="00EC30B1"/>
    <w:rsid w:val="00EC3B4C"/>
    <w:rsid w:val="00EC5101"/>
    <w:rsid w:val="00EC571E"/>
    <w:rsid w:val="00EC605F"/>
    <w:rsid w:val="00EC621A"/>
    <w:rsid w:val="00ED227A"/>
    <w:rsid w:val="00ED45F5"/>
    <w:rsid w:val="00ED6532"/>
    <w:rsid w:val="00ED6B39"/>
    <w:rsid w:val="00ED7C81"/>
    <w:rsid w:val="00EE1D2F"/>
    <w:rsid w:val="00EE338B"/>
    <w:rsid w:val="00EE6425"/>
    <w:rsid w:val="00EF216B"/>
    <w:rsid w:val="00EF5347"/>
    <w:rsid w:val="00EF5411"/>
    <w:rsid w:val="00EF65D6"/>
    <w:rsid w:val="00F0298F"/>
    <w:rsid w:val="00F04C6D"/>
    <w:rsid w:val="00F06ACF"/>
    <w:rsid w:val="00F117EB"/>
    <w:rsid w:val="00F11F27"/>
    <w:rsid w:val="00F159F2"/>
    <w:rsid w:val="00F21135"/>
    <w:rsid w:val="00F235B0"/>
    <w:rsid w:val="00F23E61"/>
    <w:rsid w:val="00F25791"/>
    <w:rsid w:val="00F258FA"/>
    <w:rsid w:val="00F27DAB"/>
    <w:rsid w:val="00F30118"/>
    <w:rsid w:val="00F35346"/>
    <w:rsid w:val="00F360A0"/>
    <w:rsid w:val="00F37E52"/>
    <w:rsid w:val="00F4154B"/>
    <w:rsid w:val="00F42535"/>
    <w:rsid w:val="00F43A63"/>
    <w:rsid w:val="00F43C21"/>
    <w:rsid w:val="00F446D6"/>
    <w:rsid w:val="00F4732A"/>
    <w:rsid w:val="00F47803"/>
    <w:rsid w:val="00F50BE2"/>
    <w:rsid w:val="00F51D0A"/>
    <w:rsid w:val="00F53D9F"/>
    <w:rsid w:val="00F553E1"/>
    <w:rsid w:val="00F56F10"/>
    <w:rsid w:val="00F6020B"/>
    <w:rsid w:val="00F6122C"/>
    <w:rsid w:val="00F71EBB"/>
    <w:rsid w:val="00F721E8"/>
    <w:rsid w:val="00F72EC0"/>
    <w:rsid w:val="00F77BBD"/>
    <w:rsid w:val="00F77C5F"/>
    <w:rsid w:val="00F8149E"/>
    <w:rsid w:val="00F82023"/>
    <w:rsid w:val="00F82792"/>
    <w:rsid w:val="00F86E51"/>
    <w:rsid w:val="00F90122"/>
    <w:rsid w:val="00F905FE"/>
    <w:rsid w:val="00F936A9"/>
    <w:rsid w:val="00F95084"/>
    <w:rsid w:val="00FA1149"/>
    <w:rsid w:val="00FA2489"/>
    <w:rsid w:val="00FA4FA5"/>
    <w:rsid w:val="00FA59E5"/>
    <w:rsid w:val="00FA5CB2"/>
    <w:rsid w:val="00FB183E"/>
    <w:rsid w:val="00FB18E1"/>
    <w:rsid w:val="00FB2FF3"/>
    <w:rsid w:val="00FB3D29"/>
    <w:rsid w:val="00FB7B08"/>
    <w:rsid w:val="00FC4804"/>
    <w:rsid w:val="00FC7912"/>
    <w:rsid w:val="00FC7DEE"/>
    <w:rsid w:val="00FD1727"/>
    <w:rsid w:val="00FD3FB2"/>
    <w:rsid w:val="00FD54E5"/>
    <w:rsid w:val="00FD7540"/>
    <w:rsid w:val="00FE235A"/>
    <w:rsid w:val="00FE296B"/>
    <w:rsid w:val="00FE3CB4"/>
    <w:rsid w:val="00FE42BC"/>
    <w:rsid w:val="00FE522E"/>
    <w:rsid w:val="00FE7AD3"/>
    <w:rsid w:val="00FF037F"/>
    <w:rsid w:val="00FF3CE2"/>
    <w:rsid w:val="00FF423C"/>
    <w:rsid w:val="00FF59C2"/>
    <w:rsid w:val="00FF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405B7"/>
  <w15:docId w15:val="{48852D3A-E198-4DC0-8DA3-AB11970E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10"/>
    <w:pPr>
      <w:adjustRightInd w:val="0"/>
      <w:snapToGrid w:val="0"/>
      <w:spacing w:after="200"/>
    </w:pPr>
    <w:rPr>
      <w:rFonts w:ascii="Times New Roman" w:eastAsia="微软雅黑" w:hAnsi="Times New Roman"/>
      <w:kern w:val="0"/>
      <w:sz w:val="24"/>
    </w:rPr>
  </w:style>
  <w:style w:type="paragraph" w:styleId="1">
    <w:name w:val="heading 1"/>
    <w:basedOn w:val="a"/>
    <w:next w:val="a"/>
    <w:link w:val="10"/>
    <w:uiPriority w:val="9"/>
    <w:qFormat/>
    <w:rsid w:val="00F56F1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56F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56F10"/>
    <w:rPr>
      <w:rFonts w:ascii="Times New Roman" w:eastAsia="微软雅黑" w:hAnsi="Times New Roman"/>
      <w:b/>
      <w:bCs/>
      <w:kern w:val="44"/>
      <w:sz w:val="44"/>
      <w:szCs w:val="44"/>
    </w:rPr>
  </w:style>
  <w:style w:type="character" w:customStyle="1" w:styleId="20">
    <w:name w:val="标题 2 字符"/>
    <w:basedOn w:val="a0"/>
    <w:link w:val="2"/>
    <w:uiPriority w:val="9"/>
    <w:rsid w:val="00F56F10"/>
    <w:rPr>
      <w:rFonts w:asciiTheme="majorHAnsi" w:eastAsiaTheme="majorEastAsia" w:hAnsiTheme="majorHAnsi" w:cstheme="majorBidi"/>
      <w:b/>
      <w:bCs/>
      <w:kern w:val="0"/>
      <w:sz w:val="32"/>
      <w:szCs w:val="32"/>
    </w:rPr>
  </w:style>
  <w:style w:type="paragraph" w:styleId="a3">
    <w:name w:val="header"/>
    <w:basedOn w:val="a"/>
    <w:link w:val="a4"/>
    <w:uiPriority w:val="99"/>
    <w:unhideWhenUsed/>
    <w:rsid w:val="00F56F10"/>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F56F10"/>
    <w:rPr>
      <w:rFonts w:ascii="Times New Roman" w:eastAsia="微软雅黑" w:hAnsi="Times New Roman"/>
      <w:kern w:val="0"/>
      <w:sz w:val="18"/>
      <w:szCs w:val="18"/>
    </w:rPr>
  </w:style>
  <w:style w:type="paragraph" w:styleId="a5">
    <w:name w:val="footer"/>
    <w:basedOn w:val="a"/>
    <w:link w:val="a6"/>
    <w:uiPriority w:val="99"/>
    <w:unhideWhenUsed/>
    <w:rsid w:val="00F56F10"/>
    <w:pPr>
      <w:tabs>
        <w:tab w:val="center" w:pos="4153"/>
        <w:tab w:val="right" w:pos="8306"/>
      </w:tabs>
    </w:pPr>
    <w:rPr>
      <w:sz w:val="18"/>
      <w:szCs w:val="18"/>
    </w:rPr>
  </w:style>
  <w:style w:type="character" w:customStyle="1" w:styleId="a6">
    <w:name w:val="页脚 字符"/>
    <w:basedOn w:val="a0"/>
    <w:link w:val="a5"/>
    <w:uiPriority w:val="99"/>
    <w:rsid w:val="00F56F10"/>
    <w:rPr>
      <w:rFonts w:ascii="Times New Roman" w:eastAsia="微软雅黑" w:hAnsi="Times New Roman"/>
      <w:kern w:val="0"/>
      <w:sz w:val="18"/>
      <w:szCs w:val="18"/>
    </w:rPr>
  </w:style>
  <w:style w:type="numbering" w:customStyle="1" w:styleId="11">
    <w:name w:val="无列表1"/>
    <w:next w:val="a2"/>
    <w:uiPriority w:val="99"/>
    <w:semiHidden/>
    <w:unhideWhenUsed/>
    <w:rsid w:val="00F56F10"/>
  </w:style>
  <w:style w:type="character" w:styleId="a7">
    <w:name w:val="line number"/>
    <w:basedOn w:val="a0"/>
    <w:uiPriority w:val="99"/>
    <w:semiHidden/>
    <w:unhideWhenUsed/>
    <w:rsid w:val="00F56F10"/>
  </w:style>
  <w:style w:type="paragraph" w:styleId="a8">
    <w:name w:val="Balloon Text"/>
    <w:basedOn w:val="a"/>
    <w:link w:val="a9"/>
    <w:uiPriority w:val="99"/>
    <w:semiHidden/>
    <w:unhideWhenUsed/>
    <w:rsid w:val="00F56F10"/>
    <w:pPr>
      <w:widowControl w:val="0"/>
      <w:adjustRightInd/>
      <w:snapToGrid/>
      <w:spacing w:after="0"/>
      <w:jc w:val="both"/>
    </w:pPr>
    <w:rPr>
      <w:rFonts w:eastAsia="宋体" w:cs="Times New Roman"/>
      <w:kern w:val="2"/>
      <w:sz w:val="18"/>
      <w:szCs w:val="18"/>
    </w:rPr>
  </w:style>
  <w:style w:type="character" w:customStyle="1" w:styleId="a9">
    <w:name w:val="批注框文本 字符"/>
    <w:basedOn w:val="a0"/>
    <w:link w:val="a8"/>
    <w:uiPriority w:val="99"/>
    <w:semiHidden/>
    <w:rsid w:val="00F56F10"/>
    <w:rPr>
      <w:rFonts w:ascii="Times New Roman" w:eastAsia="宋体" w:hAnsi="Times New Roman" w:cs="Times New Roman"/>
      <w:sz w:val="18"/>
      <w:szCs w:val="18"/>
    </w:rPr>
  </w:style>
  <w:style w:type="paragraph" w:styleId="aa">
    <w:name w:val="List Paragraph"/>
    <w:basedOn w:val="a"/>
    <w:uiPriority w:val="34"/>
    <w:qFormat/>
    <w:rsid w:val="00F56F10"/>
    <w:pPr>
      <w:widowControl w:val="0"/>
      <w:adjustRightInd/>
      <w:snapToGrid/>
      <w:spacing w:after="0"/>
      <w:ind w:firstLineChars="200" w:firstLine="420"/>
      <w:jc w:val="both"/>
    </w:pPr>
    <w:rPr>
      <w:rFonts w:eastAsia="宋体" w:cs="Times New Roman"/>
      <w:kern w:val="2"/>
      <w:sz w:val="21"/>
      <w:szCs w:val="24"/>
    </w:rPr>
  </w:style>
  <w:style w:type="character" w:styleId="ab">
    <w:name w:val="annotation reference"/>
    <w:uiPriority w:val="99"/>
    <w:semiHidden/>
    <w:unhideWhenUsed/>
    <w:rsid w:val="00F56F10"/>
    <w:rPr>
      <w:sz w:val="21"/>
      <w:szCs w:val="21"/>
    </w:rPr>
  </w:style>
  <w:style w:type="paragraph" w:styleId="ac">
    <w:name w:val="annotation text"/>
    <w:basedOn w:val="a"/>
    <w:link w:val="ad"/>
    <w:uiPriority w:val="99"/>
    <w:semiHidden/>
    <w:unhideWhenUsed/>
    <w:rsid w:val="00F56F10"/>
    <w:pPr>
      <w:widowControl w:val="0"/>
      <w:adjustRightInd/>
      <w:snapToGrid/>
      <w:spacing w:after="0"/>
    </w:pPr>
    <w:rPr>
      <w:rFonts w:eastAsia="宋体" w:cs="Times New Roman"/>
      <w:kern w:val="2"/>
      <w:sz w:val="21"/>
      <w:szCs w:val="24"/>
    </w:rPr>
  </w:style>
  <w:style w:type="character" w:customStyle="1" w:styleId="ad">
    <w:name w:val="批注文字 字符"/>
    <w:basedOn w:val="a0"/>
    <w:link w:val="ac"/>
    <w:uiPriority w:val="99"/>
    <w:semiHidden/>
    <w:rsid w:val="00F56F10"/>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F56F10"/>
    <w:rPr>
      <w:b/>
      <w:bCs/>
    </w:rPr>
  </w:style>
  <w:style w:type="character" w:customStyle="1" w:styleId="af">
    <w:name w:val="批注主题 字符"/>
    <w:basedOn w:val="ad"/>
    <w:link w:val="ae"/>
    <w:uiPriority w:val="99"/>
    <w:semiHidden/>
    <w:rsid w:val="00F56F10"/>
    <w:rPr>
      <w:rFonts w:ascii="Times New Roman" w:eastAsia="宋体" w:hAnsi="Times New Roman" w:cs="Times New Roman"/>
      <w:b/>
      <w:bCs/>
      <w:szCs w:val="24"/>
    </w:rPr>
  </w:style>
  <w:style w:type="paragraph" w:styleId="af0">
    <w:name w:val="Revision"/>
    <w:hidden/>
    <w:uiPriority w:val="99"/>
    <w:semiHidden/>
    <w:rsid w:val="00F56F10"/>
    <w:rPr>
      <w:rFonts w:ascii="Times New Roman" w:eastAsia="宋体" w:hAnsi="Times New Roman" w:cs="Times New Roman"/>
      <w:szCs w:val="24"/>
    </w:rPr>
  </w:style>
  <w:style w:type="character" w:styleId="af1">
    <w:name w:val="Hyperlink"/>
    <w:uiPriority w:val="99"/>
    <w:unhideWhenUsed/>
    <w:rsid w:val="00F56F10"/>
    <w:rPr>
      <w:color w:val="0000FF"/>
      <w:u w:val="single"/>
    </w:rPr>
  </w:style>
  <w:style w:type="table" w:styleId="af2">
    <w:name w:val="Table Grid"/>
    <w:basedOn w:val="a1"/>
    <w:uiPriority w:val="59"/>
    <w:rsid w:val="00F56F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uofangli@bjfu.edu.cn" TargetMode="External"/><Relationship Id="rId13" Type="http://schemas.openxmlformats.org/officeDocument/2006/relationships/image" Target="media/image1.tiff"/><Relationship Id="rId18" Type="http://schemas.openxmlformats.org/officeDocument/2006/relationships/image" Target="media/image6.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image" Target="media/image4.tif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customXml" Target="../customXml/item3.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tif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8C6A8-FCB4-4AA2-A305-E799E73D4DBD}"/>
</file>

<file path=customXml/itemProps2.xml><?xml version="1.0" encoding="utf-8"?>
<ds:datastoreItem xmlns:ds="http://schemas.openxmlformats.org/officeDocument/2006/customXml" ds:itemID="{817DDE04-D802-4FCE-A1C2-7C4B6D5A838C}"/>
</file>

<file path=customXml/itemProps3.xml><?xml version="1.0" encoding="utf-8"?>
<ds:datastoreItem xmlns:ds="http://schemas.openxmlformats.org/officeDocument/2006/customXml" ds:itemID="{7821516C-C56B-43C1-B02B-D0B615C89445}"/>
</file>

<file path=customXml/itemProps4.xml><?xml version="1.0" encoding="utf-8"?>
<ds:datastoreItem xmlns:ds="http://schemas.openxmlformats.org/officeDocument/2006/customXml" ds:itemID="{FFF4C364-9289-4A65-86D3-95F12D95FF58}"/>
</file>

<file path=docProps/app.xml><?xml version="1.0" encoding="utf-8"?>
<Properties xmlns="http://schemas.openxmlformats.org/officeDocument/2006/extended-properties" xmlns:vt="http://schemas.openxmlformats.org/officeDocument/2006/docPropsVTypes">
  <Template>Normal.dotm</Template>
  <TotalTime>580</TotalTime>
  <Pages>31</Pages>
  <Words>6535</Words>
  <Characters>37254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Wang Pu</cp:lastModifiedBy>
  <cp:revision>661</cp:revision>
  <dcterms:created xsi:type="dcterms:W3CDTF">2017-09-30T07:45:00Z</dcterms:created>
  <dcterms:modified xsi:type="dcterms:W3CDTF">2018-07-26T01:32:00Z</dcterms:modified>
</cp:coreProperties>
</file>